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ま み む め も. The m row is regular and easy to blend into simple syllable pairs.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ma, mi, mu, me, mo.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み  __  め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む   め   ふ   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ma, mi, mu, me, mo.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mo.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mu-me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mo-ma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みも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mi-mo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み, め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み  __  め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ま, む, も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は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ひ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む   め   ふ   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ふ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ma, mi, mu, me, mo.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The last sound in this set is mo.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This is another strong confidence-building row because the sounds are very regular.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Set order: ま, み, む, め, も | Sound order: ma, mi, mu, me, mo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