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Numbers 1–1000  ·  数字 (sūji)</w:t>
            </w:r>
          </w:p>
        </w:tc>
      </w:tr>
      <w:tr>
        <w:tc>
          <w:tcPr>
            <w:tcW w:type="dxa" w:w="9972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1 — Kanji Writing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Write only </w:t>
      </w:r>
      <w:r>
        <w:rPr>
          <w:rFonts w:ascii="Calibri" w:hAnsi="Calibri"/>
          <w:b/>
          <w:i w:val="0"/>
          <w:color w:val="007A87"/>
          <w:sz w:val="20"/>
        </w:rPr>
        <w:t>Kanji</w:t>
      </w:r>
      <w:r>
        <w:rPr>
          <w:rFonts w:ascii="Calibri" w:hAnsi="Calibri"/>
          <w:b w:val="0"/>
          <w:i w:val="0"/>
          <w:color w:val="1A1A2E"/>
          <w:sz w:val="20"/>
        </w:rPr>
        <w:t xml:space="preserve"> for each English number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2 — Hiragana Writing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Write only </w:t>
      </w:r>
      <w:r>
        <w:rPr>
          <w:rFonts w:ascii="Calibri" w:hAnsi="Calibri"/>
          <w:b/>
          <w:i w:val="0"/>
          <w:color w:val="007A87"/>
          <w:sz w:val="20"/>
        </w:rPr>
        <w:t>Hiragana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for each English number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3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3 — Match the Number Meanings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Look at the kanji and hiragana in each box.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Find the matching English word in the answer bank.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3. </w:t>
      </w:r>
      <w:r>
        <w:rPr>
          <w:rFonts w:ascii="Calibri" w:hAnsi="Calibri"/>
          <w:b w:val="0"/>
          <w:i w:val="0"/>
          <w:color w:val="1A1A2E"/>
          <w:sz w:val="20"/>
        </w:rPr>
        <w:t>Write the correct letter on the blank line.</w:t>
      </w:r>
    </w:p>
    <w:p>
      <w:pPr>
        <w:spacing w:before="20" w:after="40"/>
      </w:pPr>
      <w:r>
        <w:rPr>
          <w:rFonts w:ascii="Calibri" w:hAnsi="Calibri"/>
          <w:b/>
          <w:i w:val="0"/>
          <w:color w:val="1A3A5C"/>
          <w:sz w:val="22"/>
        </w:rPr>
        <w:t>Answer bank</w:t>
      </w:r>
      <w:r>
        <w:rPr>
          <w:rFonts w:ascii="Calibri" w:hAnsi="Calibri"/>
          <w:b w:val="0"/>
          <w:i w:val="0"/>
          <w:color w:val="1A1A2E"/>
          <w:sz w:val="20"/>
        </w:rPr>
        <w:t xml:space="preserve">  Use the letters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Twenty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Six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Fifteen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Five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Ten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F.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Fourteen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G.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Sixteen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H.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Nineteen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I.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Seven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J.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Thirteen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K.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Eighteen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Eleven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M.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Two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N.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Twelve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O.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Three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P.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Seventeen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Q.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Eight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R.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Nine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S.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One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T.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Four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いち</w:t>
            </w:r>
          </w:p>
        </w:tc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2.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3.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さん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4.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 / よん</w:t>
            </w:r>
          </w:p>
        </w:tc>
      </w:tr>
      <w:tr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5.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ご</w:t>
            </w:r>
          </w:p>
        </w:tc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6.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ろく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7.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しち / なな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8.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はち</w:t>
            </w:r>
          </w:p>
        </w:tc>
      </w:tr>
      <w:tr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9.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く / きゅう</w:t>
            </w:r>
          </w:p>
        </w:tc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10.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11.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じゅういち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12.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じゅうに</w:t>
            </w:r>
          </w:p>
        </w:tc>
      </w:tr>
      <w:tr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13.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じゅうさん</w:t>
            </w:r>
          </w:p>
        </w:tc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14.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じゅうよん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15.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じゅうご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16.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じゅうろく</w:t>
            </w:r>
          </w:p>
        </w:tc>
      </w:tr>
      <w:tr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17.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じゅうなな</w:t>
            </w:r>
          </w:p>
        </w:tc>
        <w:tc>
          <w:tcPr>
            <w:tcW w:type="dxa" w:w="4986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18.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じゅうはち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19.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じゅうきゅう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20.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二十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にじゅう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4 of 7</w:t>
      </w: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4 — How Japanese Numbers Work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Base numbers: learn 1-10 first, then build larger numbers from those pieces.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11-19 use 十 + the ones digit: 十一, 十二, 十三 ... 十九.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20 and beyond follow the same pattern: 二十, 二十一, 三十五, 九十九, 百, 千.</w:t>
      </w:r>
    </w:p>
    <w:p>
      <w:pPr>
        <w:spacing w:before="40" w:after="40"/>
      </w:pPr>
      <w:r>
        <w:rPr>
          <w:rFonts w:ascii="Calibri" w:hAnsi="Calibri"/>
          <w:b/>
          <w:i w:val="0"/>
          <w:color w:val="007A87"/>
          <w:sz w:val="22"/>
        </w:rPr>
        <w:t>Reference sheet: 1-20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One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いち</w:t>
            </w:r>
          </w:p>
        </w:tc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Two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Three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さん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Four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 / よん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Both are used; よん is safer in daily speech.</w:t>
            </w:r>
          </w:p>
        </w:tc>
      </w:tr>
      <w:tr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Five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ご</w:t>
            </w:r>
          </w:p>
        </w:tc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Six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ろく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Seven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しち / なな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なな is more common in daily speech.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Eight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はち</w:t>
            </w:r>
          </w:p>
        </w:tc>
      </w:tr>
      <w:tr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Nine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く / きゅう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きゅう is preferred in most contexts.</w:t>
            </w:r>
          </w:p>
        </w:tc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Eleven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じゅういち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Ten + one.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Twelve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じゅうに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Ten + two.</w:t>
            </w:r>
          </w:p>
        </w:tc>
      </w:tr>
      <w:tr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Thirteen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じゅうさん</w:t>
            </w:r>
          </w:p>
        </w:tc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Fourteen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じゅうよん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Fifteen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じゅうご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Sixteen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じゅうろく</w:t>
            </w:r>
          </w:p>
        </w:tc>
      </w:tr>
      <w:tr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Seventeen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じゅうなな</w:t>
            </w:r>
          </w:p>
        </w:tc>
        <w:tc>
          <w:tcPr>
            <w:tcW w:type="dxa" w:w="4986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Eighteen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じゅうはち</w:t>
            </w:r>
          </w:p>
        </w:tc>
      </w:tr>
      <w:tr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Nineteen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じゅうきゅう</w:t>
            </w:r>
          </w:p>
        </w:tc>
        <w:tc>
          <w:tcPr>
            <w:tcW w:type="dxa" w:w="4986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Twenty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二十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にじゅう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Two × ten.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— Teacher Copy  ·  Page 5 of 7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Page 5 — Writing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Kanji</w:t>
            </w:r>
          </w:p>
        </w:tc>
        <w:tc>
          <w:tcPr>
            <w:tcW w:type="dxa" w:w="2493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Hiragana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一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いち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二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三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四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 / よん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Both are used; よん is safer in daily speech.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五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ご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6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六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ろく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7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七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しち / なな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なな is more common in daily speech.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8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八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はち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9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九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く / きゅう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きゅう is preferred in most contexts.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10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11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十一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じゅういち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Ten + one.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12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十二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じゅうに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Ten + two.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13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二十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にじゅう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Two × ten.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14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三十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さんじゅう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Three × ten.</w:t>
            </w:r>
          </w:p>
        </w:tc>
      </w:tr>
      <w:tr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15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百</w:t>
            </w:r>
          </w:p>
        </w:tc>
        <w:tc>
          <w:tcPr>
            <w:tcW w:type="dxa" w:w="2493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ひゃく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New counter word.</w:t>
            </w:r>
          </w:p>
        </w:tc>
      </w:tr>
      <w:tr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16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千</w:t>
            </w:r>
          </w:p>
        </w:tc>
        <w:tc>
          <w:tcPr>
            <w:tcW w:type="dxa" w:w="2493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せん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New counter word.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— Teacher Copy  ·  Page 6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6 — Matching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Kanji</w:t>
            </w:r>
          </w:p>
        </w:tc>
        <w:tc>
          <w:tcPr>
            <w:tcW w:type="dxa" w:w="1994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Hiragana</w:t>
            </w:r>
          </w:p>
        </w:tc>
        <w:tc>
          <w:tcPr>
            <w:tcW w:type="dxa" w:w="1994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Letter</w:t>
            </w:r>
          </w:p>
        </w:tc>
        <w:tc>
          <w:tcPr>
            <w:tcW w:type="dxa" w:w="1994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一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いち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S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One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二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M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Two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三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O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Three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四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 / よん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T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Four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五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ご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Five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6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六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ろく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Six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7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七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しち / なな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I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Seven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8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八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はち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Q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Eight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9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九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く / きゅう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R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Nine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10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Ten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11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十一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じゅういち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L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Eleven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12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十二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じゅうに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N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Twelve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13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十三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じゅうさん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J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Thirteen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14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十四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じゅうよん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F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Fourteen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15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十五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じゅうご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Fifteen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16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十六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じゅうろく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G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Sixteen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17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十七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じゅうなな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P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Seventeen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18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十八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じゅうはち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K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Eighteen</w:t>
            </w:r>
          </w:p>
        </w:tc>
      </w:tr>
      <w:tr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19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十九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じゅうきゅう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H</w:t>
            </w:r>
          </w:p>
        </w:tc>
        <w:tc>
          <w:tcPr>
            <w:tcW w:type="dxa" w:w="1994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Nineteen</w:t>
            </w:r>
          </w:p>
        </w:tc>
      </w:tr>
      <w:tr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20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二十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にじゅう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1994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Twenty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Teacher Notes  ·  Page 7 of 7</w:t>
      </w: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7 — Teacher Notes &amp; Activities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the teaching guide for the student worksheet.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Counting drill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Count 1-20 aloud as a class, then backwards in pairs.</w:t>
            </w:r>
          </w:p>
        </w:tc>
        <w:tc>
          <w:tcPr>
            <w:tcW w:type="dxa" w:w="4986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Kanji dictation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Say the English number and have students write only the kanji page first.</w:t>
            </w:r>
          </w:p>
        </w:tc>
      </w:tr>
      <w:tr>
        <w:tc>
          <w:tcPr>
            <w:tcW w:type="dxa" w:w="4986"/>
            <w:shd w:val="clear" w:color="auto" w:fill="FFFFFF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Hiragana check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Repeat the same numbers and have students fill the hiragana page separately.</w:t>
            </w:r>
          </w:p>
        </w:tc>
        <w:tc>
          <w:tcPr>
            <w:tcW w:type="dxa" w:w="4986"/>
            <w:shd w:val="clear" w:color="auto" w:fill="FFFFFF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Pattern discovery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Write 11-19 on the board and ask students what 十 is doing in each number.</w:t>
            </w:r>
          </w:p>
        </w:tc>
      </w:tr>
      <w:tr>
        <w:tc>
          <w:tcPr>
            <w:tcW w:type="dxa" w:w="4986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Matching review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Partners compare answer letters and explain how they matched each item.</w:t>
            </w:r>
          </w:p>
        </w:tc>
        <w:tc>
          <w:tcPr>
            <w:tcW w:type="dxa" w:w="4986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Extension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After 20, introduce 二十一, 三十五, 百, and 千 as pattern extensions.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