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5 — N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な に ぬ ね の. This row is regular and is good for building reading confidence.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na, ni, nu, ne, no.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に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ぬ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ね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の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な  __  ぬ  __  の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た   な   に   ぬ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に   ち   ぬ   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na, ni, nu, ne, no.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なに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na-ni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ぬね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nu-ne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に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ぬ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の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な  __  ぬ  __  の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に, ね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た   な   に   ぬ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た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に   ち   ぬ   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ち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na, ni, nu, ne, no.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This row follows the sound pattern very clearly, which makes it a good review row.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