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ne="http://schemas.microsoft.com/office/word/2006/wordml" xmlns:wpi="http://schemas.microsoft.com/office/word/2010/wordprocessingInk" xmlns:w15="http://schemas.microsoft.com/office/word/2012/wordml" xmlns:w14="http://schemas.microsoft.com/office/word/2010/wordml" xmlns:w="http://schemas.openxmlformats.org/wordprocessingml/2006/main" xmlns:wp14="http://schemas.microsoft.com/office/word/2010/wordprocessingDrawing" xmlns:r="http://schemas.openxmlformats.org/officeDocument/2006/relationships" xmlns:wpsCustomData="http://www.wps.cn/officeDocument/2013/wpsCustomData" xmlns:wp="http://schemas.openxmlformats.org/drawingml/2006/wordprocessingDrawing" xmlns:o="urn:schemas-microsoft-com:office:office" xmlns:w10="urn:schemas-microsoft-com:office:word" xmlns:wps="http://schemas.microsoft.com/office/word/2010/wordprocessingShape" xmlns:mc="http://schemas.openxmlformats.org/markup-compatibility/2006" xmlns:m="http://schemas.openxmlformats.org/officeDocument/2006/math" xmlns:v="urn:schemas-microsoft-com:vml" xmlns:wpg="http://schemas.microsoft.com/office/word/2010/wordprocessingGroup" xmlns:wpc="http://schemas.microsoft.com/office/word/2010/wordprocessingCanvas" mc:Ignorable="w14 w15 wp14">
  <w:body>
    <w:p>
      <w:pPr>
        <w:pStyle w:val="2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40" w:lineRule="atLeast"/>
        <w:ind w:firstLine="0" w:left="0" w:right="0"/>
        <w:rPr>
          <w:b w:val="1"/>
          <w:color w:val="FF0F1115"/>
          <w:spacing w:val="0"/>
          <w:sz w:val="24"/>
          <w:bCs/>
          <w:szCs w:val="24"/>
          <w:rFonts w:ascii="Segoe UI" w:hAnsi="Segoe UI" w:eastAsia="Segoe UI" w:cs="Segoe UI"/>
        </w:rPr>
      </w:pPr>
      <w:r>
        <w:rPr>
          <w:b w:val="1"/>
          <w:color w:val="FF0F1115"/>
          <w:spacing w:val="0"/>
          <w:sz w:val="24"/>
          <w:bCs/>
          <w:szCs w:val="24"/>
          <w:shd w:val="clear" w:fill="FFFFFF"/>
          <w:rFonts w:ascii="Segoe UI" w:hAnsi="Segoe UI" w:eastAsia="Segoe UI" w:cs="Segoe UI" w:hint="default"/>
        </w:rPr>
        <w:t>《防线筑造者：环形领域》系统开发清单</w:t>
      </w:r>
    </w:p>
    <w:p>
      <w:pPr>
        <w:pStyle w:val="6"/>
        <w:widowControl w:val="1"/>
        <w:keepNext w:val="0"/>
        <w:keepLines w:val="0"/>
        <w:suppressLineNumbers w:val="0"/>
        <w:shd w:val="clear" w:fill="FFFFFF"/>
        <w:spacing w:after="160" w:afterAutospacing="0" w:before="160" w:beforeAutospacing="0"/>
        <w:ind w:firstLine="0" w:left="0" w:right="0"/>
        <w:rPr>
          <w:i w:val="0"/>
          <w:color w:val="FF0F1115"/>
          <w:spacing w:val="0"/>
          <w:sz w:val="16"/>
          <w:iCs w:val="0"/>
          <w:szCs w:val="16"/>
          <w:rFonts w:ascii="Segoe UI" w:hAnsi="Segoe UI" w:eastAsia="Segoe UI" w:cs="Segoe UI"/>
        </w:rPr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文档版本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：V1.0</w:t>
      </w:r>
      <w:r>
        <w:br/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</w: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编制日期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：2026年6月23日</w:t>
      </w:r>
      <w:r>
        <w:br/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</w: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适用阶段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：原型开发 → 正式开发</w:t>
      </w:r>
    </w:p>
    <w:p>
      <w:pPr>
        <w:widowControl w:val="1"/>
        <w:keepNext w:val="0"/>
        <w:keepLines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before="320" w:beforeAutospacing="0"/>
        <w:ind w:firstLine="0" w:left="0" w:right="0"/>
        <w:rPr>
          <w:i w:val="0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rPr>
          <w:i w:val="0"/>
          <w:color w:val="FF0F1115"/>
          <w:spacing w:val="0"/>
          <w:sz w:val="16"/>
          <w:iCs w:val="0"/>
          <w:szCs w:val="16"/>
          <w:rFonts w:ascii="Segoe UI" w:hAnsi="Segoe UI" w:eastAsia="Segoe UI" w:cs="Segoe UI"/>
        </w:rPr>
        <w:drawing>
          <wp:inline distT="0" distB="0" distL="0" distR="0">
            <wp:extent cx="5486400" cy="19050"/>
            <wp:docPr id="1" name="_x0000_i1032"/>
            <a:graphic xmlns:a="http://schemas.openxmlformats.org/drawingml/2006/main">
              <a:graphicData uri="http://schemas.openxmlformats.org/drawingml/2006/picture">
                <wps:wsp>
                  <wps:cNvSpPr/>
                  <wps:spPr>
                    <a:xfrm>
                      <a:off x="0" y="0"/>
                      <a:ext cx="5486400" cy="19050"/>
                    </a:xfrm>
                    <a:prstGeom prst="rect">
                      <a:avLst/>
                    </a:prstGeom>
                    <a:solidFill>
                      <a:srgbClr val="A0A0A0"/>
                    </a:solidFill>
                  </wps:spPr>
                  <wps:bodyPr rot="0" vert="horz" wrap="square" lIns="91440" tIns="45720" rIns="91440" bIns="45720" anchor="t" anchorCtr="0"/>
                </wps:wsp>
              </a:graphicData>
            </a:graphic>
          </wp:inline>
        </w:drawing>
      </w:r>
    </w:p>
    <w:p>
      <w:pPr>
        <w:pStyle w:val="3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20" w:lineRule="atLeast"/>
        <w:ind w:firstLine="0" w:left="0" w:right="0"/>
        <w:rPr>
          <w:b w:val="1"/>
          <w:color w:val="FF0F1115"/>
          <w:spacing w:val="0"/>
          <w:sz w:val="22"/>
          <w:bCs/>
          <w:szCs w:val="22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2"/>
          <w:bCs/>
          <w:szCs w:val="22"/>
          <w:shd w:val="clear" w:fill="FFFFFF"/>
          <w:rFonts w:ascii="Segoe UI" w:hAnsi="Segoe UI" w:eastAsia="Segoe UI" w:cs="Segoe UI" w:hint="default"/>
        </w:rPr>
        <w:t>一、文档说明</w:t>
      </w:r>
    </w:p>
    <w:p>
      <w:pPr>
        <w:pStyle w:val="6"/>
        <w:widowControl w:val="1"/>
        <w:keepNext w:val="0"/>
        <w:keepLines w:val="0"/>
        <w:suppressLineNumbers w:val="0"/>
        <w:shd w:val="clear" w:fill="FFFFFF"/>
        <w:spacing w:after="160" w:afterAutospacing="0" w:before="160" w:beforeAutospacing="0"/>
        <w:ind w:firstLine="0" w:left="0" w:right="0"/>
        <w:rPr>
          <w:i w:val="0"/>
          <w:color w:val="FF0F1115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本清单依据《防线筑造者：环形领域》完整策划文档 V6.1 整理，共梳理出 </w:t>
      </w: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45 个独立系统/模块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，按开发阶段划分为三部分：</w:t>
      </w:r>
    </w:p>
    <w:p>
      <w:pPr>
        <w:widowControl w:val="1"/>
        <w:keepNext w:val="0"/>
        <w:keepLines w:val="0"/>
        <w:suppressLineNumbers w:val="0"/>
        <w:numPr>
          <w:ilvl w:val="0"/>
          <w:numId w:val="1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第一阶段（核心闭环）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：14 个系统，跑通“采集→建造→引 Boss→击杀→绑定→重置”的最小可玩闭环。</w:t>
      </w:r>
    </w:p>
    <w:p>
      <w:pPr>
        <w:widowControl w:val="1"/>
        <w:keepNext w:val="0"/>
        <w:keepLines w:val="0"/>
        <w:suppressLineNumbers w:val="0"/>
        <w:numPr>
          <w:ilvl w:val="0"/>
          <w:numId w:val="1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第二阶段（内容填充）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：19 个系统，完成全部职业、建筑、Boss、神器和成长内容。</w:t>
      </w:r>
    </w:p>
    <w:p>
      <w:pPr>
        <w:widowControl w:val="1"/>
        <w:keepNext w:val="0"/>
        <w:keepLines w:val="0"/>
        <w:suppressLineNumbers w:val="0"/>
        <w:numPr>
          <w:ilvl w:val="0"/>
          <w:numId w:val="1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第三阶段（优化上线）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：10 个系统，打磨体验、完善 UI 和数值。</w:t>
      </w:r>
    </w:p>
    <w:p>
      <w:pPr>
        <w:widowControl w:val="1"/>
        <w:keepNext w:val="0"/>
        <w:keepLines w:val="0"/>
        <w:suppressLineNumbers w:val="0"/>
        <w:numPr>
          <w:ilvl w:val="0"/>
          <w:numId w:val="1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辅助系统（贯穿全程）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：2 个系统，支持开发和存档。</w:t>
      </w:r>
    </w:p>
    <w:p>
      <w:pPr>
        <w:widowControl w:val="1"/>
        <w:keepNext w:val="0"/>
        <w:keepLines w:val="0"/>
        <w:suppressLineNumbers w:val="0"/>
        <w:numPr>
          <w:ilvl w:val="0"/>
          <w:numId w:val="1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hd w:val="clear" w:fill="FFFFFF"/>
        <w:spacing w:after="160" w:afterAutospacing="0" w:before="160" w:beforeAutospacing="0"/>
        <w:ind w:firstLine="0" w:left="0" w:right="0"/>
        <w:rPr>
          <w:i w:val="0"/>
          <w:color w:val="FF0F1115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每个系统均标注了核心职责和对应的策划文档章节，方便团队追踪。</w:t>
      </w:r>
    </w:p>
    <w:p>
      <w:pPr>
        <w:widowControl w:val="1"/>
        <w:keepNext w:val="0"/>
        <w:keepLines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before="320" w:beforeAutospacing="0"/>
        <w:ind w:firstLine="0" w:left="0" w:right="0"/>
        <w:rPr>
          <w:i w:val="0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rPr>
          <w:i w:val="0"/>
          <w:color w:val="FF0F1115"/>
          <w:spacing w:val="0"/>
          <w:sz w:val="16"/>
          <w:iCs w:val="0"/>
          <w:szCs w:val="16"/>
          <w:rFonts w:ascii="Segoe UI" w:hAnsi="Segoe UI" w:eastAsia="Segoe UI" w:cs="Segoe UI" w:hint="default"/>
        </w:rPr>
        <w:drawing>
          <wp:inline distT="0" distB="0" distL="0" distR="0">
            <wp:extent cx="5486400" cy="19050"/>
            <wp:docPr id="2" name="_x0000_i1033"/>
            <a:graphic xmlns:a="http://schemas.openxmlformats.org/drawingml/2006/main">
              <a:graphicData uri="http://schemas.openxmlformats.org/drawingml/2006/picture">
                <wps:wsp>
                  <wps:cNvSpPr/>
                  <wps:spPr>
                    <a:xfrm>
                      <a:off x="0" y="0"/>
                      <a:ext cx="5486400" cy="19050"/>
                    </a:xfrm>
                    <a:prstGeom prst="rect">
                      <a:avLst/>
                    </a:prstGeom>
                    <a:solidFill>
                      <a:srgbClr val="A0A0A0"/>
                    </a:solidFill>
                  </wps:spPr>
                  <wps:bodyPr rot="0" vert="horz" wrap="square" lIns="91440" tIns="45720" rIns="91440" bIns="45720" anchor="t" anchorCtr="0"/>
                </wps:wsp>
              </a:graphicData>
            </a:graphic>
          </wp:inline>
        </w:drawing>
      </w:r>
    </w:p>
    <w:p>
      <w:pPr>
        <w:pStyle w:val="3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20" w:lineRule="atLeast"/>
        <w:ind w:firstLine="0" w:left="0" w:right="0"/>
        <w:rPr>
          <w:b w:val="1"/>
          <w:color w:val="FF0F1115"/>
          <w:spacing w:val="0"/>
          <w:sz w:val="22"/>
          <w:bCs/>
          <w:szCs w:val="22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2"/>
          <w:bCs/>
          <w:szCs w:val="22"/>
          <w:shd w:val="clear" w:fill="FFFFFF"/>
          <w:rFonts w:ascii="Segoe UI" w:hAnsi="Segoe UI" w:eastAsia="Segoe UI" w:cs="Segoe UI" w:hint="default"/>
        </w:rPr>
        <w:t>二、第一阶段：核心闭环（P0，必做）</w:t>
      </w: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720" w:right="72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目标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：实现最小可玩闭环，验证核心玩法可行性。</w:t>
      </w: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S01 – 环形地图系统</w:t>
      </w:r>
    </w:p>
    <w:p>
      <w:pPr>
        <w:widowControl w:val="1"/>
        <w:keepNext w:val="0"/>
        <w:keepLines w:val="0"/>
        <w:suppressLineNumbers w:val="0"/>
        <w:numPr>
          <w:ilvl w:val="0"/>
          <w:numId w:val="2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0F1115"/>
          <w:spacing w:val="0"/>
          <w:sz w:val="16"/>
          <w:shd w:val="clear" w:fill="FFFFFF"/>
          <w:rFonts w:ascii="Segoe UI" w:hAnsi="Segoe UI" w:eastAsia="Segoe UI" w:cs="Segoe UI" w:hint="default"/>
        </w:rPr>
        <w:t>：生成 5 个同心</w:t>
      </w:r>
      <w:r>
        <w:rPr>
          <w:i w:val="0"/>
          <w:color w:val="0F1115"/>
          <w:spacing w:val="0"/>
          <w:sz w:val="16"/>
          <w:shd w:val="clear" w:fill="FFFFFF"/>
          <w:rFonts w:ascii="Segoe UI" w:hAnsi="Segoe UI" w:eastAsia="Segoe UI" w:cs="Segoe UI" w:hint="default"/>
        </w:rPr>
        <w:t>方</w:t>
      </w:r>
      <w:r>
        <w:rPr>
          <w:i w:val="0"/>
          <w:color w:val="0F1115"/>
          <w:spacing w:val="0"/>
          <w:sz w:val="16"/>
          <w:shd w:val="clear" w:fill="FFFFFF"/>
          <w:rFonts w:ascii="Segoe UI" w:hAnsi="Segoe UI" w:eastAsia="Segoe UI" w:cs="Segoe UI" w:hint="default"/>
        </w:rPr>
        <w:t>环</w:t>
      </w:r>
      <w:r>
        <w:rPr>
          <w:i w:val="0"/>
          <w:color w:val="0F1115"/>
          <w:spacing w:val="0"/>
          <w:sz w:val="16"/>
          <w:shd w:val="clear" w:fill="FFFFFF"/>
          <w:rFonts w:ascii="Segoe UI" w:hAnsi="Segoe UI" w:eastAsia="Segoe UI" w:cs="Segoe UI" w:hint="default"/>
        </w:rPr>
      </w:r>
      <w:r>
        <w:rPr>
          <w:i w:val="0"/>
          <w:color w:val="0F1115"/>
          <w:spacing w:val="0"/>
          <w:sz w:val="16"/>
          <w:shd w:val="clear" w:fill="FFFFFF"/>
          <w:rFonts w:ascii="Segoe UI" w:hAnsi="Segoe UI" w:eastAsia="Segoe UI" w:cs="Segoe UI" w:hint="default"/>
        </w:rPr>
      </w:r>
      <w:r>
        <w:rPr>
          <w:i w:val="0"/>
          <w:color w:val="0F1115"/>
          <w:spacing w:val="0"/>
          <w:sz w:val="16"/>
          <w:shd w:val="clear" w:fill="FFFFFF"/>
          <w:rFonts w:ascii="Segoe UI" w:hAnsi="Segoe UI" w:eastAsia="Segoe UI" w:cs="Segoe UI" w:hint="default"/>
        </w:rPr>
        <w:t>、每个</w:t>
      </w:r>
      <w:r>
        <w:rPr>
          <w:i w:val="0"/>
          <w:color w:val="0F1115"/>
          <w:spacing w:val="0"/>
          <w:sz w:val="16"/>
          <w:shd w:val="clear" w:fill="FFFFFF"/>
          <w:rFonts w:ascii="Segoe UI" w:hAnsi="Segoe UI" w:eastAsia="Segoe UI" w:cs="Segoe UI" w:hint="default"/>
        </w:rPr>
        <w:t>方环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 xml:space="preserve"> 4 个分区，以及中央核心基地；地形带有轻微起伏和环区专属配色。</w:t>
      </w:r>
    </w:p>
    <w:p>
      <w:pPr>
        <w:widowControl w:val="1"/>
        <w:keepNext w:val="0"/>
        <w:keepLines w:val="0"/>
        <w:suppressLineNumbers w:val="0"/>
        <w:numPr>
          <w:ilvl w:val="0"/>
          <w:numId w:val="2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：四-1（整体结构）、二-3（场景与地形设计）</w:t>
      </w:r>
    </w:p>
    <w:p>
      <w:pPr>
        <w:widowControl w:val="1"/>
        <w:keepNext w:val="0"/>
        <w:keepLines w:val="0"/>
        <w:suppressLineNumbers w:val="0"/>
        <w:numPr>
          <w:ilvl w:val="0"/>
          <w:numId w:val="2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S02 – 玩家角色控制</w:t>
      </w:r>
    </w:p>
    <w:p>
      <w:pPr>
        <w:widowControl w:val="1"/>
        <w:keepNext w:val="0"/>
        <w:keepLines w:val="0"/>
        <w:suppressLineNumbers w:val="0"/>
        <w:numPr>
          <w:ilvl w:val="0"/>
          <w:numId w:val="3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：WASD 移动、交互键（采集/修复/攻击）触发、角色动画状态机（跑动、采集、修复、被抛飞等）。</w:t>
      </w:r>
    </w:p>
    <w:p>
      <w:pPr>
        <w:widowControl w:val="1"/>
        <w:keepNext w:val="0"/>
        <w:keepLines w:val="0"/>
        <w:suppressLineNumbers w:val="0"/>
        <w:numPr>
          <w:ilvl w:val="0"/>
          <w:numId w:val="3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：二-6（玩家角色设计）</w:t>
      </w:r>
    </w:p>
    <w:p>
      <w:pPr>
        <w:widowControl w:val="1"/>
        <w:keepNext w:val="0"/>
        <w:keepLines w:val="0"/>
        <w:suppressLineNumbers w:val="0"/>
        <w:numPr>
          <w:ilvl w:val="0"/>
          <w:numId w:val="3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S03 – 资源采集系统</w:t>
      </w:r>
    </w:p>
    <w:p>
      <w:pPr>
        <w:widowControl w:val="1"/>
        <w:keepNext w:val="0"/>
        <w:keepLines w:val="0"/>
        <w:suppressLineNumbers w:val="0"/>
        <w:numPr>
          <w:ilvl w:val="0"/>
          <w:numId w:val="4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：走近资源点 → 按住交互键 → 进度条 2~3 秒走满 → 获得资源。支持各环区专属资源（灌木果实、木材、石头、矿石、星陨石）。</w:t>
      </w:r>
    </w:p>
    <w:p>
      <w:pPr>
        <w:widowControl w:val="1"/>
        <w:keepNext w:val="0"/>
        <w:keepLines w:val="0"/>
        <w:suppressLineNumbers w:val="0"/>
        <w:numPr>
          <w:ilvl w:val="0"/>
          <w:numId w:val="4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4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：五-4（野外采集与骚扰机制）</w:t>
      </w:r>
    </w:p>
    <w:p>
      <w:pPr>
        <w:widowControl w:val="1"/>
        <w:keepNext w:val="0"/>
        <w:keepLines w:val="0"/>
        <w:suppressLineNumbers w:val="0"/>
        <w:numPr>
          <w:ilvl w:val="0"/>
          <w:numId w:val="4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S04 – 混合资源消耗建造</w:t>
      </w:r>
    </w:p>
    <w:p>
      <w:pPr>
        <w:widowControl w:val="1"/>
        <w:keepNext w:val="0"/>
        <w:keepLines w:val="0"/>
        <w:suppressLineNumbers w:val="0"/>
        <w:numPr>
          <w:ilvl w:val="0"/>
          <w:numId w:val="5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：打开建筑菜单 → 检查背包是否同时拥有该建筑所需的 2~3 种资源 → 扣除资源 → 在玩家指定位置实例化建筑。</w:t>
      </w:r>
    </w:p>
    <w:p>
      <w:pPr>
        <w:widowControl w:val="1"/>
        <w:keepNext w:val="0"/>
        <w:keepLines w:val="0"/>
        <w:suppressLineNumbers w:val="0"/>
        <w:numPr>
          <w:ilvl w:val="0"/>
          <w:numId w:val="5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：七-2（建筑体系）</w:t>
      </w:r>
    </w:p>
    <w:p>
      <w:pPr>
        <w:widowControl w:val="1"/>
        <w:keepNext w:val="0"/>
        <w:keepLines w:val="0"/>
        <w:suppressLineNumbers w:val="0"/>
        <w:numPr>
          <w:ilvl w:val="0"/>
          <w:numId w:val="5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S05 – 建筑三态系统</w:t>
      </w:r>
    </w:p>
    <w:p>
      <w:pPr>
        <w:widowControl w:val="1"/>
        <w:keepNext w:val="0"/>
        <w:keepLines w:val="0"/>
        <w:suppressLineNumbers w:val="0"/>
        <w:numPr>
          <w:ilvl w:val="0"/>
          <w:numId w:val="6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8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：每个建筑拥有三种状态——</w:t>
      </w:r>
    </w:p>
    <w:p>
      <w:pPr>
        <w:widowControl w:val="1"/>
        <w:keepNext w:val="0"/>
        <w:keepLines w:val="0"/>
        <w:suppressLineNumbers w:val="0"/>
        <w:numPr>
          <w:ilvl w:val="0"/>
          <w:numId w:val="6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7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正常运作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：满血，播放动画，正常攻击/增益；</w:t>
      </w:r>
    </w:p>
    <w:p>
      <w:pPr>
        <w:widowControl w:val="1"/>
        <w:keepNext w:val="0"/>
        <w:keepLines w:val="0"/>
        <w:suppressLineNumbers w:val="0"/>
        <w:numPr>
          <w:ilvl w:val="1"/>
          <w:numId w:val="7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7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待维修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：血量归零，模型变暗冒烟，停止工作；</w:t>
      </w:r>
    </w:p>
    <w:p>
      <w:pPr>
        <w:widowControl w:val="1"/>
        <w:keepNext w:val="0"/>
        <w:keepLines w:val="0"/>
        <w:suppressLineNumbers w:val="0"/>
        <w:numPr>
          <w:ilvl w:val="1"/>
          <w:numId w:val="7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7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彻底摧毁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：待维修状态持续 2 分钟后，模型消失，建筑永久损失。</w:t>
      </w:r>
    </w:p>
    <w:p>
      <w:pPr>
        <w:widowControl w:val="1"/>
        <w:keepNext w:val="0"/>
        <w:keepLines w:val="0"/>
        <w:suppressLineNumbers w:val="0"/>
        <w:numPr>
          <w:ilvl w:val="1"/>
          <w:numId w:val="7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6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：五-2（建筑三态与维修系统）</w:t>
      </w:r>
    </w:p>
    <w:p>
      <w:pPr>
        <w:widowControl w:val="1"/>
        <w:keepNext w:val="0"/>
        <w:keepLines w:val="0"/>
        <w:suppressLineNumbers w:val="0"/>
        <w:numPr>
          <w:ilvl w:val="0"/>
          <w:numId w:val="6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S06 – 建筑维修系统</w:t>
      </w:r>
    </w:p>
    <w:p>
      <w:pPr>
        <w:widowControl w:val="1"/>
        <w:keepNext w:val="0"/>
        <w:keepLines w:val="0"/>
        <w:suppressLineNumbers w:val="0"/>
        <w:numPr>
          <w:ilvl w:val="0"/>
          <w:numId w:val="8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：玩家靠近待维修建筑，按住修复键持续恢复血量（可被 Boss 攻击打断）；非战斗时也可消耗资源快速修复。</w:t>
      </w:r>
    </w:p>
    <w:p>
      <w:pPr>
        <w:widowControl w:val="1"/>
        <w:keepNext w:val="0"/>
        <w:keepLines w:val="0"/>
        <w:suppressLineNumbers w:val="0"/>
        <w:numPr>
          <w:ilvl w:val="0"/>
          <w:numId w:val="8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8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：五-2（同上）</w:t>
      </w:r>
    </w:p>
    <w:p>
      <w:pPr>
        <w:widowControl w:val="1"/>
        <w:keepNext w:val="0"/>
        <w:keepLines w:val="0"/>
        <w:suppressLineNumbers w:val="0"/>
        <w:numPr>
          <w:ilvl w:val="0"/>
          <w:numId w:val="8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S07 – Boss 基础 AI</w:t>
      </w:r>
    </w:p>
    <w:p>
      <w:pPr>
        <w:widowControl w:val="1"/>
        <w:keepNext w:val="0"/>
        <w:keepLines w:val="0"/>
        <w:suppressLineNumbers w:val="0"/>
        <w:numPr>
          <w:ilvl w:val="0"/>
          <w:numId w:val="9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：Boss 处于警戒状态；玩家攻击或进入范围后激活，头顶出现红色仇恨指示线，开始追击玩家，优先攻击最近且正在攻击它的建筑。</w:t>
      </w:r>
    </w:p>
    <w:p>
      <w:pPr>
        <w:widowControl w:val="1"/>
        <w:keepNext w:val="0"/>
        <w:keepLines w:val="0"/>
        <w:suppressLineNumbers w:val="0"/>
        <w:numPr>
          <w:ilvl w:val="0"/>
          <w:numId w:val="9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9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：五-1（Boss牵引机制）、六-1（Boss基础规则）</w:t>
      </w:r>
    </w:p>
    <w:p>
      <w:pPr>
        <w:widowControl w:val="1"/>
        <w:keepNext w:val="0"/>
        <w:keepLines w:val="0"/>
        <w:suppressLineNumbers w:val="0"/>
        <w:numPr>
          <w:ilvl w:val="0"/>
          <w:numId w:val="9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S08 – Boss 牵引机制</w:t>
      </w:r>
    </w:p>
    <w:p>
      <w:pPr>
        <w:widowControl w:val="1"/>
        <w:keepNext w:val="0"/>
        <w:keepLines w:val="0"/>
        <w:suppressLineNumbers w:val="0"/>
        <w:numPr>
          <w:ilvl w:val="0"/>
          <w:numId w:val="10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：Boss 离开所属环区超过 30 秒后进入狂暴状态（移速 +30%、攻击 +30%、受伤 +30%），鼓励玩家速战速决。</w:t>
      </w:r>
    </w:p>
    <w:p>
      <w:pPr>
        <w:widowControl w:val="1"/>
        <w:keepNext w:val="0"/>
        <w:keepLines w:val="0"/>
        <w:suppressLineNumbers w:val="0"/>
        <w:numPr>
          <w:ilvl w:val="0"/>
          <w:numId w:val="10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0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：五-1（同上）</w:t>
      </w:r>
    </w:p>
    <w:p>
      <w:pPr>
        <w:widowControl w:val="1"/>
        <w:keepNext w:val="0"/>
        <w:keepLines w:val="0"/>
        <w:suppressLineNumbers w:val="0"/>
        <w:numPr>
          <w:ilvl w:val="0"/>
          <w:numId w:val="10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S09 – Boss 抛掷玩家技能</w:t>
      </w:r>
    </w:p>
    <w:p>
      <w:pPr>
        <w:widowControl w:val="1"/>
        <w:keepNext w:val="0"/>
        <w:keepLines w:val="0"/>
        <w:suppressLineNumbers w:val="0"/>
        <w:numPr>
          <w:ilvl w:val="0"/>
          <w:numId w:val="11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：Boss 在 30 秒内累计受到建筑攻击 20 次后触发，全身发光，锁定正在修复建筑的玩家，将其击飞抛向远处，造成 20 点伤害，并强制中断修复，玩家硬直 1 秒。冷却 15 秒。</w:t>
      </w:r>
    </w:p>
    <w:p>
      <w:pPr>
        <w:widowControl w:val="1"/>
        <w:keepNext w:val="0"/>
        <w:keepLines w:val="0"/>
        <w:suppressLineNumbers w:val="0"/>
        <w:numPr>
          <w:ilvl w:val="0"/>
          <w:numId w:val="11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1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：五-3（Boss“抛掷玩家”机制）</w:t>
      </w:r>
    </w:p>
    <w:p>
      <w:pPr>
        <w:widowControl w:val="1"/>
        <w:keepNext w:val="0"/>
        <w:keepLines w:val="0"/>
        <w:suppressLineNumbers w:val="0"/>
        <w:numPr>
          <w:ilvl w:val="0"/>
          <w:numId w:val="11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S10 – 唯一神器掉落</w:t>
      </w:r>
    </w:p>
    <w:p>
      <w:pPr>
        <w:widowControl w:val="1"/>
        <w:keepNext w:val="0"/>
        <w:keepLines w:val="0"/>
        <w:suppressLineNumbers w:val="0"/>
        <w:numPr>
          <w:ilvl w:val="0"/>
          <w:numId w:val="12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：每个 Boss 被击杀后必定掉落 1 件唯一神器（不重复），并伴有掉落特效和提示。</w:t>
      </w:r>
    </w:p>
    <w:p>
      <w:pPr>
        <w:widowControl w:val="1"/>
        <w:keepNext w:val="0"/>
        <w:keepLines w:val="0"/>
        <w:suppressLineNumbers w:val="0"/>
        <w:numPr>
          <w:ilvl w:val="0"/>
          <w:numId w:val="12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：六-2（五大Boss与神器一览）</w:t>
      </w:r>
    </w:p>
    <w:p>
      <w:pPr>
        <w:widowControl w:val="1"/>
        <w:keepNext w:val="0"/>
        <w:keepLines w:val="0"/>
        <w:suppressLineNumbers w:val="0"/>
        <w:numPr>
          <w:ilvl w:val="0"/>
          <w:numId w:val="12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S11 – 神器绑定系统</w:t>
      </w:r>
    </w:p>
    <w:p>
      <w:pPr>
        <w:widowControl w:val="1"/>
        <w:keepNext w:val="0"/>
        <w:keepLines w:val="0"/>
        <w:suppressLineNumbers w:val="0"/>
        <w:numPr>
          <w:ilvl w:val="0"/>
          <w:numId w:val="13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：获得神器后，玩家点击使用，场景中所有可绑定建筑高亮；点击目标建筑后弹出二次确认，确认后神器消失，建筑获得永久属性加成并带有特效光环。</w:t>
      </w:r>
    </w:p>
    <w:p>
      <w:pPr>
        <w:widowControl w:val="1"/>
        <w:keepNext w:val="0"/>
        <w:keepLines w:val="0"/>
        <w:suppressLineNumbers w:val="0"/>
        <w:numPr>
          <w:ilvl w:val="0"/>
          <w:numId w:val="13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3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：六-3（神器使用规则）、十一-4（神器使用交互流程）</w:t>
      </w:r>
    </w:p>
    <w:p>
      <w:pPr>
        <w:widowControl w:val="1"/>
        <w:keepNext w:val="0"/>
        <w:keepLines w:val="0"/>
        <w:suppressLineNumbers w:val="0"/>
        <w:numPr>
          <w:ilvl w:val="0"/>
          <w:numId w:val="13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S12 – 核心基地血量</w:t>
      </w:r>
    </w:p>
    <w:p>
      <w:pPr>
        <w:widowControl w:val="1"/>
        <w:keepNext w:val="0"/>
        <w:keepLines w:val="0"/>
        <w:suppressLineNumbers w:val="0"/>
        <w:numPr>
          <w:ilvl w:val="0"/>
          <w:numId w:val="14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：基地初始 1000 HP，受伤时显示裂痕和卡通烟雾，血量归零则游戏结束。</w:t>
      </w:r>
    </w:p>
    <w:p>
      <w:pPr>
        <w:widowControl w:val="1"/>
        <w:keepNext w:val="0"/>
        <w:keepLines w:val="0"/>
        <w:suppressLineNumbers w:val="0"/>
        <w:numPr>
          <w:ilvl w:val="0"/>
          <w:numId w:val="14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4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：四-3（核心基地）</w:t>
      </w:r>
    </w:p>
    <w:p>
      <w:pPr>
        <w:widowControl w:val="1"/>
        <w:keepNext w:val="0"/>
        <w:keepLines w:val="0"/>
        <w:suppressLineNumbers w:val="0"/>
        <w:numPr>
          <w:ilvl w:val="0"/>
          <w:numId w:val="14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S13 – 游戏失败重置</w:t>
      </w:r>
    </w:p>
    <w:p>
      <w:pPr>
        <w:widowControl w:val="1"/>
        <w:keepNext w:val="0"/>
        <w:keepLines w:val="0"/>
        <w:suppressLineNumbers w:val="0"/>
        <w:numPr>
          <w:ilvl w:val="0"/>
          <w:numId w:val="15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：当 Boss 或小怪将某环区所有建筑摧毁后，Boss 停止攻击并回巢恢复满血，图腾发出脉冲召回所有小怪；玩家保留已采集资源和已获得神器，但该环区建筑全部损失，可重整再战。</w:t>
      </w:r>
    </w:p>
    <w:p>
      <w:pPr>
        <w:widowControl w:val="1"/>
        <w:keepNext w:val="0"/>
        <w:keepLines w:val="0"/>
        <w:suppressLineNumbers w:val="0"/>
        <w:numPr>
          <w:ilvl w:val="0"/>
          <w:numId w:val="15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5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：五-5（失败与重置机制）</w:t>
      </w:r>
    </w:p>
    <w:p>
      <w:pPr>
        <w:widowControl w:val="1"/>
        <w:keepNext w:val="0"/>
        <w:keepLines w:val="0"/>
        <w:suppressLineNumbers w:val="0"/>
        <w:numPr>
          <w:ilvl w:val="0"/>
          <w:numId w:val="15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S14 – 基础 UI 框架</w:t>
      </w:r>
    </w:p>
    <w:p>
      <w:pPr>
        <w:widowControl w:val="1"/>
        <w:keepNext w:val="0"/>
        <w:keepLines w:val="0"/>
        <w:suppressLineNumbers w:val="0"/>
        <w:numPr>
          <w:ilvl w:val="0"/>
          <w:numId w:val="16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：实现资源栏（左下）、建筑菜单（右下）、基地血量条（顶部中央）、Boss 状态面板（顶部右侧）等核心界面元素。</w:t>
      </w:r>
    </w:p>
    <w:p>
      <w:pPr>
        <w:widowControl w:val="1"/>
        <w:keepNext w:val="0"/>
        <w:keepLines w:val="0"/>
        <w:suppressLineNumbers w:val="0"/>
        <w:numPr>
          <w:ilvl w:val="0"/>
          <w:numId w:val="16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6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：十一-1（核心UI布局）</w:t>
      </w:r>
    </w:p>
    <w:p>
      <w:pPr>
        <w:widowControl w:val="1"/>
        <w:keepNext w:val="0"/>
        <w:keepLines w:val="0"/>
        <w:suppressLineNumbers w:val="0"/>
        <w:numPr>
          <w:ilvl w:val="0"/>
          <w:numId w:val="16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before="320" w:beforeAutospacing="0"/>
        <w:ind w:firstLine="0" w:left="0" w:right="0"/>
        <w:rPr>
          <w:i w:val="0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drawing>
          <wp:inline distT="0" distB="0" distL="0" distR="0">
            <wp:extent cx="5486400" cy="19050"/>
            <wp:docPr id="3" name="_x0000_i1034"/>
            <a:graphic xmlns:a="http://schemas.openxmlformats.org/drawingml/2006/main">
              <a:graphicData uri="http://schemas.openxmlformats.org/drawingml/2006/picture">
                <wps:wsp>
                  <wps:cNvSpPr/>
                  <wps:spPr>
                    <a:xfrm>
                      <a:off x="0" y="0"/>
                      <a:ext cx="5486400" cy="19050"/>
                    </a:xfrm>
                    <a:prstGeom prst="rect">
                      <a:avLst/>
                    </a:prstGeom>
                    <a:solidFill>
                      <a:srgbClr val="A0A0A0"/>
                    </a:solidFill>
                  </wps:spPr>
                  <wps:bodyPr rot="0" vert="horz" wrap="square" lIns="91440" tIns="45720" rIns="91440" bIns="45720" anchor="t" anchorCtr="0"/>
                </wps:wsp>
              </a:graphicData>
            </a:graphic>
          </wp:inline>
        </w:drawing>
      </w:r>
    </w:p>
    <w:p>
      <w:pPr>
        <w:pStyle w:val="3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20" w:lineRule="atLeast"/>
        <w:ind w:firstLine="0" w:left="0" w:right="0"/>
        <w:rPr>
          <w:b w:val="1"/>
          <w:color w:val="FF0F1115"/>
          <w:spacing w:val="0"/>
          <w:sz w:val="22"/>
          <w:bCs/>
          <w:szCs w:val="22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2"/>
          <w:bCs/>
          <w:szCs w:val="22"/>
          <w:shd w:val="clear" w:fill="FFFFFF"/>
          <w:rFonts w:ascii="Segoe UI" w:hAnsi="Segoe UI" w:eastAsia="Segoe UI" w:cs="Segoe UI" w:hint="default"/>
        </w:rPr>
        <w:t>三、第二阶段：内容填充（P0 / P1）</w:t>
      </w: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720" w:right="72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目标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：完成全部可玩内容，包括所有职业、建筑、Boss、神器和成长系统。</w:t>
      </w: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S15 – 五环区完整地形</w:t>
      </w:r>
    </w:p>
    <w:p>
      <w:pPr>
        <w:widowControl w:val="1"/>
        <w:keepNext w:val="0"/>
        <w:keepLines w:val="0"/>
        <w:suppressLineNumbers w:val="0"/>
        <w:numPr>
          <w:ilvl w:val="0"/>
          <w:numId w:val="17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：为 Lv.1~Lv.5 各环区制作独有地面纹理、装饰元素（花丛、木桩、巨石、矿脉、星晶簇），并落地配色方案。</w:t>
      </w:r>
    </w:p>
    <w:p>
      <w:pPr>
        <w:widowControl w:val="1"/>
        <w:keepNext w:val="0"/>
        <w:keepLines w:val="0"/>
        <w:suppressLineNumbers w:val="0"/>
        <w:numPr>
          <w:ilvl w:val="0"/>
          <w:numId w:val="17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7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：二-3（场景与地形设计）</w:t>
      </w:r>
    </w:p>
    <w:p>
      <w:pPr>
        <w:widowControl w:val="1"/>
        <w:keepNext w:val="0"/>
        <w:keepLines w:val="0"/>
        <w:suppressLineNumbers w:val="0"/>
        <w:numPr>
          <w:ilvl w:val="0"/>
          <w:numId w:val="17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S16 – 图腾激活系统</w:t>
      </w:r>
    </w:p>
    <w:p>
      <w:pPr>
        <w:widowControl w:val="1"/>
        <w:keepNext w:val="0"/>
        <w:keepLines w:val="0"/>
        <w:suppressLineNumbers w:val="0"/>
        <w:numPr>
          <w:ilvl w:val="0"/>
          <w:numId w:val="18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：击杀每个环区的 Boss 后，该环区图腾被激活，发出冲天光束特效，并解锁下一环区。同时给予玩家永久属性加成（建筑伤害 +5%、采集速度 +5%、基地血量 +50）。</w:t>
      </w:r>
    </w:p>
    <w:p>
      <w:pPr>
        <w:widowControl w:val="1"/>
        <w:keepNext w:val="0"/>
        <w:keepLines w:val="0"/>
        <w:suppressLineNumbers w:val="0"/>
        <w:numPr>
          <w:ilvl w:val="0"/>
          <w:numId w:val="18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8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：九-2（图腾激活奖励）</w:t>
      </w:r>
    </w:p>
    <w:p>
      <w:pPr>
        <w:widowControl w:val="1"/>
        <w:keepNext w:val="0"/>
        <w:keepLines w:val="0"/>
        <w:suppressLineNumbers w:val="0"/>
        <w:numPr>
          <w:ilvl w:val="0"/>
          <w:numId w:val="18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S17 – 小地图系统</w:t>
      </w:r>
    </w:p>
    <w:p>
      <w:pPr>
        <w:widowControl w:val="1"/>
        <w:keepNext w:val="0"/>
        <w:keepLines w:val="0"/>
        <w:suppressLineNumbers w:val="0"/>
        <w:numPr>
          <w:ilvl w:val="0"/>
          <w:numId w:val="19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：在屏幕右上角显示圆形小地图，标明环区边界、Boss 位置、图腾激活状态、玩家位置。</w:t>
      </w:r>
    </w:p>
    <w:p>
      <w:pPr>
        <w:widowControl w:val="1"/>
        <w:keepNext w:val="0"/>
        <w:keepLines w:val="0"/>
        <w:suppressLineNumbers w:val="0"/>
        <w:numPr>
          <w:ilvl w:val="0"/>
          <w:numId w:val="19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19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：十一-1（核心UI布局）</w:t>
      </w:r>
    </w:p>
    <w:p>
      <w:pPr>
        <w:widowControl w:val="1"/>
        <w:keepNext w:val="0"/>
        <w:keepLines w:val="0"/>
        <w:suppressLineNumbers w:val="0"/>
        <w:numPr>
          <w:ilvl w:val="0"/>
          <w:numId w:val="19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S18 – 机械工程师职业</w:t>
      </w:r>
    </w:p>
    <w:p>
      <w:pPr>
        <w:widowControl w:val="1"/>
        <w:keepNext w:val="0"/>
        <w:keepLines w:val="0"/>
        <w:suppressLineNumbers w:val="0"/>
        <w:numPr>
          <w:ilvl w:val="0"/>
          <w:numId w:val="20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：实现该职业的专属核心资源（矿石）、职业被动（所有输出建筑攻速 +10%），以及三种建筑（机枪塔、磁暴线圈、轨道炮阵列）的完整逻辑。</w:t>
      </w:r>
    </w:p>
    <w:p>
      <w:pPr>
        <w:widowControl w:val="1"/>
        <w:keepNext w:val="0"/>
        <w:keepLines w:val="0"/>
        <w:suppressLineNumbers w:val="0"/>
        <w:numPr>
          <w:ilvl w:val="0"/>
          <w:numId w:val="20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0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：七-1（四大职业）、七-2（建筑体系）</w:t>
      </w:r>
    </w:p>
    <w:p>
      <w:pPr>
        <w:widowControl w:val="1"/>
        <w:keepNext w:val="0"/>
        <w:keepLines w:val="0"/>
        <w:suppressLineNumbers w:val="0"/>
        <w:numPr>
          <w:ilvl w:val="0"/>
          <w:numId w:val="20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S19 – 筑城大师职业</w:t>
      </w:r>
    </w:p>
    <w:p>
      <w:pPr>
        <w:widowControl w:val="1"/>
        <w:keepNext w:val="0"/>
        <w:keepLines w:val="0"/>
        <w:suppressLineNumbers w:val="0"/>
        <w:numPr>
          <w:ilvl w:val="0"/>
          <w:numId w:val="21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：专属资源（石头）、被动（建筑血量 +20%、修复速度 +20%），建筑（石墙、加固路障、堡垒核心）。</w:t>
      </w:r>
    </w:p>
    <w:p>
      <w:pPr>
        <w:widowControl w:val="1"/>
        <w:keepNext w:val="0"/>
        <w:keepLines w:val="0"/>
        <w:suppressLineNumbers w:val="0"/>
        <w:numPr>
          <w:ilvl w:val="0"/>
          <w:numId w:val="21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1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：七-1、七-2</w:t>
      </w:r>
    </w:p>
    <w:p>
      <w:pPr>
        <w:widowControl w:val="1"/>
        <w:keepNext w:val="0"/>
        <w:keepLines w:val="0"/>
        <w:suppressLineNumbers w:val="0"/>
        <w:numPr>
          <w:ilvl w:val="0"/>
          <w:numId w:val="21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S20 – 炼金术士职业</w:t>
      </w:r>
    </w:p>
    <w:p>
      <w:pPr>
        <w:widowControl w:val="1"/>
        <w:keepNext w:val="0"/>
        <w:keepLines w:val="0"/>
        <w:suppressLineNumbers w:val="0"/>
        <w:numPr>
          <w:ilvl w:val="0"/>
          <w:numId w:val="22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：专属资源（灌木果实）、被动（范围伤害效果 +15%），建筑（火焰陷阱、毒雾塔、爆炸桶阵）。</w:t>
      </w:r>
    </w:p>
    <w:p>
      <w:pPr>
        <w:widowControl w:val="1"/>
        <w:keepNext w:val="0"/>
        <w:keepLines w:val="0"/>
        <w:suppressLineNumbers w:val="0"/>
        <w:numPr>
          <w:ilvl w:val="0"/>
          <w:numId w:val="22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：七-1、七-2</w:t>
      </w:r>
    </w:p>
    <w:p>
      <w:pPr>
        <w:widowControl w:val="1"/>
        <w:keepNext w:val="0"/>
        <w:keepLines w:val="0"/>
        <w:suppressLineNumbers w:val="0"/>
        <w:numPr>
          <w:ilvl w:val="0"/>
          <w:numId w:val="22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S21 – 符文祭司职业</w:t>
      </w:r>
    </w:p>
    <w:p>
      <w:pPr>
        <w:widowControl w:val="1"/>
        <w:keepNext w:val="0"/>
        <w:keepLines w:val="0"/>
        <w:suppressLineNumbers w:val="0"/>
        <w:numPr>
          <w:ilvl w:val="0"/>
          <w:numId w:val="23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：专属资源（木材）、被动（光环效果范围 +1 格），建筑（攻速光环塔、资源光环塔、修复光环塔）。</w:t>
      </w:r>
    </w:p>
    <w:p>
      <w:pPr>
        <w:widowControl w:val="1"/>
        <w:keepNext w:val="0"/>
        <w:keepLines w:val="0"/>
        <w:suppressLineNumbers w:val="0"/>
        <w:numPr>
          <w:ilvl w:val="0"/>
          <w:numId w:val="23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3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：七-1、七-2</w:t>
      </w:r>
    </w:p>
    <w:p>
      <w:pPr>
        <w:widowControl w:val="1"/>
        <w:keepNext w:val="0"/>
        <w:keepLines w:val="0"/>
        <w:suppressLineNumbers w:val="0"/>
        <w:numPr>
          <w:ilvl w:val="0"/>
          <w:numId w:val="23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S22 – 建筑攻击系统</w:t>
      </w:r>
    </w:p>
    <w:p>
      <w:pPr>
        <w:widowControl w:val="1"/>
        <w:keepNext w:val="0"/>
        <w:keepLines w:val="0"/>
        <w:suppressLineNumbers w:val="0"/>
        <w:numPr>
          <w:ilvl w:val="0"/>
          <w:numId w:val="24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8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：为每种攻击/功能建筑实现具体逻辑——</w:t>
      </w:r>
    </w:p>
    <w:p>
      <w:pPr>
        <w:widowControl w:val="1"/>
        <w:keepNext w:val="0"/>
        <w:keepLines w:val="0"/>
        <w:suppressLineNumbers w:val="0"/>
        <w:numPr>
          <w:ilvl w:val="0"/>
          <w:numId w:val="24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机枪塔：自动锁定射击，攻速快；</w:t>
      </w: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磁暴线圈：嘲讽 Boss；</w:t>
      </w: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轨道炮阵列：高伤充能；</w:t>
      </w: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火焰陷阱：范围灼烧；</w:t>
      </w: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毒雾塔：持续毒伤 + 减速；</w:t>
      </w: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爆炸桶阵：一次性大范围高伤；</w:t>
      </w: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光环类建筑：为周围建筑提供攻速、资源或修复加成。</w:t>
      </w:r>
    </w:p>
    <w:p>
      <w:pPr>
        <w:widowControl w:val="1"/>
        <w:keepNext w:val="0"/>
        <w:keepLines w:val="0"/>
        <w:suppressLineNumbers w:val="0"/>
        <w:numPr>
          <w:ilvl w:val="1"/>
          <w:numId w:val="25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4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：七-2（建筑体系）</w:t>
      </w:r>
    </w:p>
    <w:p>
      <w:pPr>
        <w:widowControl w:val="1"/>
        <w:keepNext w:val="0"/>
        <w:keepLines w:val="0"/>
        <w:suppressLineNumbers w:val="0"/>
        <w:numPr>
          <w:ilvl w:val="0"/>
          <w:numId w:val="24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S23 – 野外骚扰小怪系统</w:t>
      </w:r>
    </w:p>
    <w:p>
      <w:pPr>
        <w:widowControl w:val="1"/>
        <w:keepNext w:val="0"/>
        <w:keepLines w:val="0"/>
        <w:suppressLineNumbers w:val="0"/>
        <w:numPr>
          <w:ilvl w:val="0"/>
          <w:numId w:val="26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：玩家在非塔防覆盖区域采集时，有 60% 概率刷出 1~3 只巡逻小怪攻击玩家；小怪击中玩家会使其掉落当前采集资源包的 15%（掉在地上可捡回，但小怪会踩踏消失）。</w:t>
      </w:r>
    </w:p>
    <w:p>
      <w:pPr>
        <w:widowControl w:val="1"/>
        <w:keepNext w:val="0"/>
        <w:keepLines w:val="0"/>
        <w:suppressLineNumbers w:val="0"/>
        <w:numPr>
          <w:ilvl w:val="0"/>
          <w:numId w:val="26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6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：五-4（野外采集与骚扰机制）</w:t>
      </w:r>
    </w:p>
    <w:p>
      <w:pPr>
        <w:widowControl w:val="1"/>
        <w:keepNext w:val="0"/>
        <w:keepLines w:val="0"/>
        <w:suppressLineNumbers w:val="0"/>
        <w:numPr>
          <w:ilvl w:val="0"/>
          <w:numId w:val="26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S24 – 全部 5 个 Boss 差异化 AI</w:t>
      </w:r>
    </w:p>
    <w:p>
      <w:pPr>
        <w:widowControl w:val="1"/>
        <w:keepNext w:val="0"/>
        <w:keepLines w:val="0"/>
        <w:suppressLineNumbers w:val="0"/>
        <w:numPr>
          <w:ilvl w:val="0"/>
          <w:numId w:val="27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：为巨角甲虫、枯木巨魔、岩壳巨兽、熔铁龙王、星陨之翼各自实现独特技能（冲撞、投掷、地震、吐息、陨石），并配置不同属性。</w:t>
      </w:r>
    </w:p>
    <w:p>
      <w:pPr>
        <w:widowControl w:val="1"/>
        <w:keepNext w:val="0"/>
        <w:keepLines w:val="0"/>
        <w:suppressLineNumbers w:val="0"/>
        <w:numPr>
          <w:ilvl w:val="0"/>
          <w:numId w:val="27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7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：六-2（五大Boss与神器一览）</w:t>
      </w:r>
    </w:p>
    <w:p>
      <w:pPr>
        <w:widowControl w:val="1"/>
        <w:keepNext w:val="0"/>
        <w:keepLines w:val="0"/>
        <w:suppressLineNumbers w:val="0"/>
        <w:numPr>
          <w:ilvl w:val="0"/>
          <w:numId w:val="27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S25 – Boss 仇恨系统</w:t>
      </w:r>
    </w:p>
    <w:p>
      <w:pPr>
        <w:widowControl w:val="1"/>
        <w:keepNext w:val="0"/>
        <w:keepLines w:val="0"/>
        <w:suppressLineNumbers w:val="0"/>
        <w:numPr>
          <w:ilvl w:val="0"/>
          <w:numId w:val="28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：Boss 优先攻击最近且正在攻击它的建筑，其次攻击玩家，头顶显示仇恨指示线。</w:t>
      </w:r>
    </w:p>
    <w:p>
      <w:pPr>
        <w:widowControl w:val="1"/>
        <w:keepNext w:val="0"/>
        <w:keepLines w:val="0"/>
        <w:suppressLineNumbers w:val="0"/>
        <w:numPr>
          <w:ilvl w:val="0"/>
          <w:numId w:val="28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8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：五-1（Boss牵引机制）</w:t>
      </w:r>
    </w:p>
    <w:p>
      <w:pPr>
        <w:widowControl w:val="1"/>
        <w:keepNext w:val="0"/>
        <w:keepLines w:val="0"/>
        <w:suppressLineNumbers w:val="0"/>
        <w:numPr>
          <w:ilvl w:val="0"/>
          <w:numId w:val="28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S26 – 玩家经验与升级</w:t>
      </w:r>
    </w:p>
    <w:p>
      <w:pPr>
        <w:widowControl w:val="1"/>
        <w:keepNext w:val="0"/>
        <w:keepLines w:val="0"/>
        <w:suppressLineNumbers w:val="0"/>
        <w:numPr>
          <w:ilvl w:val="0"/>
          <w:numId w:val="29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：击杀怪物获得经验（普通 10、快速 20、精英 100、Boss 500），升级后弹出 3 选 1 强化选项（如伤害 +20%、血量 +30% 等），永久生效至本局结束。</w:t>
      </w:r>
    </w:p>
    <w:p>
      <w:pPr>
        <w:widowControl w:val="1"/>
        <w:keepNext w:val="0"/>
        <w:keepLines w:val="0"/>
        <w:suppressLineNumbers w:val="0"/>
        <w:numPr>
          <w:ilvl w:val="0"/>
          <w:numId w:val="29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29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：九-1（经验与升级）</w:t>
      </w:r>
    </w:p>
    <w:p>
      <w:pPr>
        <w:widowControl w:val="1"/>
        <w:keepNext w:val="0"/>
        <w:keepLines w:val="0"/>
        <w:suppressLineNumbers w:val="0"/>
        <w:numPr>
          <w:ilvl w:val="0"/>
          <w:numId w:val="29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S27 – 建筑升级系统</w:t>
      </w:r>
    </w:p>
    <w:p>
      <w:pPr>
        <w:widowControl w:val="1"/>
        <w:keepNext w:val="0"/>
        <w:keepLines w:val="0"/>
        <w:suppressLineNumbers w:val="0"/>
        <w:numPr>
          <w:ilvl w:val="0"/>
          <w:numId w:val="30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：每个建筑可升级最多 3 次（Lv.0→Lv.3），每次消耗对应基础资源和升级碎片，属性按比例提升。</w:t>
      </w:r>
    </w:p>
    <w:p>
      <w:pPr>
        <w:widowControl w:val="1"/>
        <w:keepNext w:val="0"/>
        <w:keepLines w:val="0"/>
        <w:suppressLineNumbers w:val="0"/>
        <w:numPr>
          <w:ilvl w:val="0"/>
          <w:numId w:val="30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0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：八（建筑升级系统）</w:t>
      </w:r>
    </w:p>
    <w:p>
      <w:pPr>
        <w:widowControl w:val="1"/>
        <w:keepNext w:val="0"/>
        <w:keepLines w:val="0"/>
        <w:suppressLineNumbers w:val="0"/>
        <w:numPr>
          <w:ilvl w:val="0"/>
          <w:numId w:val="30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S28 – 升级碎片掉落</w:t>
      </w:r>
    </w:p>
    <w:p>
      <w:pPr>
        <w:widowControl w:val="1"/>
        <w:keepNext w:val="0"/>
        <w:keepLines w:val="0"/>
        <w:suppressLineNumbers w:val="0"/>
        <w:numPr>
          <w:ilvl w:val="0"/>
          <w:numId w:val="31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：普通小怪掉落 1~2 个（40% 概率）、快速小怪 3~5 个（60%）、精英 10~15 个（100%），采集时有 15% 概率伴生 1~3 个。</w:t>
      </w:r>
    </w:p>
    <w:p>
      <w:pPr>
        <w:widowControl w:val="1"/>
        <w:keepNext w:val="0"/>
        <w:keepLines w:val="0"/>
        <w:suppressLineNumbers w:val="0"/>
        <w:numPr>
          <w:ilvl w:val="0"/>
          <w:numId w:val="31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1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：八-3（升级碎片获取）</w:t>
      </w:r>
    </w:p>
    <w:p>
      <w:pPr>
        <w:widowControl w:val="1"/>
        <w:keepNext w:val="0"/>
        <w:keepLines w:val="0"/>
        <w:suppressLineNumbers w:val="0"/>
        <w:numPr>
          <w:ilvl w:val="0"/>
          <w:numId w:val="31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S29 – 5 件完整神器效果</w:t>
      </w:r>
    </w:p>
    <w:p>
      <w:pPr>
        <w:widowControl w:val="1"/>
        <w:keepNext w:val="0"/>
        <w:keepLines w:val="0"/>
        <w:suppressLineNumbers w:val="0"/>
        <w:numPr>
          <w:ilvl w:val="0"/>
          <w:numId w:val="32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8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：实现全部五件神器的独特效果——</w:t>
      </w:r>
    </w:p>
    <w:p>
      <w:pPr>
        <w:widowControl w:val="1"/>
        <w:keepNext w:val="0"/>
        <w:keepLines w:val="0"/>
        <w:suppressLineNumbers w:val="0"/>
        <w:numPr>
          <w:ilvl w:val="0"/>
          <w:numId w:val="32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甲虫坚壳：血量 +100%，50% 原地复活一次；</w:t>
      </w: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巨木之芯：射程 +2 格，15% 概率不消耗弹药；</w:t>
      </w: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岩壳之心：受伤 -40%，周围友方防御 +15%；</w:t>
      </w: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龙王之焰：攻击溅射灼烧（30% 伤害，持续 3 秒）；</w:t>
      </w: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星陨羽冠：全属性 +50%。</w:t>
      </w:r>
    </w:p>
    <w:p>
      <w:pPr>
        <w:widowControl w:val="1"/>
        <w:keepNext w:val="0"/>
        <w:keepLines w:val="0"/>
        <w:suppressLineNumbers w:val="0"/>
        <w:numPr>
          <w:ilvl w:val="1"/>
          <w:numId w:val="3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：六-2（五大Boss与神器一览）</w:t>
      </w:r>
    </w:p>
    <w:p>
      <w:pPr>
        <w:widowControl w:val="1"/>
        <w:keepNext w:val="0"/>
        <w:keepLines w:val="0"/>
        <w:suppressLineNumbers w:val="0"/>
        <w:numPr>
          <w:ilvl w:val="0"/>
          <w:numId w:val="32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S30 – 神器 3 槽位限制</w:t>
      </w:r>
    </w:p>
    <w:p>
      <w:pPr>
        <w:widowControl w:val="1"/>
        <w:keepNext w:val="0"/>
        <w:keepLines w:val="0"/>
        <w:suppressLineNumbers w:val="0"/>
        <w:numPr>
          <w:ilvl w:val="0"/>
          <w:numId w:val="34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：同一建筑最多绑定 3 件不同神器；若该建筑被彻底摧毁，其上绑定的神器永久消失。</w:t>
      </w:r>
    </w:p>
    <w:p>
      <w:pPr>
        <w:widowControl w:val="1"/>
        <w:keepNext w:val="0"/>
        <w:keepLines w:val="0"/>
        <w:suppressLineNumbers w:val="0"/>
        <w:numPr>
          <w:ilvl w:val="0"/>
          <w:numId w:val="34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4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：六-3（神器使用规则）</w:t>
      </w:r>
    </w:p>
    <w:p>
      <w:pPr>
        <w:widowControl w:val="1"/>
        <w:keepNext w:val="0"/>
        <w:keepLines w:val="0"/>
        <w:suppressLineNumbers w:val="0"/>
        <w:numPr>
          <w:ilvl w:val="0"/>
          <w:numId w:val="34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S31 – 魔晶与资源管理</w:t>
      </w:r>
    </w:p>
    <w:p>
      <w:pPr>
        <w:widowControl w:val="1"/>
        <w:keepNext w:val="0"/>
        <w:keepLines w:val="0"/>
        <w:suppressLineNumbers w:val="0"/>
        <w:numPr>
          <w:ilvl w:val="0"/>
          <w:numId w:val="35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：魔晶作为稀有资源，用于解锁高级建筑（如磁暴线圈、毒雾塔等），Boss 掉落魔晶。</w:t>
      </w:r>
    </w:p>
    <w:p>
      <w:pPr>
        <w:widowControl w:val="1"/>
        <w:keepNext w:val="0"/>
        <w:keepLines w:val="0"/>
        <w:suppressLineNumbers w:val="0"/>
        <w:numPr>
          <w:ilvl w:val="0"/>
          <w:numId w:val="35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5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：七-2（资源消耗总览表）、六-2（Boss掉落物）</w:t>
      </w:r>
    </w:p>
    <w:p>
      <w:pPr>
        <w:widowControl w:val="1"/>
        <w:keepNext w:val="0"/>
        <w:keepLines w:val="0"/>
        <w:suppressLineNumbers w:val="0"/>
        <w:numPr>
          <w:ilvl w:val="0"/>
          <w:numId w:val="35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S32 – 职业选择界面</w:t>
      </w:r>
    </w:p>
    <w:p>
      <w:pPr>
        <w:widowControl w:val="1"/>
        <w:keepNext w:val="0"/>
        <w:keepLines w:val="0"/>
        <w:suppressLineNumbers w:val="0"/>
        <w:numPr>
          <w:ilvl w:val="0"/>
          <w:numId w:val="36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：游戏开局展示 4 个职业卡片，每个卡片显示职业名称、专属资源、定位和被动技能，玩家点击选择后进入游戏。</w:t>
      </w:r>
    </w:p>
    <w:p>
      <w:pPr>
        <w:widowControl w:val="1"/>
        <w:keepNext w:val="0"/>
        <w:keepLines w:val="0"/>
        <w:suppressLineNumbers w:val="0"/>
        <w:numPr>
          <w:ilvl w:val="0"/>
          <w:numId w:val="36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6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：十-1（游戏循环）</w:t>
      </w:r>
    </w:p>
    <w:p>
      <w:pPr>
        <w:widowControl w:val="1"/>
        <w:keepNext w:val="0"/>
        <w:keepLines w:val="0"/>
        <w:suppressLineNumbers w:val="0"/>
        <w:numPr>
          <w:ilvl w:val="0"/>
          <w:numId w:val="36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S33 – 环区解锁流程</w:t>
      </w:r>
    </w:p>
    <w:p>
      <w:pPr>
        <w:widowControl w:val="1"/>
        <w:keepNext w:val="0"/>
        <w:keepLines w:val="0"/>
        <w:suppressLineNumbers w:val="0"/>
        <w:numPr>
          <w:ilvl w:val="0"/>
          <w:numId w:val="37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：初始仅 Lv.1 可进入，击杀 Lv.1 Boss 并激活图腾后解锁 Lv.2，依此类推，直到全部五环开放。</w:t>
      </w:r>
    </w:p>
    <w:p>
      <w:pPr>
        <w:widowControl w:val="1"/>
        <w:keepNext w:val="0"/>
        <w:keepLines w:val="0"/>
        <w:suppressLineNumbers w:val="0"/>
        <w:numPr>
          <w:ilvl w:val="0"/>
          <w:numId w:val="37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7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：十-1（游戏循环）</w:t>
      </w:r>
    </w:p>
    <w:p>
      <w:pPr>
        <w:widowControl w:val="1"/>
        <w:keepNext w:val="0"/>
        <w:keepLines w:val="0"/>
        <w:suppressLineNumbers w:val="0"/>
        <w:numPr>
          <w:ilvl w:val="0"/>
          <w:numId w:val="37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before="320" w:beforeAutospacing="0"/>
        <w:ind w:firstLine="0" w:left="0" w:right="0"/>
        <w:rPr>
          <w:i w:val="0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drawing>
          <wp:inline distT="0" distB="0" distL="0" distR="0">
            <wp:extent cx="5486400" cy="19050"/>
            <wp:docPr id="4" name="_x0000_i1035"/>
            <a:graphic xmlns:a="http://schemas.openxmlformats.org/drawingml/2006/main">
              <a:graphicData uri="http://schemas.openxmlformats.org/drawingml/2006/picture">
                <wps:wsp>
                  <wps:cNvSpPr/>
                  <wps:spPr>
                    <a:xfrm>
                      <a:off x="0" y="0"/>
                      <a:ext cx="5486400" cy="19050"/>
                    </a:xfrm>
                    <a:prstGeom prst="rect">
                      <a:avLst/>
                    </a:prstGeom>
                    <a:solidFill>
                      <a:srgbClr val="A0A0A0"/>
                    </a:solidFill>
                  </wps:spPr>
                  <wps:bodyPr rot="0" vert="horz" wrap="square" lIns="91440" tIns="45720" rIns="91440" bIns="45720" anchor="t" anchorCtr="0"/>
                </wps:wsp>
              </a:graphicData>
            </a:graphic>
          </wp:inline>
        </w:drawing>
      </w:r>
    </w:p>
    <w:p>
      <w:pPr>
        <w:pStyle w:val="3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20" w:lineRule="atLeast"/>
        <w:ind w:firstLine="0" w:left="0" w:right="0"/>
        <w:rPr>
          <w:b w:val="1"/>
          <w:color w:val="FF0F1115"/>
          <w:spacing w:val="0"/>
          <w:sz w:val="22"/>
          <w:bCs/>
          <w:szCs w:val="22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2"/>
          <w:bCs/>
          <w:szCs w:val="22"/>
          <w:shd w:val="clear" w:fill="FFFFFF"/>
          <w:rFonts w:ascii="Segoe UI" w:hAnsi="Segoe UI" w:eastAsia="Segoe UI" w:cs="Segoe UI" w:hint="default"/>
        </w:rPr>
        <w:t>四、第三阶段：优化与上线（P0 / P1）</w:t>
      </w: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720" w:right="72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目标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：打磨视觉、交互、音效和数值，提升整体体验。</w:t>
      </w: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S34 – 美式卡通 UI 完整实现</w:t>
      </w:r>
    </w:p>
    <w:p>
      <w:pPr>
        <w:widowControl w:val="1"/>
        <w:keepNext w:val="0"/>
        <w:keepLines w:val="0"/>
        <w:suppressLineNumbers w:val="0"/>
        <w:numPr>
          <w:ilvl w:val="0"/>
          <w:numId w:val="38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：所有界面采用圆角边框、粗体卡通字体、彩色描边，按钮带有按压下沉动画，弹窗使用羊皮纸/木板背景。</w:t>
      </w:r>
    </w:p>
    <w:p>
      <w:pPr>
        <w:widowControl w:val="1"/>
        <w:keepNext w:val="0"/>
        <w:keepLines w:val="0"/>
        <w:suppressLineNumbers w:val="0"/>
        <w:numPr>
          <w:ilvl w:val="0"/>
          <w:numId w:val="38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8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：十一-2（UI风格要求）</w:t>
      </w:r>
    </w:p>
    <w:p>
      <w:pPr>
        <w:widowControl w:val="1"/>
        <w:keepNext w:val="0"/>
        <w:keepLines w:val="0"/>
        <w:suppressLineNumbers w:val="0"/>
        <w:numPr>
          <w:ilvl w:val="0"/>
          <w:numId w:val="38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S35 – 建筑视觉升级表现</w:t>
      </w:r>
    </w:p>
    <w:p>
      <w:pPr>
        <w:widowControl w:val="1"/>
        <w:keepNext w:val="0"/>
        <w:keepLines w:val="0"/>
        <w:suppressLineNumbers w:val="0"/>
        <w:numPr>
          <w:ilvl w:val="0"/>
          <w:numId w:val="39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：建筑从 Lv.0 升级到 Lv.3 时，外观逐级增加细节和装饰（如更多齿轮、城垛、药剂瓶等）。</w:t>
      </w:r>
    </w:p>
    <w:p>
      <w:pPr>
        <w:widowControl w:val="1"/>
        <w:keepNext w:val="0"/>
        <w:keepLines w:val="0"/>
        <w:suppressLineNumbers w:val="0"/>
        <w:numPr>
          <w:ilvl w:val="0"/>
          <w:numId w:val="39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39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：二-4（建筑视觉设计）</w:t>
      </w:r>
    </w:p>
    <w:p>
      <w:pPr>
        <w:widowControl w:val="1"/>
        <w:keepNext w:val="0"/>
        <w:keepLines w:val="0"/>
        <w:suppressLineNumbers w:val="0"/>
        <w:numPr>
          <w:ilvl w:val="0"/>
          <w:numId w:val="39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S36 – 视觉提示系统</w:t>
      </w:r>
    </w:p>
    <w:p>
      <w:pPr>
        <w:widowControl w:val="1"/>
        <w:keepNext w:val="0"/>
        <w:keepLines w:val="0"/>
        <w:suppressLineNumbers w:val="0"/>
        <w:numPr>
          <w:ilvl w:val="0"/>
          <w:numId w:val="40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8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：实现各种关键状态提示——</w:t>
      </w:r>
    </w:p>
    <w:p>
      <w:pPr>
        <w:widowControl w:val="1"/>
        <w:keepNext w:val="0"/>
        <w:keepLines w:val="0"/>
        <w:suppressLineNumbers w:val="0"/>
        <w:numPr>
          <w:ilvl w:val="0"/>
          <w:numId w:val="40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Boss 狂暴：全身发光闪烁 2 秒预警；</w:t>
      </w: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Boss 仇恨目标为玩家：头顶红色感叹号；</w:t>
      </w: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建筑待维修：模型变暗并冒出灰色卡通烟雾；</w:t>
      </w: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资源点可采集：发出微弱光晕；</w:t>
      </w: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图腾未激活/已激活：灰色 → 金色光束；</w:t>
      </w: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神器可绑定：建筑周围出现光晕圈。</w:t>
      </w:r>
    </w:p>
    <w:p>
      <w:pPr>
        <w:widowControl w:val="1"/>
        <w:keepNext w:val="0"/>
        <w:keepLines w:val="0"/>
        <w:suppressLineNumbers w:val="0"/>
        <w:numPr>
          <w:ilvl w:val="1"/>
          <w:numId w:val="41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40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：十一-3（关键视觉提示）</w:t>
      </w:r>
    </w:p>
    <w:p>
      <w:pPr>
        <w:widowControl w:val="1"/>
        <w:keepNext w:val="0"/>
        <w:keepLines w:val="0"/>
        <w:suppressLineNumbers w:val="0"/>
        <w:numPr>
          <w:ilvl w:val="0"/>
          <w:numId w:val="40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S37 – 特效与粒子系统</w:t>
      </w:r>
    </w:p>
    <w:p>
      <w:pPr>
        <w:widowControl w:val="1"/>
        <w:keepNext w:val="0"/>
        <w:keepLines w:val="0"/>
        <w:suppressLineNumbers w:val="0"/>
        <w:numPr>
          <w:ilvl w:val="0"/>
          <w:numId w:val="42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8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：制作以下特效——</w:t>
      </w:r>
    </w:p>
    <w:p>
      <w:pPr>
        <w:widowControl w:val="1"/>
        <w:keepNext w:val="0"/>
        <w:keepLines w:val="0"/>
        <w:suppressLineNumbers w:val="0"/>
        <w:numPr>
          <w:ilvl w:val="0"/>
          <w:numId w:val="42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建筑攻击弹丸、激光、火球；</w:t>
      </w: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采集时资源蹦出旋转；</w:t>
      </w: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Boss 技能冲击波、地裂；</w:t>
      </w: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神器绑定金色光环从天而降；</w:t>
      </w: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图腾激活光束；</w:t>
      </w: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怪物死亡化作彩色烟雾消散。</w:t>
      </w:r>
    </w:p>
    <w:p>
      <w:pPr>
        <w:widowControl w:val="1"/>
        <w:keepNext w:val="0"/>
        <w:keepLines w:val="0"/>
        <w:suppressLineNumbers w:val="0"/>
        <w:numPr>
          <w:ilvl w:val="1"/>
          <w:numId w:val="43"/>
        </w:numPr>
        <w:tabs>
          <w:tab w:val="left" w:pos="1440"/>
        </w:tabs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4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：二-7（特效与粒子效果）</w:t>
      </w:r>
    </w:p>
    <w:p>
      <w:pPr>
        <w:widowControl w:val="1"/>
        <w:keepNext w:val="0"/>
        <w:keepLines w:val="0"/>
        <w:suppressLineNumbers w:val="0"/>
        <w:numPr>
          <w:ilvl w:val="0"/>
          <w:numId w:val="42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S38 – 摄像机系统</w:t>
      </w:r>
    </w:p>
    <w:p>
      <w:pPr>
        <w:widowControl w:val="1"/>
        <w:keepNext w:val="0"/>
        <w:keepLines w:val="0"/>
        <w:suppressLineNumbers w:val="0"/>
        <w:numPr>
          <w:ilvl w:val="0"/>
          <w:numId w:val="44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：固定 45~60° 俯视角，跟随玩家移动但保持环区整体可见，透视感适中。</w:t>
      </w:r>
    </w:p>
    <w:p>
      <w:pPr>
        <w:widowControl w:val="1"/>
        <w:keepNext w:val="0"/>
        <w:keepLines w:val="0"/>
        <w:suppressLineNumbers w:val="0"/>
        <w:numPr>
          <w:ilvl w:val="0"/>
          <w:numId w:val="44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44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：三-2（摄像机设置）</w:t>
      </w:r>
    </w:p>
    <w:p>
      <w:pPr>
        <w:widowControl w:val="1"/>
        <w:keepNext w:val="0"/>
        <w:keepLines w:val="0"/>
        <w:suppressLineNumbers w:val="0"/>
        <w:numPr>
          <w:ilvl w:val="0"/>
          <w:numId w:val="44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S39 – 神器使用交互流程</w:t>
      </w:r>
    </w:p>
    <w:p>
      <w:pPr>
        <w:widowControl w:val="1"/>
        <w:keepNext w:val="0"/>
        <w:keepLines w:val="0"/>
        <w:suppressLineNumbers w:val="0"/>
        <w:numPr>
          <w:ilvl w:val="0"/>
          <w:numId w:val="45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：获得神器后弹出提示 → 点击“使用” → 可绑定建筑高亮 → 点击目标建筑 → 二次确认弹窗 → 确认后绑定完成。</w:t>
      </w:r>
    </w:p>
    <w:p>
      <w:pPr>
        <w:widowControl w:val="1"/>
        <w:keepNext w:val="0"/>
        <w:keepLines w:val="0"/>
        <w:suppressLineNumbers w:val="0"/>
        <w:numPr>
          <w:ilvl w:val="0"/>
          <w:numId w:val="45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45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：十一-4（神器使用交互流程）</w:t>
      </w:r>
    </w:p>
    <w:p>
      <w:pPr>
        <w:widowControl w:val="1"/>
        <w:keepNext w:val="0"/>
        <w:keepLines w:val="0"/>
        <w:suppressLineNumbers w:val="0"/>
        <w:numPr>
          <w:ilvl w:val="0"/>
          <w:numId w:val="45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S40 – 音效系统</w:t>
      </w:r>
    </w:p>
    <w:p>
      <w:pPr>
        <w:widowControl w:val="1"/>
        <w:keepNext w:val="0"/>
        <w:keepLines w:val="0"/>
        <w:suppressLineNumbers w:val="0"/>
        <w:numPr>
          <w:ilvl w:val="0"/>
          <w:numId w:val="46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：为采集、建造、升级、修复、Boss 激活、Boss 抛掷、Boss 击杀、神器获得、建筑被毁等事件配置相应的卡通风格音效。</w:t>
      </w:r>
    </w:p>
    <w:p>
      <w:pPr>
        <w:widowControl w:val="1"/>
        <w:keepNext w:val="0"/>
        <w:keepLines w:val="0"/>
        <w:suppressLineNumbers w:val="0"/>
        <w:numPr>
          <w:ilvl w:val="0"/>
          <w:numId w:val="46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46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：十二（音效设计）</w:t>
      </w:r>
    </w:p>
    <w:p>
      <w:pPr>
        <w:widowControl w:val="1"/>
        <w:keepNext w:val="0"/>
        <w:keepLines w:val="0"/>
        <w:suppressLineNumbers w:val="0"/>
        <w:numPr>
          <w:ilvl w:val="0"/>
          <w:numId w:val="46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S41 – Boss 战背景音乐切换</w:t>
      </w:r>
    </w:p>
    <w:p>
      <w:pPr>
        <w:widowControl w:val="1"/>
        <w:keepNext w:val="0"/>
        <w:keepLines w:val="0"/>
        <w:suppressLineNumbers w:val="0"/>
        <w:numPr>
          <w:ilvl w:val="0"/>
          <w:numId w:val="47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：进入 Boss 激活状态时，背景音乐从轻快管弦乐切换为鼓点 + 铜管的紧张快节奏音乐，Boss 击杀后恢复。</w:t>
      </w:r>
    </w:p>
    <w:p>
      <w:pPr>
        <w:widowControl w:val="1"/>
        <w:keepNext w:val="0"/>
        <w:keepLines w:val="0"/>
        <w:suppressLineNumbers w:val="0"/>
        <w:numPr>
          <w:ilvl w:val="0"/>
          <w:numId w:val="47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47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：十二（音效设计）</w:t>
      </w:r>
    </w:p>
    <w:p>
      <w:pPr>
        <w:widowControl w:val="1"/>
        <w:keepNext w:val="0"/>
        <w:keepLines w:val="0"/>
        <w:suppressLineNumbers w:val="0"/>
        <w:numPr>
          <w:ilvl w:val="0"/>
          <w:numId w:val="47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S42 – 数值配置表</w:t>
      </w:r>
    </w:p>
    <w:p>
      <w:pPr>
        <w:widowControl w:val="1"/>
        <w:keepNext w:val="0"/>
        <w:keepLines w:val="0"/>
        <w:suppressLineNumbers w:val="0"/>
        <w:numPr>
          <w:ilvl w:val="0"/>
          <w:numId w:val="48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：将所有可调数值（Boss 属性、建筑属性、资源消耗、掉落概率等）集中到配置表（如 Excel 或 ScriptableObject），便于后期平衡调整。</w:t>
      </w:r>
    </w:p>
    <w:p>
      <w:pPr>
        <w:widowControl w:val="1"/>
        <w:keepNext w:val="0"/>
        <w:keepLines w:val="0"/>
        <w:suppressLineNumbers w:val="0"/>
        <w:numPr>
          <w:ilvl w:val="0"/>
          <w:numId w:val="48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48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：十三（数值平衡参考）</w:t>
      </w:r>
    </w:p>
    <w:p>
      <w:pPr>
        <w:widowControl w:val="1"/>
        <w:keepNext w:val="0"/>
        <w:keepLines w:val="0"/>
        <w:suppressLineNumbers w:val="0"/>
        <w:numPr>
          <w:ilvl w:val="0"/>
          <w:numId w:val="48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S43 – 游戏结算与重开</w:t>
      </w:r>
    </w:p>
    <w:p>
      <w:pPr>
        <w:widowControl w:val="1"/>
        <w:keepNext w:val="0"/>
        <w:keepLines w:val="0"/>
        <w:suppressLineNumbers w:val="0"/>
        <w:numPr>
          <w:ilvl w:val="0"/>
          <w:numId w:val="49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：通关（激活全部 5 个图腾）后展示胜利界面，统计用时、击杀数等；失败时显示失败界面；两者均提供“重新开局”按钮，返回职业选择。</w:t>
      </w:r>
    </w:p>
    <w:p>
      <w:pPr>
        <w:widowControl w:val="1"/>
        <w:keepNext w:val="0"/>
        <w:keepLines w:val="0"/>
        <w:suppressLineNumbers w:val="0"/>
        <w:numPr>
          <w:ilvl w:val="0"/>
          <w:numId w:val="49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49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：十四-三（优化上线）</w:t>
      </w:r>
    </w:p>
    <w:p>
      <w:pPr>
        <w:widowControl w:val="1"/>
        <w:keepNext w:val="0"/>
        <w:keepLines w:val="0"/>
        <w:suppressLineNumbers w:val="0"/>
        <w:numPr>
          <w:ilvl w:val="0"/>
          <w:numId w:val="49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before="320" w:beforeAutospacing="0"/>
        <w:ind w:firstLine="0" w:left="0" w:right="0"/>
        <w:rPr>
          <w:i w:val="0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drawing>
          <wp:inline distT="0" distB="0" distL="0" distR="0">
            <wp:extent cx="5486400" cy="19050"/>
            <wp:docPr id="5" name="_x0000_i1036"/>
            <a:graphic xmlns:a="http://schemas.openxmlformats.org/drawingml/2006/main">
              <a:graphicData uri="http://schemas.openxmlformats.org/drawingml/2006/picture">
                <wps:wsp>
                  <wps:cNvSpPr/>
                  <wps:spPr>
                    <a:xfrm>
                      <a:off x="0" y="0"/>
                      <a:ext cx="5486400" cy="19050"/>
                    </a:xfrm>
                    <a:prstGeom prst="rect">
                      <a:avLst/>
                    </a:prstGeom>
                    <a:solidFill>
                      <a:srgbClr val="A0A0A0"/>
                    </a:solidFill>
                  </wps:spPr>
                  <wps:bodyPr rot="0" vert="horz" wrap="square" lIns="91440" tIns="45720" rIns="91440" bIns="45720" anchor="t" anchorCtr="0"/>
                </wps:wsp>
              </a:graphicData>
            </a:graphic>
          </wp:inline>
        </w:drawing>
      </w:r>
    </w:p>
    <w:p>
      <w:pPr>
        <w:pStyle w:val="3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20" w:lineRule="atLeast"/>
        <w:ind w:firstLine="0" w:left="0" w:right="0"/>
        <w:rPr>
          <w:b w:val="1"/>
          <w:color w:val="FF0F1115"/>
          <w:spacing w:val="0"/>
          <w:sz w:val="22"/>
          <w:bCs/>
          <w:szCs w:val="22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2"/>
          <w:bCs/>
          <w:szCs w:val="22"/>
          <w:shd w:val="clear" w:fill="FFFFFF"/>
          <w:rFonts w:ascii="Segoe UI" w:hAnsi="Segoe UI" w:eastAsia="Segoe UI" w:cs="Segoe UI" w:hint="default"/>
        </w:rPr>
        <w:t>五、辅助系统（贯穿全过程）</w:t>
      </w: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720" w:right="72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目标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：支持开发调试和玩家进度保存。</w:t>
      </w: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S44 – 存档/读档系统</w:t>
      </w:r>
    </w:p>
    <w:p>
      <w:pPr>
        <w:widowControl w:val="1"/>
        <w:keepNext w:val="0"/>
        <w:keepLines w:val="0"/>
        <w:suppressLineNumbers w:val="0"/>
        <w:numPr>
          <w:ilvl w:val="0"/>
          <w:numId w:val="50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：保存单局进度，包括建筑布局、资源数量、神器绑定状态、已激活图腾、玩家等级等，允许玩家中断后继续。</w:t>
      </w:r>
    </w:p>
    <w:p>
      <w:pPr>
        <w:widowControl w:val="1"/>
        <w:keepNext w:val="0"/>
        <w:keepLines w:val="0"/>
        <w:suppressLineNumbers w:val="0"/>
        <w:numPr>
          <w:ilvl w:val="0"/>
          <w:numId w:val="50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0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：无直接对应，建议开发早期预留接口。</w:t>
      </w:r>
    </w:p>
    <w:p>
      <w:pPr>
        <w:widowControl w:val="1"/>
        <w:keepNext w:val="0"/>
        <w:keepLines w:val="0"/>
        <w:suppressLineNumbers w:val="0"/>
        <w:numPr>
          <w:ilvl w:val="0"/>
          <w:numId w:val="50"/>
        </w:numPr>
        <w:spacing w:after="0" w:afterAutospacing="1" w:before="60" w:beforeAutospacing="0"/>
        <w:ind w:hanging="360" w:left="0"/>
      </w:pPr>
    </w:p>
    <w:p>
      <w:pPr>
        <w:pStyle w:val="4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00" w:lineRule="atLeast"/>
        <w:ind w:firstLine="0" w:left="0" w:right="0"/>
        <w:rPr>
          <w:b w:val="1"/>
          <w:color w:val="FF0F1115"/>
          <w:spacing w:val="0"/>
          <w:sz w:val="20"/>
          <w:bCs/>
          <w:szCs w:val="20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0"/>
          <w:bCs/>
          <w:szCs w:val="20"/>
          <w:shd w:val="clear" w:fill="FFFFFF"/>
          <w:rFonts w:ascii="Segoe UI" w:hAnsi="Segoe UI" w:eastAsia="Segoe UI" w:cs="Segoe UI" w:hint="default"/>
        </w:rPr>
        <w:t>S45 – 开发者调试工具</w:t>
      </w:r>
    </w:p>
    <w:p>
      <w:pPr>
        <w:widowControl w:val="1"/>
        <w:keepNext w:val="0"/>
        <w:keepLines w:val="0"/>
        <w:suppressLineNumbers w:val="0"/>
        <w:numPr>
          <w:ilvl w:val="0"/>
          <w:numId w:val="51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职责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：提供控制台或快捷键，可快速生成资源、跳过 Boss、无敌模式、查看实时数值等，方便测试。</w:t>
      </w:r>
    </w:p>
    <w:p>
      <w:pPr>
        <w:widowControl w:val="1"/>
        <w:keepNext w:val="0"/>
        <w:keepLines w:val="0"/>
        <w:suppressLineNumbers w:val="0"/>
        <w:numPr>
          <w:ilvl w:val="0"/>
          <w:numId w:val="51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1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涉及策划章节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：无直接对应，开发必备。</w:t>
      </w:r>
    </w:p>
    <w:p>
      <w:pPr>
        <w:widowControl w:val="1"/>
        <w:keepNext w:val="0"/>
        <w:keepLines w:val="0"/>
        <w:suppressLineNumbers w:val="0"/>
        <w:numPr>
          <w:ilvl w:val="0"/>
          <w:numId w:val="51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before="320" w:beforeAutospacing="0"/>
        <w:ind w:firstLine="0" w:left="0" w:right="0"/>
        <w:rPr>
          <w:i w:val="0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drawing>
          <wp:inline distT="0" distB="0" distL="0" distR="0">
            <wp:extent cx="5486400" cy="19050"/>
            <wp:docPr id="6" name="_x0000_i1037"/>
            <a:graphic xmlns:a="http://schemas.openxmlformats.org/drawingml/2006/main">
              <a:graphicData uri="http://schemas.openxmlformats.org/drawingml/2006/picture">
                <wps:wsp>
                  <wps:cNvSpPr/>
                  <wps:spPr>
                    <a:xfrm>
                      <a:off x="0" y="0"/>
                      <a:ext cx="5486400" cy="19050"/>
                    </a:xfrm>
                    <a:prstGeom prst="rect">
                      <a:avLst/>
                    </a:prstGeom>
                    <a:solidFill>
                      <a:srgbClr val="A0A0A0"/>
                    </a:solidFill>
                  </wps:spPr>
                  <wps:bodyPr rot="0" vert="horz" wrap="square" lIns="91440" tIns="45720" rIns="91440" bIns="45720" anchor="t" anchorCtr="0"/>
                </wps:wsp>
              </a:graphicData>
            </a:graphic>
          </wp:inline>
        </w:drawing>
      </w:r>
    </w:p>
    <w:p>
      <w:pPr>
        <w:pStyle w:val="3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20" w:lineRule="atLeast"/>
        <w:ind w:firstLine="0" w:left="0" w:right="0"/>
        <w:rPr>
          <w:b w:val="1"/>
          <w:color w:val="FF0F1115"/>
          <w:spacing w:val="0"/>
          <w:sz w:val="22"/>
          <w:bCs/>
          <w:szCs w:val="22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2"/>
          <w:bCs/>
          <w:szCs w:val="22"/>
          <w:shd w:val="clear" w:fill="FFFFFF"/>
          <w:rFonts w:ascii="Segoe UI" w:hAnsi="Segoe UI" w:eastAsia="Segoe UI" w:cs="Segoe UI" w:hint="default"/>
        </w:rPr>
        <w:t>六、系统依赖关系简述</w:t>
      </w: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地图（S01）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 是所有场景的基础，必须先完成。</w:t>
      </w: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0" w:beforeAutospacing="1"/>
        <w:ind w:hanging="360" w:left="0"/>
      </w:pPr>
      <w:bookmarkStart w:id="0" w:name="_GoBack"/>
      <w:bookmarkEnd w:id="0"/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玩家控制（S02）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 和 </w:t>
      </w: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资源采集（S03）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 是交互入口，依赖地图。</w:t>
      </w: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混合建造（S04）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 和 </w:t>
      </w: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建筑三态（S05）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 互相依赖，需同时实现。</w:t>
      </w: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Boss AI（S07）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 依赖建筑攻击（S22）和仇恨（S25）系统。</w:t>
      </w: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神器掉落（S10）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 依赖 Boss 击杀事件，绑定（S11）依赖建筑存在。</w:t>
      </w: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失败重置（S13）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 依赖建筑三态和 Boss 状态。</w:t>
      </w: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后续职业、Boss、神器等内容均在第一阶段核心闭环验证后再扩展。</w:t>
      </w:r>
    </w:p>
    <w:p>
      <w:pPr>
        <w:widowControl w:val="1"/>
        <w:keepNext w:val="0"/>
        <w:keepLines w:val="0"/>
        <w:suppressLineNumbers w:val="0"/>
        <w:numPr>
          <w:ilvl w:val="0"/>
          <w:numId w:val="52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before="320" w:beforeAutospacing="0"/>
        <w:ind w:firstLine="0" w:left="0" w:right="0"/>
        <w:rPr>
          <w:i w:val="0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drawing>
          <wp:inline distT="0" distB="0" distL="0" distR="0">
            <wp:extent cx="5486400" cy="19050"/>
            <wp:docPr id="7" name="_x0000_i1038"/>
            <a:graphic xmlns:a="http://schemas.openxmlformats.org/drawingml/2006/main">
              <a:graphicData uri="http://schemas.openxmlformats.org/drawingml/2006/picture">
                <wps:wsp>
                  <wps:cNvSpPr/>
                  <wps:spPr>
                    <a:xfrm>
                      <a:off x="0" y="0"/>
                      <a:ext cx="5486400" cy="19050"/>
                    </a:xfrm>
                    <a:prstGeom prst="rect">
                      <a:avLst/>
                    </a:prstGeom>
                    <a:solidFill>
                      <a:srgbClr val="A0A0A0"/>
                    </a:solidFill>
                  </wps:spPr>
                  <wps:bodyPr rot="0" vert="horz" wrap="square" lIns="91440" tIns="45720" rIns="91440" bIns="45720" anchor="t" anchorCtr="0"/>
                </wps:wsp>
              </a:graphicData>
            </a:graphic>
          </wp:inline>
        </w:drawing>
      </w:r>
    </w:p>
    <w:p>
      <w:pPr>
        <w:pStyle w:val="3"/>
        <w:widowControl w:val="1"/>
        <w:keepNext w:val="0"/>
        <w:keepLines w:val="0"/>
        <w:suppressLineNumbers w:val="0"/>
        <w:shd w:val="clear" w:fill="FFFFFF"/>
        <w:spacing w:after="160" w:afterAutospacing="0" w:before="320" w:beforeAutospacing="0" w:line="320" w:lineRule="atLeast"/>
        <w:ind w:firstLine="0" w:left="0" w:right="0"/>
        <w:rPr>
          <w:b w:val="1"/>
          <w:color w:val="FF0F1115"/>
          <w:spacing w:val="0"/>
          <w:sz w:val="22"/>
          <w:bCs/>
          <w:szCs w:val="22"/>
          <w:rFonts w:ascii="Segoe UI" w:hAnsi="Segoe UI" w:eastAsia="Segoe UI" w:cs="Segoe UI" w:hint="default"/>
        </w:rPr>
      </w:pPr>
      <w:r>
        <w:rPr>
          <w:b w:val="1"/>
          <w:color w:val="FF0F1115"/>
          <w:spacing w:val="0"/>
          <w:sz w:val="22"/>
          <w:bCs/>
          <w:szCs w:val="22"/>
          <w:shd w:val="clear" w:fill="FFFFFF"/>
          <w:rFonts w:ascii="Segoe UI" w:hAnsi="Segoe UI" w:eastAsia="Segoe UI" w:cs="Segoe UI" w:hint="default"/>
        </w:rPr>
        <w:t>七、开发建议</w:t>
      </w: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0" w:beforeAutospacing="1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严格按阶段推进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：务必先跑通第一阶段闭环（S01~S14），确保“采集→建造→引 Boss→击杀→绑定→失败重置”完整无误，再并行开发第二阶段内容。</w:t>
      </w: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0" w:beforeAutospacing="1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Boss 系统为核心体验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：优先实现 Lv.1 巨角甲虫的完整行为（警戒、追击、狂暴、抛掷、死亡掉落），验证核心乐趣。</w:t>
      </w: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数值先粗后细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：初期可用策划文档中的预设数值直接编码，后续通过 S42 配置表统一调整。</w:t>
      </w: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美术资源分期到位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：第一阶段只做机械师和筑城师的基础建筑模型，其余职业和 Boss 可后续分批制作。</w:t>
      </w: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60" w:beforeAutospacing="0"/>
        <w:ind w:hanging="360" w:left="0"/>
      </w:pPr>
    </w:p>
    <w:p>
      <w:pPr>
        <w:pStyle w:val="6"/>
        <w:widowControl w:val="1"/>
        <w:keepNext w:val="0"/>
        <w:keepLines w:val="0"/>
        <w:suppressLineNumbers w:val="0"/>
        <w:spacing w:after="0" w:afterAutospacing="0" w:before="0" w:beforeAutospacing="0"/>
        <w:ind w:left="0" w:right="0"/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预留扩展接口</w:t>
      </w:r>
      <w:r>
        <w:rPr>
          <w:i w:val="0"/>
          <w:color w:val="FF0F1115"/>
          <w:spacing w:val="0"/>
          <w:sz w:val="16"/>
          <w:iCs w:val="0"/>
          <w:szCs w:val="16"/>
          <w:shd w:val="clear" w:fill="FFFFFF"/>
          <w:rFonts w:ascii="Segoe UI" w:hAnsi="Segoe UI" w:eastAsia="Segoe UI" w:cs="Segoe UI" w:hint="default"/>
        </w:rPr>
        <w:t>：虽然当前只规划 4 个职业，但后续可能新增，建议建筑系统设计为可插拔的配置结构。</w:t>
      </w:r>
    </w:p>
    <w:p>
      <w:pPr>
        <w:widowControl w:val="1"/>
        <w:keepNext w:val="0"/>
        <w:keepLines w:val="0"/>
        <w:suppressLineNumbers w:val="0"/>
        <w:numPr>
          <w:ilvl w:val="0"/>
          <w:numId w:val="53"/>
        </w:numPr>
        <w:spacing w:after="0" w:afterAutospacing="1" w:before="60" w:beforeAutospacing="0"/>
        <w:ind w:hanging="360" w:left="0"/>
      </w:pPr>
    </w:p>
    <w:p>
      <w:pPr>
        <w:widowControl w:val="1"/>
        <w:keepNext w:val="0"/>
        <w:keepLines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after="320" w:afterAutospacing="0" w:before="320" w:beforeAutospacing="0"/>
        <w:ind w:firstLine="0" w:left="0" w:right="0"/>
        <w:rPr>
          <w:i w:val="0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drawing>
          <wp:inline distT="0" distB="0" distL="0" distR="0">
            <wp:extent cx="5486400" cy="19050"/>
            <wp:docPr id="8" name="_x0000_i1039"/>
            <a:graphic xmlns:a="http://schemas.openxmlformats.org/drawingml/2006/main">
              <a:graphicData uri="http://schemas.openxmlformats.org/drawingml/2006/picture">
                <wps:wsp>
                  <wps:cNvSpPr/>
                  <wps:spPr>
                    <a:xfrm>
                      <a:off x="0" y="0"/>
                      <a:ext cx="5486400" cy="19050"/>
                    </a:xfrm>
                    <a:prstGeom prst="rect">
                      <a:avLst/>
                    </a:prstGeom>
                    <a:solidFill>
                      <a:srgbClr val="A0A0A0"/>
                    </a:solidFill>
                  </wps:spPr>
                  <wps:bodyPr rot="0" vert="horz" wrap="square" lIns="91440" tIns="45720" rIns="91440" bIns="45720" anchor="t" anchorCtr="0"/>
                </wps:wsp>
              </a:graphicData>
            </a:graphic>
          </wp:inline>
        </w:drawing>
      </w:r>
    </w:p>
    <w:p>
      <w:pPr>
        <w:pStyle w:val="6"/>
        <w:widowControl w:val="1"/>
        <w:keepNext w:val="0"/>
        <w:keepLines w:val="0"/>
        <w:suppressLineNumbers w:val="0"/>
        <w:shd w:val="clear" w:fill="FFFFFF"/>
        <w:spacing w:after="160" w:afterAutospacing="0" w:before="160" w:beforeAutospacing="0"/>
        <w:ind w:firstLine="0" w:left="0" w:right="0"/>
        <w:rPr>
          <w:i w:val="0"/>
          <w:color w:val="FF0F1115"/>
          <w:spacing w:val="0"/>
          <w:sz w:val="16"/>
          <w:iCs w:val="0"/>
          <w:szCs w:val="16"/>
          <w:rFonts w:ascii="Segoe UI" w:hAnsi="Segoe UI" w:eastAsia="Segoe UI" w:cs="Segoe UI" w:hint="default"/>
        </w:rPr>
      </w:pPr>
      <w:r>
        <w:rPr>
          <w:b w:val="1"/>
          <w:i w:val="0"/>
          <w:color w:val="FF0F1115"/>
          <w:spacing w:val="0"/>
          <w:sz w:val="16"/>
          <w:bCs/>
          <w:iCs w:val="0"/>
          <w:szCs w:val="16"/>
          <w:shd w:val="clear" w:fill="FFFFFF"/>
          <w:rFonts w:ascii="Segoe UI" w:hAnsi="Segoe UI" w:eastAsia="Segoe UI" w:cs="Segoe UI" w:hint="default"/>
        </w:rPr>
        <w:t>文档结束</w:t>
      </w:r>
    </w:p>
    <w:p/>
    <w:sectPr>
      <w:headerReference r:id="rId5" w:type="default"/>
      <w:footerReference r:id="rId6" w:type="default"/>
      <w:docGrid w:type="default" w:charSpace="0"/>
      <w:pgSz w:w="11905" w:h="16840"/>
      <w:cols w:space="720" w:num="1"/>
    </w:sectPr>
  </w:body>
</w:document>
</file>

<file path=word/fontTable.xml><?xml version="1.0" encoding="utf-8"?>
<w:fonts xmlns:w14="http://schemas.microsoft.com/office/word/2010/wordml" xmlns:r="http://schemas.openxmlformats.org/officeDocument/2006/relationships" xmlns:w="http://schemas.openxmlformats.org/wordprocessingml/2006/main" xmlns:mc="http://schemas.openxmlformats.org/markup-compatibility/2006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ne="http://schemas.microsoft.com/office/word/2006/wordml" xmlns:wpi="http://schemas.microsoft.com/office/word/2010/wordprocessingInk" xmlns:w15="http://schemas.microsoft.com/office/word/2012/wordml" xmlns:w14="http://schemas.microsoft.com/office/word/2010/wordml" xmlns:w="http://schemas.openxmlformats.org/wordprocessingml/2006/main" xmlns:wp14="http://schemas.microsoft.com/office/word/2010/wordprocessingDrawing" xmlns:r="http://schemas.openxmlformats.org/officeDocument/2006/relationships" xmlns:wpsCustomData="http://www.wps.cn/officeDocument/2013/wpsCustomData" xmlns:wp="http://schemas.openxmlformats.org/drawingml/2006/wordprocessingDrawing" xmlns:o="urn:schemas-microsoft-com:office:office" xmlns:w10="urn:schemas-microsoft-com:office:word" xmlns:wps="http://schemas.microsoft.com/office/word/2010/wordprocessingShape" xmlns:mc="http://schemas.openxmlformats.org/markup-compatibility/2006" xmlns:m="http://schemas.openxmlformats.org/officeDocument/2006/math" xmlns:v="urn:schemas-microsoft-com:vml" xmlns:wpg="http://schemas.microsoft.com/office/word/2010/wordprocessingGroup" xmlns:wpc="http://schemas.microsoft.com/office/word/2010/wordprocessingCanvas" mc:Ignorable="w14 w15 wp14">
  <w:p/>
</w:ftr>
</file>

<file path=word/header1.xml><?xml version="1.0" encoding="utf-8"?>
<w:hdr xmlns:wne="http://schemas.microsoft.com/office/word/2006/wordml" xmlns:wpi="http://schemas.microsoft.com/office/word/2010/wordprocessingInk" xmlns:w15="http://schemas.microsoft.com/office/word/2012/wordml" xmlns:w14="http://schemas.microsoft.com/office/word/2010/wordml" xmlns:w="http://schemas.openxmlformats.org/wordprocessingml/2006/main" xmlns:wp14="http://schemas.microsoft.com/office/word/2010/wordprocessingDrawing" xmlns:r="http://schemas.openxmlformats.org/officeDocument/2006/relationships" xmlns:wpsCustomData="http://www.wps.cn/officeDocument/2013/wpsCustomData" xmlns:wp="http://schemas.openxmlformats.org/drawingml/2006/wordprocessingDrawing" xmlns:o="urn:schemas-microsoft-com:office:office" xmlns:w10="urn:schemas-microsoft-com:office:word" xmlns:wps="http://schemas.microsoft.com/office/word/2010/wordprocessingShape" xmlns:mc="http://schemas.openxmlformats.org/markup-compatibility/2006" xmlns:m="http://schemas.openxmlformats.org/officeDocument/2006/math" xmlns:v="urn:schemas-microsoft-com:vml" xmlns:wpg="http://schemas.microsoft.com/office/word/2010/wordprocessingGroup" xmlns:wpc="http://schemas.microsoft.com/office/word/2010/wordprocessingCanvas" mc:Ignorable="w14 w15 wp14">
  <w:p/>
</w:hdr>
</file>

<file path=word/numbering.xml><?xml version="1.0" encoding="utf-8"?>
<w:numbering xmlns:wne="http://schemas.microsoft.com/office/word/2006/wordml" xmlns:wpi="http://schemas.microsoft.com/office/word/2010/wordprocessingInk" xmlns:w14="http://schemas.microsoft.com/office/word/2010/wordml" xmlns:w="http://schemas.openxmlformats.org/wordprocessingml/2006/main" xmlns:wp14="http://schemas.microsoft.com/office/word/2010/wordprocessingDrawing" xmlns:r="http://schemas.openxmlformats.org/officeDocument/2006/relationships" xmlns:wpsCustomData="http://www.wps.cn/officeDocument/2013/wpsCustomData" xmlns:wp="http://schemas.openxmlformats.org/drawingml/2006/wordprocessingDrawing" xmlns:o="urn:schemas-microsoft-com:office:office" xmlns:w10="urn:schemas-microsoft-com:office:word" xmlns:wps="http://schemas.microsoft.com/office/word/2010/wordprocessingShape" xmlns:mc="http://schemas.openxmlformats.org/markup-compatibility/2006" xmlns:m="http://schemas.openxmlformats.org/officeDocument/2006/math" xmlns:v="urn:schemas-microsoft-com:vml" xmlns:wpg="http://schemas.microsoft.com/office/word/2010/wordprocessingGroup" xmlns:wpc="http://schemas.microsoft.com/office/word/2010/wordprocessingCanvas" mc:Ignorable="w14 wp14">
  <w:abstractNum w:abstractNumId="0">
    <w:nsid w:val="81F309C9"/>
    <w:multiLevelType w:val="multilevel"/>
    <w:tmpl w:val="81F309C9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">
    <w:nsid w:val="83F93D50"/>
    <w:multiLevelType w:val="multilevel"/>
    <w:tmpl w:val="83F93D50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0">
    <w:nsid w:val="A35E9703"/>
    <w:multiLevelType w:val="multilevel"/>
    <w:tmpl w:val="A35E9703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1">
    <w:nsid w:val="A5646591"/>
    <w:multiLevelType w:val="multilevel"/>
    <w:tmpl w:val="A5646591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2">
    <w:nsid w:val="BCD3C109"/>
    <w:multiLevelType w:val="multilevel"/>
    <w:tmpl w:val="BCD3C109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3">
    <w:nsid w:val="C87B34C3"/>
    <w:multiLevelType w:val="multilevel"/>
    <w:tmpl w:val="C87B34C3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4">
    <w:nsid w:val="CD162EA8"/>
    <w:multiLevelType w:val="multilevel"/>
    <w:tmpl w:val="CD162EA8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5">
    <w:nsid w:val="D3558EC6"/>
    <w:multiLevelType w:val="multilevel"/>
    <w:tmpl w:val="D3558EC6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6">
    <w:nsid w:val="D4DB20BD"/>
    <w:multiLevelType w:val="multilevel"/>
    <w:tmpl w:val="D4DB20BD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7">
    <w:nsid w:val="E98D7FC9"/>
    <w:multiLevelType w:val="multilevel"/>
    <w:tmpl w:val="E98D7FC9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8">
    <w:nsid w:val="EBF10E81"/>
    <w:multiLevelType w:val="multilevel"/>
    <w:tmpl w:val="EBF10E81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19">
    <w:nsid w:val="F4227CBC"/>
    <w:multiLevelType w:val="multilevel"/>
    <w:tmpl w:val="F4227CBC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">
    <w:nsid w:val="8E1039B1"/>
    <w:multiLevelType w:val="multilevel"/>
    <w:tmpl w:val="8E1039B1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0">
    <w:nsid w:val="F4ABA375"/>
    <w:multiLevelType w:val="multilevel"/>
    <w:tmpl w:val="F4ABA375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1">
    <w:nsid w:val="F8F1F5AF"/>
    <w:multiLevelType w:val="multilevel"/>
    <w:tmpl w:val="F8F1F5AF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2">
    <w:nsid w:val="F9E92D64"/>
    <w:multiLevelType w:val="multilevel"/>
    <w:tmpl w:val="F9E92D64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3">
    <w:nsid w:val="0FBDE9CA"/>
    <w:multiLevelType w:val="multilevel"/>
    <w:tmpl w:val="0FBDE9CA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4">
    <w:nsid w:val="10546375"/>
    <w:multiLevelType w:val="multilevel"/>
    <w:tmpl w:val="10546375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5">
    <w:nsid w:val="12D46342"/>
    <w:multiLevelType w:val="multilevel"/>
    <w:tmpl w:val="12D46342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6">
    <w:nsid w:val="1406F285"/>
    <w:multiLevelType w:val="multilevel"/>
    <w:tmpl w:val="1406F285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7">
    <w:nsid w:val="15B4AA57"/>
    <w:multiLevelType w:val="multilevel"/>
    <w:tmpl w:val="15B4AA57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8">
    <w:nsid w:val="1910C973"/>
    <w:multiLevelType w:val="multilevel"/>
    <w:tmpl w:val="1910C973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29">
    <w:nsid w:val="1AA0DD01"/>
    <w:multiLevelType w:val="multilevel"/>
    <w:tmpl w:val="1AA0DD01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">
    <w:nsid w:val="8EAE6DEB"/>
    <w:multiLevelType w:val="multilevel"/>
    <w:tmpl w:val="8EAE6DEB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0">
    <w:nsid w:val="1B331816"/>
    <w:multiLevelType w:val="multilevel"/>
    <w:tmpl w:val="1B331816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1">
    <w:nsid w:val="20989FB2"/>
    <w:multiLevelType w:val="multilevel"/>
    <w:tmpl w:val="20989FB2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2">
    <w:nsid w:val="22A861E7"/>
    <w:multiLevelType w:val="multilevel"/>
    <w:tmpl w:val="22A861E7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3">
    <w:nsid w:val="2A3348C3"/>
    <w:multiLevelType w:val="multilevel"/>
    <w:tmpl w:val="2A3348C3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4">
    <w:nsid w:val="31759CB0"/>
    <w:multiLevelType w:val="multilevel"/>
    <w:tmpl w:val="31759CB0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5">
    <w:nsid w:val="3355C1A1"/>
    <w:multiLevelType w:val="multilevel"/>
    <w:tmpl w:val="3355C1A1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6">
    <w:nsid w:val="4003F72F"/>
    <w:multiLevelType w:val="multilevel"/>
    <w:tmpl w:val="4003F72F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7">
    <w:nsid w:val="496CA783"/>
    <w:multiLevelType w:val="multilevel"/>
    <w:tmpl w:val="496CA783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8">
    <w:nsid w:val="4D8075C2"/>
    <w:multiLevelType w:val="multilevel"/>
    <w:tmpl w:val="4D8075C2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39">
    <w:nsid w:val="58585667"/>
    <w:multiLevelType w:val="multilevel"/>
    <w:tmpl w:val="58585667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4">
    <w:nsid w:val="8FD3A3E6"/>
    <w:multiLevelType w:val="multilevel"/>
    <w:tmpl w:val="8FD3A3E6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40">
    <w:nsid w:val="58D93D03"/>
    <w:multiLevelType w:val="multilevel"/>
    <w:tmpl w:val="58D93D03"/>
    <w:lvl w:ilvl="0" w:tentative="0">
      <w:start w:val="1"/>
      <w:numFmt w:val="decimal"/>
      <w:lvlText w:val="%1."/>
      <w:lvlJc w:val="left"/>
      <w:pPr>
        <w:tabs>
          <w:tab w:val="left" w:pos="720"/>
        </w:tabs>
        <w:ind w:hanging="360" w:left="72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hanging="360" w:left="144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hanging="360" w:left="21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hanging="360" w:left="288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hanging="360" w:left="360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hanging="360" w:left="432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hanging="360" w:left="504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hanging="360" w:left="57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hanging="360" w:left="6480"/>
      </w:pPr>
      <w:rPr>
        <w:sz w:val="24"/>
        <w:szCs w:val="24"/>
      </w:rPr>
    </w:lvl>
  </w:abstractNum>
  <w:abstractNum w:abstractNumId="41">
    <w:nsid w:val="61DFF6A5"/>
    <w:multiLevelType w:val="multilevel"/>
    <w:tmpl w:val="61DFF6A5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42">
    <w:nsid w:val="6FD6844A"/>
    <w:multiLevelType w:val="multilevel"/>
    <w:tmpl w:val="6FD6844A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43">
    <w:nsid w:val="73BE39EE"/>
    <w:multiLevelType w:val="multilevel"/>
    <w:tmpl w:val="73BE39EE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44">
    <w:nsid w:val="745065D1"/>
    <w:multiLevelType w:val="multilevel"/>
    <w:tmpl w:val="745065D1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45">
    <w:nsid w:val="76DE4B92"/>
    <w:multiLevelType w:val="multilevel"/>
    <w:tmpl w:val="76DE4B92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46">
    <w:nsid w:val="7B7D575B"/>
    <w:multiLevelType w:val="multilevel"/>
    <w:tmpl w:val="7B7D575B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47">
    <w:nsid w:val="7ECB54DB"/>
    <w:multiLevelType w:val="multilevel"/>
    <w:tmpl w:val="7ECB54DB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5">
    <w:nsid w:val="958E5F93"/>
    <w:multiLevelType w:val="multilevel"/>
    <w:tmpl w:val="958E5F93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6">
    <w:nsid w:val="964D010B"/>
    <w:multiLevelType w:val="multilevel"/>
    <w:tmpl w:val="964D010B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7">
    <w:nsid w:val="981C76BC"/>
    <w:multiLevelType w:val="multilevel"/>
    <w:tmpl w:val="981C76BC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8">
    <w:nsid w:val="9EEB95CC"/>
    <w:multiLevelType w:val="multilevel"/>
    <w:tmpl w:val="9EEB95CC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abstractNum w:abstractNumId="9">
    <w:nsid w:val="A022049D"/>
    <w:multiLevelType w:val="multilevel"/>
    <w:tmpl w:val="A022049D"/>
    <w:lvl w:ilvl="0" w:tentative="0">
      <w:start w:val="1"/>
      <w:numFmt w:val="bullet"/>
      <w:lvlText w:val=""/>
      <w:lvlJc w:val="left"/>
      <w:pPr>
        <w:tabs>
          <w:tab w:val="left" w:pos="720"/>
        </w:tabs>
        <w:ind w:hanging="360" w:left="720"/>
      </w:pPr>
      <w:rPr>
        <w:sz w:val="20"/>
        <w:rFonts w:ascii="Symbol" w:hAnsi="Symbol" w:cs="Symbol" w:hint="default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hanging="360" w:left="1440"/>
      </w:pPr>
      <w:rPr>
        <w:sz w:val="20"/>
        <w:rFonts w:ascii="Courier New" w:hAnsi="Courier New" w:cs="Courier New" w:hint="default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hanging="360" w:left="2160"/>
      </w:pPr>
      <w:rPr>
        <w:sz w:val="20"/>
        <w:rFonts w:ascii="Wingdings" w:hAnsi="Wingdings" w:cs="Wingdings"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hanging="360" w:left="2880"/>
      </w:pPr>
      <w:rPr>
        <w:sz w:val="20"/>
        <w:rFonts w:ascii="Wingdings" w:hAnsi="Wingdings" w:cs="Wingdings" w:hint="default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hanging="360" w:left="3600"/>
      </w:pPr>
      <w:rPr>
        <w:sz w:val="20"/>
        <w:rFonts w:ascii="Wingdings" w:hAnsi="Wingdings" w:cs="Wingdings" w:hint="default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hanging="360" w:left="4320"/>
      </w:pPr>
      <w:rPr>
        <w:sz w:val="20"/>
        <w:rFonts w:ascii="Wingdings" w:hAnsi="Wingdings" w:cs="Wingdings" w:hint="default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hanging="360" w:left="5040"/>
      </w:pPr>
      <w:rPr>
        <w:sz w:val="20"/>
        <w:rFonts w:ascii="Wingdings" w:hAnsi="Wingdings" w:cs="Wingdings" w:hint="default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hanging="360" w:left="5760"/>
      </w:pPr>
      <w:rPr>
        <w:sz w:val="20"/>
        <w:rFonts w:ascii="Wingdings" w:hAnsi="Wingdings" w:cs="Wingdings" w:hint="default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hanging="360" w:left="6480"/>
      </w:pPr>
      <w:rPr>
        <w:sz w:val="20"/>
        <w:rFonts w:ascii="Wingdings" w:hAnsi="Wingdings" w:cs="Wingdings" w:hint="default"/>
      </w:rPr>
    </w:lvl>
  </w:abstractNum>
  <w:num w:numId="1">
    <w:abstractNumId w:val="6"/>
  </w:num>
  <w:num w:numId="10">
    <w:abstractNumId w:val="25"/>
  </w:num>
  <w:num w:numId="11">
    <w:abstractNumId w:val="23"/>
  </w:num>
  <w:num w:numId="12">
    <w:abstractNumId w:val="30"/>
  </w:num>
  <w:num w:numId="13">
    <w:abstractNumId w:val="38"/>
  </w:num>
  <w:num w:numId="14">
    <w:abstractNumId w:val="27"/>
  </w:num>
  <w:num w:numId="15">
    <w:abstractNumId w:val="15"/>
  </w:num>
  <w:num w:numId="16">
    <w:abstractNumId w:val="43"/>
  </w:num>
  <w:num w:numId="17">
    <w:abstractNumId w:val="33"/>
  </w:num>
  <w:num w:numId="18">
    <w:abstractNumId w:val="44"/>
  </w:num>
  <w:num w:numId="19">
    <w:abstractNumId w:val="2"/>
  </w:num>
  <w:num w:numId="2">
    <w:abstractNumId w:val="46"/>
  </w:num>
  <w:num w:numId="20">
    <w:abstractNumId w:val="45"/>
  </w:num>
  <w:num w:numId="21">
    <w:abstractNumId w:val="36"/>
  </w:num>
  <w:num w:numId="22">
    <w:abstractNumId w:val="41"/>
  </w:num>
  <w:num w:numId="23">
    <w:abstractNumId w:val="42"/>
  </w:num>
  <w:num w:numId="24">
    <w:abstractNumId w:val="39"/>
  </w:num>
  <w:num w:numId="25">
    <w:abstractNumId w:val="39"/>
  </w:num>
  <w:num w:numId="26">
    <w:abstractNumId w:val="34"/>
  </w:num>
  <w:num w:numId="27">
    <w:abstractNumId w:val="11"/>
  </w:num>
  <w:num w:numId="28">
    <w:abstractNumId w:val="26"/>
  </w:num>
  <w:num w:numId="29">
    <w:abstractNumId w:val="21"/>
  </w:num>
  <w:num w:numId="3">
    <w:abstractNumId w:val="17"/>
  </w:num>
  <w:num w:numId="30">
    <w:abstractNumId w:val="24"/>
  </w:num>
  <w:num w:numId="31">
    <w:abstractNumId w:val="3"/>
  </w:num>
  <w:num w:numId="32">
    <w:abstractNumId w:val="47"/>
  </w:num>
  <w:num w:numId="33">
    <w:abstractNumId w:val="47"/>
  </w:num>
  <w:num w:numId="34">
    <w:abstractNumId w:val="12"/>
  </w:num>
  <w:num w:numId="35">
    <w:abstractNumId w:val="32"/>
  </w:num>
  <w:num w:numId="36">
    <w:abstractNumId w:val="4"/>
  </w:num>
  <w:num w:numId="37">
    <w:abstractNumId w:val="5"/>
  </w:num>
  <w:num w:numId="38">
    <w:abstractNumId w:val="13"/>
  </w:num>
  <w:num w:numId="39">
    <w:abstractNumId w:val="14"/>
  </w:num>
  <w:num w:numId="4">
    <w:abstractNumId w:val="19"/>
  </w:num>
  <w:num w:numId="40">
    <w:abstractNumId w:val="1"/>
  </w:num>
  <w:num w:numId="41">
    <w:abstractNumId w:val="1"/>
  </w:num>
  <w:num w:numId="42">
    <w:abstractNumId w:val="10"/>
  </w:num>
  <w:num w:numId="43">
    <w:abstractNumId w:val="10"/>
  </w:num>
  <w:num w:numId="44">
    <w:abstractNumId w:val="8"/>
  </w:num>
  <w:num w:numId="45">
    <w:abstractNumId w:val="28"/>
  </w:num>
  <w:num w:numId="46">
    <w:abstractNumId w:val="18"/>
  </w:num>
  <w:num w:numId="47">
    <w:abstractNumId w:val="35"/>
  </w:num>
  <w:num w:numId="48">
    <w:abstractNumId w:val="0"/>
  </w:num>
  <w:num w:numId="49">
    <w:abstractNumId w:val="37"/>
  </w:num>
  <w:num w:numId="5">
    <w:abstractNumId w:val="31"/>
  </w:num>
  <w:num w:numId="50">
    <w:abstractNumId w:val="7"/>
  </w:num>
  <w:num w:numId="51">
    <w:abstractNumId w:val="20"/>
  </w:num>
  <w:num w:numId="52">
    <w:abstractNumId w:val="16"/>
  </w:num>
  <w:num w:numId="53">
    <w:abstractNumId w:val="40"/>
  </w:num>
  <w:num w:numId="6">
    <w:abstractNumId w:val="22"/>
  </w:num>
  <w:num w:numId="7">
    <w:abstractNumId w:val="22"/>
  </w:num>
  <w:num w:numId="8">
    <w:abstractNumId w:val="9"/>
  </w:num>
  <w:num w:numId="9">
    <w:abstractNumId w:val="29"/>
  </w:num>
</w:numbering>
</file>

<file path=word/settings.xml><?xml version="1.0" encoding="utf-8"?>
<w:settings xmlns:wpsCustomData="http://www.wps.cn/officeDocument/2013/wpsCustomData" xmlns:w="http://schemas.openxmlformats.org/wordprocessingml/2006/main" xmlns:v="urn:schemas-microsoft-com:vml" xmlns:sl="http://schemas.openxmlformats.org/schemaLibrary/2006/main" xmlns:m="http://schemas.openxmlformats.org/officeDocument/2006/math" xmlns:r="http://schemas.openxmlformats.org/officeDocument/2006/relationships" xmlns:o="urn:schemas-microsoft-com:office:office" xmlns:w14="http://schemas.microsoft.com/office/word/2010/wordml" xmlns:w10="urn:schemas-microsoft-com:office:word" xmlns:mc="http://schemas.openxmlformats.org/markup-compatibility/2006" mc:Ignorable="w14">
  <w:bordersDoNotSurroundHeader/>
  <w:bordersDoNotSurroundFooter/>
  <w:defaultTabStop w:val="420"/>
  <w:displayHorizontalDrawingGridEvery w:val="1"/>
  <w:displayVerticalDrawingGridEvery w:val="1"/>
  <w:zoom w:percent="140"/>
  <w:compat>
    <w:doNotExpandShiftReturn/>
    <w:useFELayout/>
    <w:compatSetting w:val="12" w:uri="http://schemas.microsoft.com/office/word" w:name="compatibilityMode"/>
  </w:compat>
  <w:rsids>
    <w:rsidRoot w:val="00000000"/>
    <w:rsid w:val="4F945605"/>
    <w:rsid w:val="7FA41A4F"/>
  </w:rsids>
  <m:mathPr>
    <m:brkBin val="before"/>
    <m:brkBinSub val="--"/>
    <m:smallFrac val="0"/>
    <m:dispDef/>
    <m:lMargin val="0"/>
    <m:rMargin val="0"/>
    <m:defJc val="centerGroup"/>
    <m:wrapIndent val="1440"/>
    <m:intLim val="subSup"/>
    <m:naryLim val="undOvr"/>
  </m:mathPr>
  <w:themeFontLang w:eastAsia="zh-CN" w:val="en-US"/>
  <w:clrSchemeMapping w:bg1="lt1" w:t1="dark1" w:bg2="lt2" w:t2="dark2" w:accent1="accent1" w:accent2="accent2" w:accent3="accent3" w:accent4="accent4" w:accent5="accent5" w:accent6="accent6" w:hyperlink="hyperlink" w:followedHyperlink="followedHyperlink" tx1="dk1" tx2="dk2"/>
  <w:decimalSymbol/>
  <w:listSeparator/>
</w:settings>
</file>

<file path=word/styles.xml><?xml version="1.0" encoding="utf-8"?>
<w:styles xmlns:wpsCustomData="http://www.wps.cn/officeDocument/2013/wpsCustomData" xmlns:w="http://schemas.openxmlformats.org/wordprocessingml/2006/main" xmlns:v="urn:schemas-microsoft-com:vml" xmlns:sl="http://schemas.openxmlformats.org/schemaLibrary/2006/main" xmlns:m="http://schemas.openxmlformats.org/officeDocument/2006/math" xmlns:r="http://schemas.openxmlformats.org/officeDocument/2006/relationships" xmlns:o="urn:schemas-microsoft-com:office:office" xmlns:w10="urn:schemas-microsoft-com:office:word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SemiHidden="1" w:defUnhideWhenUsed="1" w:defQFormat="0" w:defUIPriority="99" w:count="260">
    <w:lsdException w:name="Balloon Text" w:semiHidden="0" w:unhideWhenUsed="0"/>
    <w:lsdException w:name="Block Text" w:semiHidden="0" w:unhideWhenUsed="0"/>
    <w:lsdException w:name="Body Text" w:semiHidden="0" w:unhideWhenUsed="0"/>
    <w:lsdException w:name="Body Text 2" w:semiHidden="0" w:unhideWhenUsed="0"/>
    <w:lsdException w:name="Body Text 3" w:semiHidden="0" w:unhideWhenUsed="0"/>
    <w:lsdException w:name="Body Text First Indent" w:semiHidden="0" w:unhideWhenUsed="0"/>
    <w:lsdException w:name="Body Text First Indent 2" w:semiHidden="0" w:unhideWhenUsed="0"/>
    <w:lsdException w:name="Body Text Indent" w:semiHidden="0" w:unhideWhenUsed="0"/>
    <w:lsdException w:name="Body Text Indent 2" w:semiHidden="0" w:unhideWhenUsed="0"/>
    <w:lsdException w:name="Body Text Indent 3" w:semiHidden="0" w:unhideWhenUsed="0"/>
    <w:lsdException w:name="Closing" w:semiHidden="0" w:unhideWhenUsed="0"/>
    <w:lsdException w:name="Colorful Grid" w:semiHidden="0" w:unhideWhenUsed="0"/>
    <w:lsdException w:name="Colorful Grid Accent 1" w:semiHidden="0" w:unhideWhenUsed="0"/>
    <w:lsdException w:name="Colorful Grid Accent 2" w:semiHidden="0" w:unhideWhenUsed="0"/>
    <w:lsdException w:name="Colorful Grid Accent 3" w:semiHidden="0" w:unhideWhenUsed="0"/>
    <w:lsdException w:name="Colorful Grid Accent 4" w:semiHidden="0" w:unhideWhenUsed="0"/>
    <w:lsdException w:name="Colorful Grid Accent 5" w:semiHidden="0" w:unhideWhenUsed="0"/>
    <w:lsdException w:name="Colorful Grid Accent 6" w:semiHidden="0" w:unhideWhenUsed="0"/>
    <w:lsdException w:name="Colorful List" w:semiHidden="0" w:unhideWhenUsed="0"/>
    <w:lsdException w:name="Colorful List Accent 1" w:semiHidden="0" w:unhideWhenUsed="0"/>
    <w:lsdException w:name="Colorful List Accent 2" w:semiHidden="0" w:unhideWhenUsed="0"/>
    <w:lsdException w:name="Colorful List Accent 3" w:semiHidden="0" w:unhideWhenUsed="0"/>
    <w:lsdException w:name="Colorful List Accent 4" w:semiHidden="0" w:unhideWhenUsed="0"/>
    <w:lsdException w:name="Colorful List Accent 5" w:semiHidden="0" w:unhideWhenUsed="0"/>
    <w:lsdException w:name="Colorful List Accent 6" w:semiHidden="0" w:unhideWhenUsed="0"/>
    <w:lsdException w:name="Colorful Shading" w:semiHidden="0" w:unhideWhenUsed="0"/>
    <w:lsdException w:name="Colorful Shading Accent 1" w:semiHidden="0" w:unhideWhenUsed="0"/>
    <w:lsdException w:name="Colorful Shading Accent 2" w:semiHidden="0" w:unhideWhenUsed="0"/>
    <w:lsdException w:name="Colorful Shading Accent 3" w:semiHidden="0" w:unhideWhenUsed="0"/>
    <w:lsdException w:name="Colorful Shading Accent 4" w:semiHidden="0" w:unhideWhenUsed="0"/>
    <w:lsdException w:name="Colorful Shading Accent 5" w:semiHidden="0" w:unhideWhenUsed="0"/>
    <w:lsdException w:name="Colorful Shading Accent 6" w:semiHidden="0" w:unhideWhenUsed="0"/>
    <w:lsdException w:name="Dark List" w:semiHidden="0" w:unhideWhenUsed="0"/>
    <w:lsdException w:name="Dark List Accent 1" w:semiHidden="0" w:unhideWhenUsed="0"/>
    <w:lsdException w:name="Dark List Accent 2" w:semiHidden="0" w:unhideWhenUsed="0"/>
    <w:lsdException w:name="Dark List Accent 3" w:semiHidden="0" w:unhideWhenUsed="0"/>
    <w:lsdException w:name="Dark List Accent 4" w:semiHidden="0" w:unhideWhenUsed="0"/>
    <w:lsdException w:name="Dark List Accent 5" w:semiHidden="0" w:unhideWhenUsed="0"/>
    <w:lsdException w:name="Dark List Accent 6" w:semiHidden="0" w:unhideWhenUsed="0"/>
    <w:lsdException w:name="Date" w:semiHidden="0" w:unhideWhenUsed="0"/>
    <w:lsdException w:name="Default Paragraph Font" w:unhideWhenUsed="0"/>
    <w:lsdException w:name="Document Map" w:semiHidden="0" w:unhideWhenUsed="0"/>
    <w:lsdException w:name="E-mail Signature" w:semiHidden="0" w:unhideWhenUsed="0"/>
    <w:lsdException w:name="Emphasis" w:semiHidden="0" w:unhideWhenUsed="0"/>
    <w:lsdException w:name="FollowedHyperlink" w:semiHidden="0" w:unhideWhenUsed="0"/>
    <w:lsdException w:name="HTML Acronym" w:semiHidden="0" w:unhideWhenUsed="0"/>
    <w:lsdException w:name="HTML Address" w:semiHidden="0" w:unhideWhenUsed="0"/>
    <w:lsdException w:name="HTML Cite" w:semiHidden="0" w:unhideWhenUsed="0"/>
    <w:lsdException w:name="HTML Code" w:semiHidden="0" w:unhideWhenUsed="0"/>
    <w:lsdException w:name="HTML Definition" w:semiHidden="0" w:unhideWhenUsed="0"/>
    <w:lsdException w:name="HTML Keyboard" w:semiHidden="0" w:unhideWhenUsed="0"/>
    <w:lsdException w:name="HTML Preformatted" w:semiHidden="0" w:unhideWhenUsed="0"/>
    <w:lsdException w:name="HTML Sample" w:semiHidden="0" w:unhideWhenUsed="0"/>
    <w:lsdException w:name="HTML Typewriter" w:semiHidden="0" w:unhideWhenUsed="0"/>
    <w:lsdException w:name="HTML Variable" w:semiHidden="0" w:unhideWhenUsed="0"/>
    <w:lsdException w:name="Hyperlink" w:semiHidden="0" w:unhideWhenUsed="0"/>
    <w:lsdException w:name="Light Grid" w:semiHidden="0" w:unhideWhenUsed="0"/>
    <w:lsdException w:name="Light Grid Accent 1" w:semiHidden="0" w:unhideWhenUsed="0"/>
    <w:lsdException w:name="Light Grid Accent 2" w:semiHidden="0" w:unhideWhenUsed="0"/>
    <w:lsdException w:name="Light Grid Accent 3" w:semiHidden="0" w:unhideWhenUsed="0"/>
    <w:lsdException w:name="Light Grid Accent 4" w:semiHidden="0" w:unhideWhenUsed="0"/>
    <w:lsdException w:name="Light Grid Accent 5" w:semiHidden="0" w:unhideWhenUsed="0"/>
    <w:lsdException w:name="Light Grid Accent 6" w:semiHidden="0" w:unhideWhenUsed="0"/>
    <w:lsdException w:name="Light List" w:semiHidden="0" w:unhideWhenUsed="0"/>
    <w:lsdException w:name="Light List Accent 1" w:semiHidden="0" w:unhideWhenUsed="0"/>
    <w:lsdException w:name="Light List Accent 2" w:semiHidden="0" w:unhideWhenUsed="0"/>
    <w:lsdException w:name="Light List Accent 3" w:semiHidden="0" w:unhideWhenUsed="0"/>
    <w:lsdException w:name="Light List Accent 4" w:semiHidden="0" w:unhideWhenUsed="0"/>
    <w:lsdException w:name="Light List Accent 5" w:semiHidden="0" w:unhideWhenUsed="0"/>
    <w:lsdException w:name="Light List Accent 6" w:semiHidden="0" w:unhideWhenUsed="0"/>
    <w:lsdException w:name="Light Shading" w:semiHidden="0" w:unhideWhenUsed="0"/>
    <w:lsdException w:name="Light Shading Accent 1" w:semiHidden="0" w:unhideWhenUsed="0"/>
    <w:lsdException w:name="Light Shading Accent 2" w:semiHidden="0" w:unhideWhenUsed="0"/>
    <w:lsdException w:name="Light Shading Accent 3" w:semiHidden="0" w:unhideWhenUsed="0"/>
    <w:lsdException w:name="Light Shading Accent 4" w:semiHidden="0" w:unhideWhenUsed="0"/>
    <w:lsdException w:name="Light Shading Accent 5" w:semiHidden="0" w:unhideWhenUsed="0"/>
    <w:lsdException w:name="Light Shading Accent 6" w:semiHidden="0" w:unhideWhenUsed="0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Continue" w:semiHidden="0" w:unhideWhenUsed="0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List Number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List Number 5" w:semiHidden="0" w:unhideWhenUsed="0"/>
    <w:lsdException w:name="Medium Grid 1" w:semiHidden="0" w:unhideWhenUsed="0"/>
    <w:lsdException w:name="Medium Grid 1 Accent 1" w:semiHidden="0" w:unhideWhenUsed="0"/>
    <w:lsdException w:name="Medium Grid 1 Accent 2" w:semiHidden="0" w:unhideWhenUsed="0"/>
    <w:lsdException w:name="Medium Grid 1 Accent 3" w:semiHidden="0" w:unhideWhenUsed="0"/>
    <w:lsdException w:name="Medium Grid 1 Accent 4" w:semiHidden="0" w:unhideWhenUsed="0"/>
    <w:lsdException w:name="Medium Grid 1 Accent 5" w:semiHidden="0" w:unhideWhenUsed="0"/>
    <w:lsdException w:name="Medium Grid 1 Accent 6" w:semiHidden="0" w:unhideWhenUsed="0"/>
    <w:lsdException w:name="Medium Grid 2" w:semiHidden="0" w:unhideWhenUsed="0"/>
    <w:lsdException w:name="Medium Grid 2 Accent 1" w:semiHidden="0" w:unhideWhenUsed="0"/>
    <w:lsdException w:name="Medium Grid 2 Accent 2" w:semiHidden="0" w:unhideWhenUsed="0"/>
    <w:lsdException w:name="Medium Grid 2 Accent 3" w:semiHidden="0" w:unhideWhenUsed="0"/>
    <w:lsdException w:name="Medium Grid 2 Accent 4" w:semiHidden="0" w:unhideWhenUsed="0"/>
    <w:lsdException w:name="Medium Grid 2 Accent 5" w:semiHidden="0" w:unhideWhenUsed="0"/>
    <w:lsdException w:name="Medium Grid 2 Accent 6" w:semiHidden="0" w:unhideWhenUsed="0"/>
    <w:lsdException w:name="Medium Grid 3" w:semiHidden="0" w:unhideWhenUsed="0"/>
    <w:lsdException w:name="Medium Grid 3 Accent 1" w:semiHidden="0" w:unhideWhenUsed="0"/>
    <w:lsdException w:name="Medium Grid 3 Accent 2" w:semiHidden="0" w:unhideWhenUsed="0"/>
    <w:lsdException w:name="Medium Grid 3 Accent 3" w:semiHidden="0" w:unhideWhenUsed="0"/>
    <w:lsdException w:name="Medium Grid 3 Accent 4" w:semiHidden="0" w:unhideWhenUsed="0"/>
    <w:lsdException w:name="Medium Grid 3 Accent 5" w:semiHidden="0" w:unhideWhenUsed="0"/>
    <w:lsdException w:name="Medium Grid 3 Accent 6" w:semiHidden="0" w:unhideWhenUsed="0"/>
    <w:lsdException w:name="Medium List 1" w:semiHidden="0" w:unhideWhenUsed="0"/>
    <w:lsdException w:name="Medium List 1 Accent 1" w:semiHidden="0" w:unhideWhenUsed="0"/>
    <w:lsdException w:name="Medium List 1 Accent 2" w:semiHidden="0" w:unhideWhenUsed="0"/>
    <w:lsdException w:name="Medium List 1 Accent 3" w:semiHidden="0" w:unhideWhenUsed="0"/>
    <w:lsdException w:name="Medium List 1 Accent 4" w:semiHidden="0" w:unhideWhenUsed="0"/>
    <w:lsdException w:name="Medium List 1 Accent 5" w:semiHidden="0" w:unhideWhenUsed="0"/>
    <w:lsdException w:name="Medium List 1 Accent 6" w:semiHidden="0" w:unhideWhenUsed="0"/>
    <w:lsdException w:name="Medium List 2" w:semiHidden="0" w:unhideWhenUsed="0"/>
    <w:lsdException w:name="Medium List 2 Accent 1" w:semiHidden="0" w:unhideWhenUsed="0"/>
    <w:lsdException w:name="Medium List 2 Accent 2" w:semiHidden="0" w:unhideWhenUsed="0"/>
    <w:lsdException w:name="Medium List 2 Accent 3" w:semiHidden="0" w:unhideWhenUsed="0"/>
    <w:lsdException w:name="Medium List 2 Accent 4" w:semiHidden="0" w:unhideWhenUsed="0"/>
    <w:lsdException w:name="Medium List 2 Accent 5" w:semiHidden="0" w:unhideWhenUsed="0"/>
    <w:lsdException w:name="Medium List 2 Accent 6" w:semiHidden="0" w:unhideWhenUsed="0"/>
    <w:lsdException w:name="Medium Shading 1" w:semiHidden="0" w:unhideWhenUsed="0"/>
    <w:lsdException w:name="Medium Shading 1 Accent 1" w:semiHidden="0" w:unhideWhenUsed="0"/>
    <w:lsdException w:name="Medium Shading 1 Accent 2" w:semiHidden="0" w:unhideWhenUsed="0"/>
    <w:lsdException w:name="Medium Shading 1 Accent 3" w:semiHidden="0" w:unhideWhenUsed="0"/>
    <w:lsdException w:name="Medium Shading 1 Accent 4" w:semiHidden="0" w:unhideWhenUsed="0"/>
    <w:lsdException w:name="Medium Shading 1 Accent 5" w:semiHidden="0" w:unhideWhenUsed="0"/>
    <w:lsdException w:name="Medium Shading 1 Accent 6" w:semiHidden="0" w:unhideWhenUsed="0"/>
    <w:lsdException w:name="Medium Shading 2" w:semiHidden="0" w:unhideWhenUsed="0"/>
    <w:lsdException w:name="Medium Shading 2 Accent 1" w:semiHidden="0" w:unhideWhenUsed="0"/>
    <w:lsdException w:name="Medium Shading 2 Accent 2" w:semiHidden="0" w:unhideWhenUsed="0"/>
    <w:lsdException w:name="Medium Shading 2 Accent 3" w:semiHidden="0" w:unhideWhenUsed="0"/>
    <w:lsdException w:name="Medium Shading 2 Accent 4" w:semiHidden="0" w:unhideWhenUsed="0"/>
    <w:lsdException w:name="Medium Shading 2 Accent 5" w:semiHidden="0" w:unhideWhenUsed="0"/>
    <w:lsdException w:name="Medium Shading 2 Accent 6" w:semiHidden="0" w:unhideWhenUsed="0"/>
    <w:lsdException w:name="Message Header" w:semiHidden="0" w:unhideWhenUsed="0"/>
    <w:lsdException w:name="Normal" w:semiHidden="0" w:unhideWhenUsed="0"/>
    <w:lsdException w:name="Normal (Web)" w:semiHidden="0" w:unhideWhenUsed="0"/>
    <w:lsdException w:name="Normal Indent" w:semiHidden="0" w:unhideWhenUsed="0"/>
    <w:lsdException w:name="Normal Table" w:unhideWhenUsed="0"/>
    <w:lsdException w:name="Note Heading" w:semiHidden="0" w:unhideWhenUsed="0"/>
    <w:lsdException w:name="Plain Text" w:semiHidden="0" w:unhideWhenUsed="0"/>
    <w:lsdException w:name="Salutation" w:semiHidden="0" w:unhideWhenUsed="0"/>
    <w:lsdException w:name="Signature" w:semiHidden="0" w:unhideWhenUsed="0"/>
    <w:lsdException w:name="Strong" w:semiHidden="0" w:unhideWhenUsed="0"/>
    <w:lsdException w:name="Subtitle" w:semiHidden="0" w:unhideWhenUsed="0"/>
    <w:lsdException w:name="Table 3D effects 1" w:semiHidden="0" w:unhideWhenUsed="0"/>
    <w:lsdException w:name="Table 3D effects 2" w:semiHidden="0" w:unhideWhenUsed="0"/>
    <w:lsdException w:name="Table 3D effects 3" w:semiHidden="0" w:unhideWhenUsed="0"/>
    <w:lsdException w:name="Table Classic 1" w:semiHidden="0" w:unhideWhenUsed="0"/>
    <w:lsdException w:name="Table Classic 2" w:semiHidden="0" w:unhideWhenUsed="0"/>
    <w:lsdException w:name="Table Classic 3" w:semiHidden="0" w:unhideWhenUsed="0"/>
    <w:lsdException w:name="Table Classic 4" w:semiHidden="0" w:unhideWhenUsed="0"/>
    <w:lsdException w:name="Table Colorful 1" w:semiHidden="0" w:unhideWhenUsed="0"/>
    <w:lsdException w:name="Table Colorful 2" w:semiHidden="0" w:unhideWhenUsed="0"/>
    <w:lsdException w:name="Table Colorful 3" w:semiHidden="0" w:unhideWhenUsed="0"/>
    <w:lsdException w:name="Table Columns 1" w:semiHidden="0" w:unhideWhenUsed="0"/>
    <w:lsdException w:name="Table Columns 2" w:semiHidden="0" w:unhideWhenUsed="0"/>
    <w:lsdException w:name="Table Columns 3" w:semiHidden="0" w:unhideWhenUsed="0"/>
    <w:lsdException w:name="Table Columns 4" w:semiHidden="0" w:unhideWhenUsed="0"/>
    <w:lsdException w:name="Table Columns 5" w:semiHidden="0" w:unhideWhenUsed="0"/>
    <w:lsdException w:name="Table Contemporary" w:semiHidden="0" w:unhideWhenUsed="0"/>
    <w:lsdException w:name="Table Elegant" w:semiHidden="0" w:unhideWhenUsed="0"/>
    <w:lsdException w:name="Table Grid" w:semiHidden="0" w:unhideWhenUsed="0"/>
    <w:lsdException w:name="Table Grid 1" w:semiHidden="0" w:unhideWhenUsed="0"/>
    <w:lsdException w:name="Table Grid 2" w:semiHidden="0" w:unhideWhenUsed="0"/>
    <w:lsdException w:name="Table Grid 3" w:semiHidden="0" w:unhideWhenUsed="0"/>
    <w:lsdException w:name="Table Grid 4" w:semiHidden="0" w:unhideWhenUsed="0"/>
    <w:lsdException w:name="Table Grid 5" w:semiHidden="0" w:unhideWhenUsed="0"/>
    <w:lsdException w:name="Table Grid 6" w:semiHidden="0" w:unhideWhenUsed="0"/>
    <w:lsdException w:name="Table Grid 7" w:semiHidden="0" w:unhideWhenUsed="0"/>
    <w:lsdException w:name="Table Grid 8" w:semiHidden="0" w:unhideWhenUsed="0"/>
    <w:lsdException w:name="Table List 1" w:semiHidden="0" w:unhideWhenUsed="0"/>
    <w:lsdException w:name="Table List 2" w:semiHidden="0" w:unhideWhenUsed="0"/>
    <w:lsdException w:name="Table List 3" w:semiHidden="0" w:unhideWhenUsed="0"/>
    <w:lsdException w:name="Table List 4" w:semiHidden="0" w:unhideWhenUsed="0"/>
    <w:lsdException w:name="Table List 5" w:semiHidden="0" w:unhideWhenUsed="0"/>
    <w:lsdException w:name="Table List 6" w:semiHidden="0" w:unhideWhenUsed="0"/>
    <w:lsdException w:name="Table List 7" w:semiHidden="0" w:unhideWhenUsed="0"/>
    <w:lsdException w:name="Table List 8" w:semiHidden="0" w:unhideWhenUsed="0"/>
    <w:lsdException w:name="Table Professional" w:semiHidden="0" w:unhideWhenUsed="0"/>
    <w:lsdException w:name="Table Simple 1" w:semiHidden="0" w:unhideWhenUsed="0"/>
    <w:lsdException w:name="Table Simple 2" w:semiHidden="0" w:unhideWhenUsed="0"/>
    <w:lsdException w:name="Table Simple 3" w:semiHidden="0" w:unhideWhenUsed="0"/>
    <w:lsdException w:name="Table Subtle 1" w:semiHidden="0" w:unhideWhenUsed="0"/>
    <w:lsdException w:name="Table Subtle 2" w:semiHidden="0" w:unhideWhenUsed="0"/>
    <w:lsdException w:name="Table Theme" w:semiHidden="0" w:unhideWhenUsed="0"/>
    <w:lsdException w:name="Table Web 1" w:semiHidden="0" w:unhideWhenUsed="0"/>
    <w:lsdException w:name="Table Web 2" w:semiHidden="0" w:unhideWhenUsed="0"/>
    <w:lsdException w:name="Table Web 3" w:semiHidden="0" w:unhideWhenUsed="0"/>
    <w:lsdException w:name="Title" w:semiHidden="0" w:unhideWhenUsed="0"/>
    <w:lsdException w:name="annotation reference" w:semiHidden="0" w:unhideWhenUsed="0"/>
    <w:lsdException w:name="annotation subject" w:semiHidden="0" w:unhideWhenUsed="0"/>
    <w:lsdException w:name="annotation text" w:semiHidden="0" w:unhideWhenUsed="0"/>
    <w:lsdException w:name="caption"/>
    <w:lsdException w:name="endnote reference" w:semiHidden="0" w:unhideWhenUsed="0"/>
    <w:lsdException w:name="endnote text" w:semiHidden="0" w:unhideWhenUsed="0"/>
    <w:lsdException w:name="envelope address" w:semiHidden="0" w:unhideWhenUsed="0"/>
    <w:lsdException w:name="envelope return" w:semiHidden="0" w:unhideWhenUsed="0"/>
    <w:lsdException w:name="footer" w:semiHidden="0" w:unhideWhenUsed="0"/>
    <w:lsdException w:name="footnote reference" w:semiHidden="0" w:unhideWhenUsed="0"/>
    <w:lsdException w:name="footnote text" w:semiHidden="0" w:unhideWhenUsed="0"/>
    <w:lsdException w:name="header" w:semiHidden="0" w:unhideWhenUsed="0"/>
    <w:lsdException w:name="heading 1" w:semiHidden="0" w:unhideWhenUsed="0"/>
    <w:lsdException w:name="heading 2"/>
    <w:lsdException w:name="heading 3"/>
    <w:lsdException w:name="heading 4"/>
    <w:lsdException w:name="heading 5"/>
    <w:lsdException w:name="heading 6"/>
    <w:lsdException w:name="heading 7"/>
    <w:lsdException w:name="heading 8"/>
    <w:lsdException w:name="heading 9"/>
    <w:lsdException w:name="index 1" w:semiHidden="0" w:unhideWhenUsed="0"/>
    <w:lsdException w:name="index 2" w:semiHidden="0" w:unhideWhenUsed="0"/>
    <w:lsdException w:name="index 3" w:semiHidden="0" w:unhideWhenUsed="0"/>
    <w:lsdException w:name="index 4" w:semiHidden="0" w:unhideWhenUsed="0"/>
    <w:lsdException w:name="index 5" w:semiHidden="0" w:unhideWhenUsed="0"/>
    <w:lsdException w:name="index 6" w:semiHidden="0" w:unhideWhenUsed="0"/>
    <w:lsdException w:name="index 7" w:semiHidden="0" w:unhideWhenUsed="0"/>
    <w:lsdException w:name="index 8" w:semiHidden="0" w:unhideWhenUsed="0"/>
    <w:lsdException w:name="index 9" w:semiHidden="0" w:unhideWhenUsed="0"/>
    <w:lsdException w:name="index heading" w:semiHidden="0" w:unhideWhenUsed="0"/>
    <w:lsdException w:name="line number" w:semiHidden="0" w:unhideWhenUsed="0"/>
    <w:lsdException w:name="macro" w:semiHidden="0" w:unhideWhenUsed="0"/>
    <w:lsdException w:name="page number" w:semiHidden="0" w:unhideWhenUsed="0"/>
    <w:lsdException w:name="table of authorities" w:semiHidden="0" w:unhideWhenUsed="0"/>
    <w:lsdException w:name="table of figures" w:semiHidden="0" w:unhideWhenUsed="0"/>
    <w:lsdException w:name="toa heading" w:semiHidden="0" w:unhideWhenUsed="0"/>
    <w:lsdException w:name="toc 1" w:semiHidden="0" w:unhideWhenUsed="0"/>
    <w:lsdException w:name="toc 2" w:semiHidden="0" w:unhideWhenUsed="0"/>
    <w:lsdException w:name="toc 3" w:semiHidden="0" w:unhideWhenUsed="0"/>
    <w:lsdException w:name="toc 4" w:semiHidden="0" w:unhideWhenUsed="0"/>
    <w:lsdException w:name="toc 5" w:semiHidden="0" w:unhideWhenUsed="0"/>
    <w:lsdException w:name="toc 6" w:semiHidden="0" w:unhideWhenUsed="0"/>
    <w:lsdException w:name="toc 7" w:semiHidden="0" w:unhideWhenUsed="0"/>
    <w:lsdException w:name="toc 8" w:semiHidden="0" w:unhideWhenUsed="0"/>
    <w:lsdException w:name="toc 9" w:semiHidden="0" w:unhideWhenUsed="0"/>
  </w:latentStyles>
  <w:style w:type="paragraph" w:styleId="1" w:default="1">
    <w:name w:val="Normal"/>
    <w:uiPriority w:val="0"/>
    <w:qFormat/>
    <w:pPr>
      <w:widowControl w:val="0"/>
      <w:jc w:val="both"/>
    </w:pPr>
    <w:rPr>
      <w:sz w:val="21"/>
      <w:szCs w:val="22"/>
    </w:rPr>
  </w:style>
  <w:style w:type="paragraph" w:styleId="2">
    <w:name w:val="heading 1"/>
    <w:basedOn w:val="1"/>
    <w:uiPriority w:val="0"/>
    <w:qFormat/>
    <w:pPr>
      <w:jc w:val="left"/>
      <w:spacing w:after="0" w:afterAutospacing="1" w:before="0" w:beforeAutospacing="1"/>
    </w:pPr>
    <w:rPr>
      <w:b w:val="1"/>
      <w:sz w:val="48"/>
      <w:lang w:val="en-US" w:eastAsia="zh-CN" w:bidi="ar"/>
      <w:bCs/>
      <w:kern w:val="44"/>
      <w:szCs w:val="48"/>
      <w:rFonts w:ascii="宋体" w:hAnsi="宋体" w:eastAsia="宋体" w:cs="宋体" w:hint="eastAsia"/>
    </w:rPr>
  </w:style>
  <w:style w:type="paragraph" w:styleId="3">
    <w:name w:val="heading 2"/>
    <w:basedOn w:val="1"/>
    <w:uiPriority w:val="0"/>
    <w:semiHidden/>
    <w:unhideWhenUsed/>
    <w:qFormat/>
    <w:pPr>
      <w:jc w:val="left"/>
      <w:spacing w:after="0" w:afterAutospacing="1" w:before="0" w:beforeAutospacing="1"/>
    </w:pPr>
    <w:rPr>
      <w:b w:val="1"/>
      <w:sz w:val="36"/>
      <w:lang w:val="en-US" w:eastAsia="zh-CN" w:bidi="ar"/>
      <w:bCs/>
      <w:kern w:val="0"/>
      <w:szCs w:val="36"/>
      <w:rFonts w:ascii="宋体" w:hAnsi="宋体" w:eastAsia="宋体" w:cs="宋体" w:hint="eastAsia"/>
    </w:rPr>
  </w:style>
  <w:style w:type="paragraph" w:styleId="4">
    <w:name w:val="heading 3"/>
    <w:basedOn w:val="1"/>
    <w:uiPriority w:val="0"/>
    <w:semiHidden/>
    <w:unhideWhenUsed/>
    <w:qFormat/>
    <w:pPr>
      <w:jc w:val="left"/>
      <w:spacing w:after="0" w:afterAutospacing="1" w:before="0" w:beforeAutospacing="1"/>
    </w:pPr>
    <w:rPr>
      <w:b w:val="1"/>
      <w:sz w:val="27"/>
      <w:lang w:val="en-US" w:eastAsia="zh-CN" w:bidi="ar"/>
      <w:bCs/>
      <w:kern w:val="0"/>
      <w:szCs w:val="27"/>
      <w:rFonts w:ascii="宋体" w:hAnsi="宋体" w:eastAsia="宋体" w:cs="宋体" w:hint="eastAsia"/>
    </w:rPr>
  </w:style>
  <w:style w:type="character" w:styleId="8" w:default="1">
    <w:name w:val="Default Paragraph Font"/>
    <w:uiPriority w:val="0"/>
    <w:semiHidden/>
  </w:style>
  <w:style w:type="table" w:styleId="7" w:default="1">
    <w:name w:val="Normal Table"/>
    <w:uiPriority w:val="0"/>
    <w:semiHidden/>
    <w:tblPr>
      <w:tblCellMar>
        <w:top w:type="dxa" w:w="0.000000"/>
        <w:bottom w:type="dxa" w:w="0.000000"/>
        <w:left w:type="dxa" w:w="108.000000"/>
        <w:right w:type="dxa" w:w="108.000000"/>
      </w:tblCellMar>
    </w:tblPr>
  </w:style>
  <w:style w:type="paragraph" w:styleId="5">
    <w:name w:val="HTML Preformatted"/>
    <w:basedOn w:val="1"/>
    <w:uiPriority w:val="0"/>
    <w:pPr>
      <w:jc w:val="left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 w:val="24"/>
      <w:lang w:val="en-US" w:eastAsia="zh-CN" w:bidi="ar"/>
      <w:kern w:val="0"/>
      <w:szCs w:val="24"/>
      <w:rFonts w:ascii="宋体" w:hAnsi="宋体" w:eastAsia="宋体" w:cs="宋体" w:hint="eastAsia"/>
    </w:rPr>
  </w:style>
  <w:style w:type="paragraph" w:styleId="6">
    <w:name w:val="Normal (Web)"/>
    <w:basedOn w:val="1"/>
    <w:uiPriority w:val="0"/>
    <w:rPr>
      <w:sz w:val="24"/>
    </w:rPr>
  </w:style>
</w:style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footer" Target="footer1.xml" /><Relationship Id="rId5" Type="http://schemas.openxmlformats.org/officeDocument/2006/relationships/header" Target="header1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2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anose=""/>
        <a:ea typeface=""/>
        <a:cs typeface=""/>
        <a:font script="Geor" typeface="Sylfaen"/>
        <a:font script="Uigh" typeface="Microsoft Uighur"/>
        <a:font script="Viet" typeface="Times New Roman"/>
        <a:font script="Sinh" typeface="Iskoola Pota"/>
        <a:font script="Laoo" typeface="DokChampa"/>
        <a:font script="Mlym" typeface="Kartika"/>
        <a:font script="Orya" typeface="Kalinga"/>
        <a:font script="Tibt" typeface="Microsoft Himalaya"/>
        <a:font script="Hans" typeface="宋体"/>
        <a:font script="Yiii" typeface="Microsoft Yi Baiti"/>
        <a:font script="Hang" typeface="맑은 고딕"/>
        <a:font script="Syrc" typeface="Estrangelo Edessa"/>
        <a:font script="Knda" typeface="Tunga"/>
        <a:font script="Gujr" typeface="Shruti"/>
        <a:font script="Mong" typeface="Mongolian Baiti"/>
        <a:font script="Thaa" typeface="MV Boli"/>
        <a:font script="Khmr" typeface="MoolBoran"/>
        <a:font script="Ethi" typeface="Nyala"/>
        <a:font script="Taml" typeface="Latha"/>
        <a:font script="Beng" typeface="Vrinda"/>
        <a:font script="Telu" typeface="Gautami"/>
        <a:font script="Cans" typeface="Euphemia"/>
        <a:font script="Guru" typeface="Raavi"/>
        <a:font script="Thai" typeface="Angsana New"/>
        <a:font script="Cher" typeface="Plantagenet Cherokee"/>
        <a:font script="Arab" typeface="Times New Roman"/>
        <a:font script="Hebr" typeface="Times New Roman"/>
        <a:font script="Jpan" typeface="ＭＳ ゴシック"/>
        <a:font script="Deva" typeface="Mangal"/>
        <a:font script="Hant" typeface="新細明體"/>
      </a:majorFont>
      <a:minorFont>
        <a:latin typeface="Calibri" panose=""/>
        <a:ea typeface=""/>
        <a:cs typeface=""/>
        <a:font script="Geor" typeface="Sylfaen"/>
        <a:font script="Uigh" typeface="Microsoft Uighur"/>
        <a:font script="Viet" typeface="Arial"/>
        <a:font script="Sinh" typeface="Iskoola Pota"/>
        <a:font script="Laoo" typeface="DokChampa"/>
        <a:font script="Mlym" typeface="Kartika"/>
        <a:font script="Orya" typeface="Kalinga"/>
        <a:font script="Tibt" typeface="Microsoft Himalaya"/>
        <a:font script="Hans" typeface="宋体"/>
        <a:font script="Yiii" typeface="Microsoft Yi Baiti"/>
        <a:font script="Hang" typeface="맑은 고딕"/>
        <a:font script="Syrc" typeface="Estrangelo Edessa"/>
        <a:font script="Knda" typeface="Tunga"/>
        <a:font script="Gujr" typeface="Shruti"/>
        <a:font script="Mong" typeface="Mongolian Baiti"/>
        <a:font script="Thaa" typeface="MV Boli"/>
        <a:font script="Khmr" typeface="DaunPenh"/>
        <a:font script="Ethi" typeface="Nyala"/>
        <a:font script="Taml" typeface="Latha"/>
        <a:font script="Beng" typeface="Vrinda"/>
        <a:font script="Telu" typeface="Gautami"/>
        <a:font script="Cans" typeface="Euphemia"/>
        <a:font script="Guru" typeface="Raavi"/>
        <a:font script="Thai" typeface="Cordia New"/>
        <a:font script="Cher" typeface="Plantagenet Cherokee"/>
        <a:font script="Arab" typeface="Arial"/>
        <a:font script="Hebr" typeface="Arial"/>
        <a:font script="Jpan" typeface="ＭＳ 明朝"/>
        <a:font script="Deva" typeface="Mangal"/>
        <a:font script="Hant" typeface="新細明體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satMod val="300000"/>
                <a:tint val="50000"/>
              </a:schemeClr>
            </a:gs>
            <a:gs pos="35000">
              <a:schemeClr val="phClr">
                <a:satMod val="300000"/>
                <a:tint val="37000"/>
              </a:schemeClr>
            </a:gs>
            <a:gs pos="100000">
              <a:schemeClr val="phClr">
                <a:satMod val="350000"/>
                <a:tint val="1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atMod val="130000"/>
                <a:shade val="51000"/>
              </a:schemeClr>
            </a:gs>
            <a:gs pos="80000">
              <a:schemeClr val="phClr">
                <a:satMod val="130000"/>
                <a:shade val="93000"/>
              </a:schemeClr>
            </a:gs>
            <a:gs pos="100000">
              <a:schemeClr val="phClr">
                <a:satMod val="135000"/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atMod val="105000"/>
              <a:shade val="9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atMod val="350000"/>
                <a:tint val="40000"/>
              </a:schemeClr>
            </a:gs>
            <a:gs pos="40000">
              <a:schemeClr val="phClr">
                <a:satMod val="350000"/>
                <a:shade val="99000"/>
                <a:tint val="45000"/>
              </a:schemeClr>
            </a:gs>
            <a:gs pos="100000">
              <a:schemeClr val="phClr">
                <a:satMod val="255000"/>
                <a:shade val="20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satMod val="300000"/>
                <a:tint val="80000"/>
              </a:schemeClr>
            </a:gs>
            <a:gs pos="100000">
              <a:schemeClr val="phClr">
                <a:satMod val="200000"/>
                <a:shade val="3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:vt="http://schemas.openxmlformats.org/officeDocument/2006/docPropsVTypes" xmlns="http://schemas.openxmlformats.org/officeDocument/2006/extended-properties">
  <Template/>
  <TotalTime>2</TotalTime>
  <Pages>16</Pages>
  <Words>0</Words>
  <Characters>0</Characters>
  <Application>WPS Office_11.8.2.12265_F1E327BC-269C-435d-A152-05C5408002CA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dcmitype="http://purl.org/dc/dcmitype/" xmlns:dcterms="http://purl.org/dc/terms/" xmlns:xsi="http://www.w3.org/2001/XMLSchema-instance" xmlns:dc="http://purl.org/dc/elements/1.1/" xmlns:cp="http://schemas.openxmlformats.org/package/2006/metadata/core-properties">
  <dc:title/>
  <dc:subject/>
  <dc:creator>Apache POI</dc:creator>
  <cp:keywords/>
  <dc:description/>
  <cp:lastModifiedBy>16091</cp:lastModifiedBy>
  <cp:revision>0</cp:revision>
  <dcterms:created xsi:type="dcterms:W3CDTF">2026-03-27T14:42:00Z</dcterms:created>
  <dcterms:modified xsi:type="dcterms:W3CDTF">2026-06-23T14:31:42Z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2052-11.8.2.12265</vt:lpwstr>
  </property>
  <property fmtid="{D5CDD505-2E9C-101B-9397-08002B2CF9AE}" pid="3" name="ICV">
    <vt:lpwstr>5030F8F36EB14BFCBD8B00BC18CFBD07</vt:lpwstr>
  </property>
</Properties>
</file>

<file path=tbak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4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4"/>
          <w:szCs w:val="24"/>
          <w:shd w:val="clear" w:fill="FFFFFF"/>
        </w:rPr>
        <w:t>《防线筑造者：环形领域》系统开发清单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文档版本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：V1.0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br w:type="textWrapping"/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编制日期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：2026年6月23日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br w:type="textWrapping"/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适用阶段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：原型开发 → 正式开发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一、文档说明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本清单依据《防线筑造者：环形领域》完整策划文档 V6.1 整理，共梳理出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45 个独立系统/模块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，按开发阶段划分为三部分：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第一阶段（核心闭环）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：14 个系统，跑通“采集→建造→引 Boss→击杀→绑定→重置”的最小可玩闭环。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第二阶段（内容填充）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：19 个系统，完成全部职业、建筑、Boss、神器和成长内容。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第三阶段（优化上线）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：10 个系统，打磨体验、完善 UI 和数值。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辅助系统（贯穿全程）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：2 个系统，支持开发和存档。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每个系统均标注了核心职责和对应的策划文档章节，方便团队追踪。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二、第一阶段：核心闭环（P0，必做）</w:t>
      </w: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目标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：实现最小可玩闭环，验证核心玩法可行性。</w:t>
      </w: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S01 – 环形地图系统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：生成 5 个同心圆环、每个圆环 4 个扇形分区，以及中央核心基地；地形带有轻微起伏和环区专属配色。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：四-1（整体结构）、二-3（场景与地形设计）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S02 – 玩家角色控制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：WASD 移动、交互键（采集/修复/攻击）触发、角色动画状态机（跑动、采集、修复、被抛飞等）。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：二-6（玩家角色设计）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S03 – 资源采集系统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：走近资源点 → 按住交互键 → 进度条 2~3 秒走满 → 获得资源。支持各环区专属资源（灌木果实、木材、石头、矿石、星陨石）。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：五-4（野外采集与骚扰机制）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S04 – 混合资源消耗建造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：打开建筑菜单 → 检查背包是否同时拥有该建筑所需的 2~3 种资源 → 扣除资源 → 在玩家指定位置实例化建筑。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：七-2（建筑体系）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S05 – 建筑三态系统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8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：每个建筑拥有三种状态——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正常运作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：满血，播放动画，正常攻击/增益；</w:t>
      </w:r>
    </w:p>
    <w:p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待维修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：血量归零，模型变暗冒烟，停止工作；</w:t>
      </w:r>
    </w:p>
    <w:p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彻底摧毁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：待维修状态持续 2 分钟后，模型消失，建筑永久损失。</w:t>
      </w:r>
    </w:p>
    <w:p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：五-2（建筑三态与维修系统）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S06 – 建筑维修系统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：玩家靠近待维修建筑，按住修复键持续恢复血量（可被 Boss 攻击打断）；非战斗时也可消耗资源快速修复。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：五-2（同上）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S07 – Boss 基础 AI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：Boss 处于警戒状态；玩家攻击或进入范围后激活，头顶出现红色仇恨指示线，开始追击玩家，优先攻击最近且正在攻击它的建筑。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：五-1（Boss牵引机制）、六-1（Boss基础规则）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S08 – Boss 牵引机制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：Boss 离开所属环区超过 30 秒后进入狂暴状态（移速 +30%、攻击 +30%、受伤 +30%），鼓励玩家速战速决。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：五-1（同上）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S09 – Boss 抛掷玩家技能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：Boss 在 30 秒内累计受到建筑攻击 20 次后触发，全身发光，锁定正在修复建筑的玩家，将其击飞抛向远处，造成 20 点伤害，并强制中断修复，玩家硬直 1 秒。冷却 15 秒。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：五-3（Boss“抛掷玩家”机制）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S10 – 唯一神器掉落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：每个 Boss 被击杀后必定掉落 1 件唯一神器（不重复），并伴有掉落特效和提示。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：六-2（五大Boss与神器一览）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S11 – 神器绑定系统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：获得神器后，玩家点击使用，场景中所有可绑定建筑高亮；点击目标建筑后弹出二次确认，确认后神器消失，建筑获得永久属性加成并带有特效光环。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：六-3（神器使用规则）、十一-4（神器使用交互流程）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S12 – 核心基地血量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：基地初始 1000 HP，受伤时显示裂痕和卡通烟雾，血量归零则游戏结束。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：四-3（核心基地）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S13 – 游戏失败重置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：当 Boss 或小怪将某环区所有建筑摧毁后，Boss 停止攻击并回巢恢复满血，图腾发出脉冲召回所有小怪；玩家保留已采集资源和已获得神器，但该环区建筑全部损失，可重整再战。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：五-5（失败与重置机制）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S14 – 基础 UI 框架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：实现资源栏（左下）、建筑菜单（右下）、基地血量条（顶部中央）、Boss 状态面板（顶部右侧）等核心界面元素。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：十一-1（核心UI布局）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三、第二阶段：内容填充（P0 / P1）</w:t>
      </w: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目标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：完成全部可玩内容，包括所有职业、建筑、Boss、神器和成长系统。</w:t>
      </w: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S15 – 五环区完整地形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：为 Lv.1~Lv.5 各环区制作独有地面纹理、装饰元素（花丛、木桩、巨石、矿脉、星晶簇），并落地配色方案。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：二-3（场景与地形设计）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S16 – 图腾激活系统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：击杀每个环区的 Boss 后，该环区图腾被激活，发出冲天光束特效，并解锁下一环区。同时给予玩家永久属性加成（建筑伤害 +5%、采集速度 +5%、基地血量 +50）。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：九-2（图腾激活奖励）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S17 – 小地图系统</w:t>
      </w: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：在屏幕右上角显示圆形小地图，标明环区边界、Boss 位置、图腾激活状态、玩家位置。</w:t>
      </w: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：十一-1（核心UI布局）</w:t>
      </w: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S18 – 机械工程师职业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：实现该职业的专属核心资源（矿石）、职业被动（所有输出建筑攻速 +10%），以及三种建筑（机枪塔、磁暴线圈、轨道炮阵列）的完整逻辑。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：七-1（四大职业）、七-2（建筑体系）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S19 – 筑城大师职业</w:t>
      </w: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：专属资源（石头）、被动（建筑血量 +20%、修复速度 +20%），建筑（石墙、加固路障、堡垒核心）。</w:t>
      </w: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：七-1、七-2</w:t>
      </w: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S20 – 炼金术士职业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：专属资源（灌木果实）、被动（范围伤害效果 +15%），建筑（火焰陷阱、毒雾塔、爆炸桶阵）。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：七-1、七-2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S21 – 符文祭司职业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：专属资源（木材）、被动（光环效果范围 +1 格），建筑（攻速光环塔、资源光环塔、修复光环塔）。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：七-1、七-2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S22 – 建筑攻击系统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8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：为每种攻击/功能建筑实现具体逻辑——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机枪塔：自动锁定射击，攻速快；</w:t>
      </w: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磁暴线圈：嘲讽 Boss；</w:t>
      </w: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轨道炮阵列：高伤充能；</w:t>
      </w: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火焰陷阱：范围灼烧；</w:t>
      </w: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毒雾塔：持续毒伤 + 减速；</w:t>
      </w: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爆炸桶阵：一次性大范围高伤；</w:t>
      </w: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光环类建筑：为周围建筑提供攻速、资源或修复加成。</w:t>
      </w:r>
    </w:p>
    <w:p>
      <w:pPr>
        <w:keepNext w:val="0"/>
        <w:keepLines w:val="0"/>
        <w:widowControl/>
        <w:numPr>
          <w:ilvl w:val="1"/>
          <w:numId w:val="25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：七-2（建筑体系）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S23 – 野外骚扰小怪系统</w:t>
      </w: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：玩家在非塔防覆盖区域采集时，有 60% 概率刷出 1~3 只巡逻小怪攻击玩家；小怪击中玩家会使其掉落当前采集资源包的 15%（掉在地上可捡回，但小怪会踩踏消失）。</w:t>
      </w: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：五-4（野外采集与骚扰机制）</w:t>
      </w: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S24 – 全部 5 个 Boss 差异化 AI</w:t>
      </w: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：为巨角甲虫、枯木巨魔、岩壳巨兽、熔铁龙王、星陨之翼各自实现独特技能（冲撞、投掷、地震、吐息、陨石），并配置不同属性。</w:t>
      </w: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：六-2（五大Boss与神器一览）</w:t>
      </w: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S25 – Boss 仇恨系统</w:t>
      </w: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：Boss 优先攻击最近且正在攻击它的建筑，其次攻击玩家，头顶显示仇恨指示线。</w:t>
      </w: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：五-1（Boss牵引机制）</w:t>
      </w: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S26 – 玩家经验与升级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：击杀怪物获得经验（普通 10、快速 20、精英 100、Boss 500），升级后弹出 3 选 1 强化选项（如伤害 +20%、血量 +30% 等），永久生效至本局结束。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：九-1（经验与升级）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S27 – 建筑升级系统</w:t>
      </w:r>
    </w:p>
    <w:p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：每个建筑可升级最多 3 次（Lv.0→Lv.3），每次消耗对应基础资源和升级碎片，属性按比例提升。</w:t>
      </w:r>
    </w:p>
    <w:p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：八（建筑升级系统）</w:t>
      </w:r>
    </w:p>
    <w:p>
      <w:pPr>
        <w:keepNext w:val="0"/>
        <w:keepLines w:val="0"/>
        <w:widowControl/>
        <w:numPr>
          <w:ilvl w:val="0"/>
          <w:numId w:val="3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S28 – 升级碎片掉落</w:t>
      </w:r>
    </w:p>
    <w:p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：普通小怪掉落 1~2 个（40% 概率）、快速小怪 3~5 个（60%）、精英 10~15 个（100%），采集时有 15% 概率伴生 1~3 个。</w:t>
      </w:r>
    </w:p>
    <w:p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：八-3（升级碎片获取）</w:t>
      </w:r>
    </w:p>
    <w:p>
      <w:pPr>
        <w:keepNext w:val="0"/>
        <w:keepLines w:val="0"/>
        <w:widowControl/>
        <w:numPr>
          <w:ilvl w:val="0"/>
          <w:numId w:val="3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S29 – 5 件完整神器效果</w:t>
      </w:r>
    </w:p>
    <w:p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8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：实现全部五件神器的独特效果——</w:t>
      </w:r>
    </w:p>
    <w:p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甲虫坚壳：血量 +100%，50% 原地复活一次；</w:t>
      </w: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巨木之芯：射程 +2 格，15% 概率不消耗弹药；</w:t>
      </w: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岩壳之心：受伤 -40%，周围友方防御 +15%；</w:t>
      </w: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龙王之焰：攻击溅射灼烧（30% 伤害，持续 3 秒）；</w:t>
      </w: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星陨羽冠：全属性 +50%。</w:t>
      </w:r>
    </w:p>
    <w:p>
      <w:pPr>
        <w:keepNext w:val="0"/>
        <w:keepLines w:val="0"/>
        <w:widowControl/>
        <w:numPr>
          <w:ilvl w:val="1"/>
          <w:numId w:val="3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：六-2（五大Boss与神器一览）</w:t>
      </w:r>
    </w:p>
    <w:p>
      <w:pPr>
        <w:keepNext w:val="0"/>
        <w:keepLines w:val="0"/>
        <w:widowControl/>
        <w:numPr>
          <w:ilvl w:val="0"/>
          <w:numId w:val="3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S30 – 神器 3 槽位限制</w:t>
      </w:r>
    </w:p>
    <w:p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：同一建筑最多绑定 3 件不同神器；若该建筑被彻底摧毁，其上绑定的神器永久消失。</w:t>
      </w:r>
    </w:p>
    <w:p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：六-3（神器使用规则）</w:t>
      </w:r>
    </w:p>
    <w:p>
      <w:pPr>
        <w:keepNext w:val="0"/>
        <w:keepLines w:val="0"/>
        <w:widowControl/>
        <w:numPr>
          <w:ilvl w:val="0"/>
          <w:numId w:val="3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S31 – 魔晶与资源管理</w:t>
      </w:r>
    </w:p>
    <w:p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：魔晶作为稀有资源，用于解锁高级建筑（如磁暴线圈、毒雾塔等），Boss 掉落魔晶。</w:t>
      </w:r>
    </w:p>
    <w:p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5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：七-2（资源消耗总览表）、六-2（Boss掉落物）</w:t>
      </w:r>
    </w:p>
    <w:p>
      <w:pPr>
        <w:keepNext w:val="0"/>
        <w:keepLines w:val="0"/>
        <w:widowControl/>
        <w:numPr>
          <w:ilvl w:val="0"/>
          <w:numId w:val="35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S32 – 职业选择界面</w:t>
      </w:r>
    </w:p>
    <w:p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：游戏开局展示 4 个职业卡片，每个卡片显示职业名称、专属资源、定位和被动技能，玩家点击选择后进入游戏。</w:t>
      </w:r>
    </w:p>
    <w:p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6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：十-1（游戏循环）</w:t>
      </w:r>
    </w:p>
    <w:p>
      <w:pPr>
        <w:keepNext w:val="0"/>
        <w:keepLines w:val="0"/>
        <w:widowControl/>
        <w:numPr>
          <w:ilvl w:val="0"/>
          <w:numId w:val="36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S33 – 环区解锁流程</w:t>
      </w:r>
    </w:p>
    <w:p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：初始仅 Lv.1 可进入，击杀 Lv.1 Boss 并激活图腾后解锁 Lv.2，依此类推，直到全部五环开放。</w:t>
      </w:r>
    </w:p>
    <w:p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7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：十-1（游戏循环）</w:t>
      </w:r>
    </w:p>
    <w:p>
      <w:pPr>
        <w:keepNext w:val="0"/>
        <w:keepLines w:val="0"/>
        <w:widowControl/>
        <w:numPr>
          <w:ilvl w:val="0"/>
          <w:numId w:val="37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四、第三阶段：优化与上线（P0 / P1）</w:t>
      </w: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目标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：打磨视觉、交互、音效和数值，提升整体体验。</w:t>
      </w: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S34 – 美式卡通 UI 完整实现</w:t>
      </w:r>
    </w:p>
    <w:p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：所有界面采用圆角边框、粗体卡通字体、彩色描边，按钮带有按压下沉动画，弹窗使用羊皮纸/木板背景。</w:t>
      </w:r>
    </w:p>
    <w:p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：十一-2（UI风格要求）</w:t>
      </w:r>
    </w:p>
    <w:p>
      <w:pPr>
        <w:keepNext w:val="0"/>
        <w:keepLines w:val="0"/>
        <w:widowControl/>
        <w:numPr>
          <w:ilvl w:val="0"/>
          <w:numId w:val="3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S35 – 建筑视觉升级表现</w:t>
      </w:r>
    </w:p>
    <w:p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：建筑从 Lv.0 升级到 Lv.3 时，外观逐级增加细节和装饰（如更多齿轮、城垛、药剂瓶等）。</w:t>
      </w:r>
    </w:p>
    <w:p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39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：二-4（建筑视觉设计）</w:t>
      </w:r>
    </w:p>
    <w:p>
      <w:pPr>
        <w:keepNext w:val="0"/>
        <w:keepLines w:val="0"/>
        <w:widowControl/>
        <w:numPr>
          <w:ilvl w:val="0"/>
          <w:numId w:val="39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S36 – 视觉提示系统</w:t>
      </w:r>
    </w:p>
    <w:p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8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：实现各种关键状态提示——</w:t>
      </w:r>
    </w:p>
    <w:p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Boss 狂暴：全身发光闪烁 2 秒预警；</w:t>
      </w: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Boss 仇恨目标为玩家：头顶红色感叹号；</w:t>
      </w: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建筑待维修：模型变暗并冒出灰色卡通烟雾；</w:t>
      </w: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资源点可采集：发出微弱光晕；</w:t>
      </w: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图腾未激活/已激活：灰色 → 金色光束；</w:t>
      </w: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神器可绑定：建筑周围出现光晕圈。</w:t>
      </w:r>
    </w:p>
    <w:p>
      <w:pPr>
        <w:keepNext w:val="0"/>
        <w:keepLines w:val="0"/>
        <w:widowControl/>
        <w:numPr>
          <w:ilvl w:val="1"/>
          <w:numId w:val="41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4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：十一-3（关键视觉提示）</w:t>
      </w:r>
    </w:p>
    <w:p>
      <w:pPr>
        <w:keepNext w:val="0"/>
        <w:keepLines w:val="0"/>
        <w:widowControl/>
        <w:numPr>
          <w:ilvl w:val="0"/>
          <w:numId w:val="4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S37 – 特效与粒子系统</w:t>
      </w:r>
    </w:p>
    <w:p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8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：制作以下特效——</w:t>
      </w:r>
    </w:p>
    <w:p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建筑攻击弹丸、激光、火球；</w:t>
      </w: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采集时资源蹦出旋转；</w:t>
      </w: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Boss 技能冲击波、地裂；</w:t>
      </w: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神器绑定金色光环从天而降；</w:t>
      </w: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图腾激活光束；</w:t>
      </w: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怪物死亡化作彩色烟雾消散。</w:t>
      </w:r>
    </w:p>
    <w:p>
      <w:pPr>
        <w:keepNext w:val="0"/>
        <w:keepLines w:val="0"/>
        <w:widowControl/>
        <w:numPr>
          <w:ilvl w:val="1"/>
          <w:numId w:val="43"/>
        </w:numPr>
        <w:suppressLineNumbers w:val="0"/>
        <w:tabs>
          <w:tab w:val="left" w:pos="1440"/>
        </w:tabs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4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：二-7（特效与粒子效果）</w:t>
      </w:r>
    </w:p>
    <w:p>
      <w:pPr>
        <w:keepNext w:val="0"/>
        <w:keepLines w:val="0"/>
        <w:widowControl/>
        <w:numPr>
          <w:ilvl w:val="0"/>
          <w:numId w:val="4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S38 – 摄像机系统</w:t>
      </w:r>
    </w:p>
    <w:p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：固定 45~60° 俯视角，跟随玩家移动但保持环区整体可见，透视感适中。</w:t>
      </w:r>
    </w:p>
    <w:p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4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：三-2（摄像机设置）</w:t>
      </w:r>
    </w:p>
    <w:p>
      <w:pPr>
        <w:keepNext w:val="0"/>
        <w:keepLines w:val="0"/>
        <w:widowControl/>
        <w:numPr>
          <w:ilvl w:val="0"/>
          <w:numId w:val="44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S39 – 神器使用交互流程</w:t>
      </w:r>
    </w:p>
    <w:p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：获得神器后弹出提示 → 点击“使用” → 可绑定建筑高亮 → 点击目标建筑 → 二次确认弹窗 → 确认后绑定完成。</w:t>
      </w:r>
    </w:p>
    <w:p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45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：十一-4（神器使用交互流程）</w:t>
      </w:r>
    </w:p>
    <w:p>
      <w:pPr>
        <w:keepNext w:val="0"/>
        <w:keepLines w:val="0"/>
        <w:widowControl/>
        <w:numPr>
          <w:ilvl w:val="0"/>
          <w:numId w:val="45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S40 – 音效系统</w:t>
      </w:r>
    </w:p>
    <w:p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：为采集、建造、升级、修复、Boss 激活、Boss 抛掷、Boss 击杀、神器获得、建筑被毁等事件配置相应的卡通风格音效。</w:t>
      </w:r>
    </w:p>
    <w:p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46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：十二（音效设计）</w:t>
      </w:r>
    </w:p>
    <w:p>
      <w:pPr>
        <w:keepNext w:val="0"/>
        <w:keepLines w:val="0"/>
        <w:widowControl/>
        <w:numPr>
          <w:ilvl w:val="0"/>
          <w:numId w:val="46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S41 – Boss 战背景音乐切换</w:t>
      </w:r>
    </w:p>
    <w:p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：进入 Boss 激活状态时，背景音乐从轻快管弦乐切换为鼓点 + 铜管的紧张快节奏音乐，Boss 击杀后恢复。</w:t>
      </w:r>
    </w:p>
    <w:p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47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：十二（音效设计）</w:t>
      </w:r>
    </w:p>
    <w:p>
      <w:pPr>
        <w:keepNext w:val="0"/>
        <w:keepLines w:val="0"/>
        <w:widowControl/>
        <w:numPr>
          <w:ilvl w:val="0"/>
          <w:numId w:val="47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S42 – 数值配置表</w:t>
      </w:r>
    </w:p>
    <w:p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：将所有可调数值（Boss 属性、建筑属性、资源消耗、掉落概率等）集中到配置表（如 Excel 或 ScriptableObject），便于后期平衡调整。</w:t>
      </w:r>
    </w:p>
    <w:p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4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：十三（数值平衡参考）</w:t>
      </w:r>
    </w:p>
    <w:p>
      <w:pPr>
        <w:keepNext w:val="0"/>
        <w:keepLines w:val="0"/>
        <w:widowControl/>
        <w:numPr>
          <w:ilvl w:val="0"/>
          <w:numId w:val="48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S43 – 游戏结算与重开</w:t>
      </w:r>
    </w:p>
    <w:p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：通关（激活全部 5 个图腾）后展示胜利界面，统计用时、击杀数等；失败时显示失败界面；两者均提供“重新开局”按钮，返回职业选择。</w:t>
      </w:r>
    </w:p>
    <w:p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49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：十四-三（优化上线）</w:t>
      </w:r>
    </w:p>
    <w:p>
      <w:pPr>
        <w:keepNext w:val="0"/>
        <w:keepLines w:val="0"/>
        <w:widowControl/>
        <w:numPr>
          <w:ilvl w:val="0"/>
          <w:numId w:val="49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五、辅助系统（贯穿全过程）</w:t>
      </w: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720" w:right="72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目标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：支持开发调试和玩家进度保存。</w:t>
      </w: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S44 – 存档/读档系统</w:t>
      </w:r>
    </w:p>
    <w:p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：保存单局进度，包括建筑布局、资源数量、神器绑定状态、已激活图腾、玩家等级等，允许玩家中断后继续。</w:t>
      </w:r>
    </w:p>
    <w:p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：无直接对应，建议开发早期预留接口。</w:t>
      </w:r>
    </w:p>
    <w:p>
      <w:pPr>
        <w:keepNext w:val="0"/>
        <w:keepLines w:val="0"/>
        <w:widowControl/>
        <w:numPr>
          <w:ilvl w:val="0"/>
          <w:numId w:val="50"/>
        </w:numPr>
        <w:suppressLineNumbers w:val="0"/>
        <w:spacing w:before="60" w:beforeAutospacing="0" w:after="0" w:afterAutospacing="1"/>
        <w:ind w:left="0" w:hanging="360"/>
      </w:pPr>
    </w:p>
    <w:p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S45 – 开发者调试工具</w:t>
      </w:r>
    </w:p>
    <w:p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：提供控制台或快捷键，可快速生成资源、跳过 Boss、无敌模式、查看实时数值等，方便测试。</w:t>
      </w:r>
    </w:p>
    <w:p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1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涉及策划章节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：无直接对应，开发必备。</w:t>
      </w:r>
    </w:p>
    <w:p>
      <w:pPr>
        <w:keepNext w:val="0"/>
        <w:keepLines w:val="0"/>
        <w:widowControl/>
        <w:numPr>
          <w:ilvl w:val="0"/>
          <w:numId w:val="51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六、系统依赖关系简述</w:t>
      </w: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地图（S01）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 是所有场景的基础，必须先完成。</w:t>
      </w: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0" w:hanging="360"/>
      </w:pPr>
      <w:bookmarkStart w:id="0" w:name="_GoBack"/>
      <w:bookmarkEnd w:id="0"/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玩家控制（S02）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 和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资源采集（S03）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 是交互入口，依赖地图。</w:t>
      </w: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混合建造（S04）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 和 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建筑三态（S05）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 互相依赖，需同时实现。</w:t>
      </w: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Boss AI（S07）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 依赖建筑攻击（S22）和仇恨（S25）系统。</w:t>
      </w: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神器掉落（S10）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 依赖 Boss 击杀事件，绑定（S11）依赖建筑存在。</w:t>
      </w: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失败重置（S13）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 依赖建筑三态和 Boss 状态。</w:t>
      </w: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后续职业、Boss、神器等内容均在第一阶段核心闭环验证后再扩展。</w:t>
      </w:r>
    </w:p>
    <w:p>
      <w:pPr>
        <w:keepNext w:val="0"/>
        <w:keepLines w:val="0"/>
        <w:widowControl/>
        <w:numPr>
          <w:ilvl w:val="0"/>
          <w:numId w:val="52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七、开发建议</w:t>
      </w: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严格按阶段推进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：务必先跑通第一阶段闭环（S01~S14），确保“采集→建造→引 Boss→击杀→绑定→失败重置”完整无误，再并行开发第二阶段内容。</w:t>
      </w: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Boss 系统为核心体验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：优先实现 Lv.1 巨角甲虫的完整行为（警戒、追击、狂暴、抛掷、死亡掉落），验证核心乐趣。</w:t>
      </w: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数值先粗后细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：初期可用策划文档中的预设数值直接编码，后续通过 S42 配置表统一调整。</w:t>
      </w: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美术资源分期到位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：第一阶段只做机械师和筑城师的基础建筑模型，其余职业和 Boss 可后续分批制作。</w:t>
      </w: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60" w:beforeAutospacing="0" w:after="0" w:afterAutospacing="1"/>
        <w:ind w:left="0" w:hanging="360"/>
      </w:pPr>
    </w:p>
    <w:p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预留扩展接口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：虽然当前只规划 4 个职业，但后续可能新增，建议建筑系统设计为可插拔的配置结构。</w:t>
      </w:r>
    </w:p>
    <w:p>
      <w:pPr>
        <w:keepNext w:val="0"/>
        <w:keepLines w:val="0"/>
        <w:widowControl/>
        <w:numPr>
          <w:ilvl w:val="0"/>
          <w:numId w:val="53"/>
        </w:numPr>
        <w:suppressLineNumbers w:val="0"/>
        <w:spacing w:before="60" w:beforeAutospacing="0" w:after="0" w:afterAutospacing="1"/>
        <w:ind w:left="0" w:hanging="360"/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文档结束</w:t>
      </w:r>
    </w:p>
    <w:p/>
    <w:sectPr>
      <w:headerReference r:id="rId3" w:type="default"/>
      <w:footerReference r:id="rId4" w:type="default"/>
      <w:pgSz w:w="11905" w:h="16840"/>
      <w:cols w:space="720" w:num="1"/>
    </w:sectPr>
  </w:body>
</w:document>
</file>

<file path=tbak/modified.xml>Wed Jun 24 10:59:40 2026
save:Wed Jun 24 11:01:18 2026

</file>