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B2F" w:rsidRDefault="008F4B2F" w:rsidP="00BE154B">
      <w:pPr>
        <w:pStyle w:val="Title"/>
        <w:jc w:val="center"/>
        <w:rPr>
          <w:rtl/>
        </w:rPr>
      </w:pPr>
    </w:p>
    <w:p w:rsidR="008F4B2F" w:rsidRDefault="008F4B2F" w:rsidP="00BE154B">
      <w:pPr>
        <w:pStyle w:val="Title"/>
        <w:jc w:val="center"/>
        <w:rPr>
          <w:rtl/>
        </w:rPr>
      </w:pPr>
    </w:p>
    <w:p w:rsidR="008F4B2F" w:rsidRDefault="008F4B2F" w:rsidP="00BE154B">
      <w:pPr>
        <w:pStyle w:val="Title"/>
        <w:jc w:val="center"/>
        <w:rPr>
          <w:rtl/>
        </w:rPr>
      </w:pPr>
    </w:p>
    <w:p w:rsidR="008F4B2F" w:rsidRDefault="008F4B2F" w:rsidP="00BE154B">
      <w:pPr>
        <w:pStyle w:val="Title"/>
        <w:jc w:val="center"/>
        <w:rPr>
          <w:rtl/>
        </w:rPr>
      </w:pPr>
    </w:p>
    <w:p w:rsidR="000C5C2E" w:rsidRDefault="00F52482" w:rsidP="000C5C2E">
      <w:pPr>
        <w:pStyle w:val="Title"/>
        <w:jc w:val="center"/>
      </w:pPr>
      <w:r>
        <w:t>Machine Theory of Mind</w:t>
      </w:r>
    </w:p>
    <w:p w:rsidR="008F4B2F" w:rsidRDefault="008F4B2F" w:rsidP="00BE154B"/>
    <w:p w:rsidR="00F52482" w:rsidRDefault="00A20D33" w:rsidP="00F52482">
      <w:pPr>
        <w:bidi/>
        <w:rPr>
          <w:rFonts w:ascii="Helvetica" w:hAnsi="Helvetica" w:cs="Helvetica"/>
          <w:color w:val="000000"/>
          <w:sz w:val="19"/>
          <w:szCs w:val="19"/>
          <w:shd w:val="clear" w:color="auto" w:fill="FFFFFF"/>
        </w:rPr>
      </w:pPr>
      <w:r>
        <w:rPr>
          <w:rStyle w:val="Strong"/>
          <w:rFonts w:hint="cs"/>
          <w:rtl/>
        </w:rPr>
        <w:t>نویسنده اول:</w:t>
      </w:r>
      <w:r w:rsidR="00071044">
        <w:rPr>
          <w:rStyle w:val="Strong"/>
          <w:rFonts w:hint="cs"/>
          <w:rtl/>
        </w:rPr>
        <w:t xml:space="preserve"> </w:t>
      </w:r>
      <w:r w:rsidR="00F52482" w:rsidRPr="00F52482">
        <w:rPr>
          <w:rFonts w:ascii="Helvetica" w:hAnsi="Helvetica" w:cs="Helvetica"/>
          <w:b/>
          <w:bCs/>
          <w:color w:val="000000"/>
          <w:sz w:val="19"/>
          <w:szCs w:val="19"/>
          <w:shd w:val="clear" w:color="auto" w:fill="FFFFFF"/>
        </w:rPr>
        <w:t>Neil Rabinowitz</w:t>
      </w:r>
    </w:p>
    <w:p w:rsidR="00A20D33" w:rsidRDefault="00A20D33" w:rsidP="00F52482">
      <w:pPr>
        <w:bidi/>
        <w:rPr>
          <w:rStyle w:val="Strong"/>
          <w:rtl/>
        </w:rPr>
      </w:pPr>
      <w:r>
        <w:rPr>
          <w:rStyle w:val="Strong"/>
          <w:rFonts w:hint="cs"/>
          <w:rtl/>
        </w:rPr>
        <w:t xml:space="preserve">سال انتشار: </w:t>
      </w:r>
      <w:r w:rsidR="00602C33">
        <w:rPr>
          <w:rStyle w:val="Strong"/>
        </w:rPr>
        <w:t>20</w:t>
      </w:r>
      <w:r w:rsidR="000C5C2E">
        <w:rPr>
          <w:rStyle w:val="Strong"/>
        </w:rPr>
        <w:t>1</w:t>
      </w:r>
      <w:r w:rsidR="00F52482">
        <w:rPr>
          <w:rStyle w:val="Strong"/>
        </w:rPr>
        <w:t>8</w:t>
      </w:r>
    </w:p>
    <w:p w:rsidR="00A20D33" w:rsidRDefault="00A20D33" w:rsidP="00F52482">
      <w:pPr>
        <w:bidi/>
        <w:rPr>
          <w:rStyle w:val="Strong"/>
          <w:rtl/>
        </w:rPr>
      </w:pPr>
      <w:r>
        <w:rPr>
          <w:rStyle w:val="Strong"/>
          <w:rFonts w:hint="cs"/>
          <w:rtl/>
        </w:rPr>
        <w:t>محل چاپ:</w:t>
      </w:r>
      <w:r w:rsidR="0000414B">
        <w:rPr>
          <w:rStyle w:val="Strong"/>
          <w:rFonts w:hint="cs"/>
          <w:rtl/>
        </w:rPr>
        <w:t xml:space="preserve"> </w:t>
      </w:r>
      <w:r w:rsidR="00F52482">
        <w:rPr>
          <w:rStyle w:val="Strong"/>
        </w:rPr>
        <w:t>ICML</w:t>
      </w:r>
    </w:p>
    <w:p w:rsidR="00EA157C" w:rsidRDefault="00EA157C" w:rsidP="00F52482">
      <w:pPr>
        <w:bidi/>
        <w:rPr>
          <w:rStyle w:val="Strong"/>
        </w:rPr>
      </w:pPr>
      <w:r>
        <w:rPr>
          <w:rStyle w:val="Strong"/>
          <w:rFonts w:hint="cs"/>
          <w:rtl/>
        </w:rPr>
        <w:t xml:space="preserve">لینک به صفحه دانلود مقاله: </w:t>
      </w:r>
      <w:r w:rsidR="00F52482" w:rsidRPr="00F52482">
        <w:rPr>
          <w:rStyle w:val="Strong"/>
        </w:rPr>
        <w:t>https://arxiv.org/abs/1802.07740</w:t>
      </w:r>
    </w:p>
    <w:p w:rsidR="0000414B" w:rsidRDefault="0000414B" w:rsidP="0000414B">
      <w:pPr>
        <w:bidi/>
        <w:rPr>
          <w:rStyle w:val="Strong"/>
        </w:rPr>
      </w:pPr>
    </w:p>
    <w:p w:rsidR="0000414B" w:rsidRDefault="0000414B" w:rsidP="0000414B">
      <w:pPr>
        <w:bidi/>
        <w:rPr>
          <w:rStyle w:val="Strong"/>
        </w:rPr>
      </w:pPr>
    </w:p>
    <w:p w:rsidR="0000414B" w:rsidRDefault="0000414B" w:rsidP="0000414B">
      <w:pPr>
        <w:bidi/>
        <w:rPr>
          <w:rStyle w:val="Strong"/>
        </w:rPr>
      </w:pPr>
    </w:p>
    <w:p w:rsidR="0000414B" w:rsidRDefault="0000414B" w:rsidP="0000414B">
      <w:pPr>
        <w:bidi/>
        <w:rPr>
          <w:rStyle w:val="Strong"/>
        </w:rPr>
      </w:pPr>
    </w:p>
    <w:p w:rsidR="0000414B" w:rsidRDefault="0000414B" w:rsidP="0000414B">
      <w:pPr>
        <w:bidi/>
        <w:rPr>
          <w:rStyle w:val="Strong"/>
        </w:rPr>
      </w:pPr>
    </w:p>
    <w:p w:rsidR="0000414B" w:rsidRDefault="0000414B" w:rsidP="0000414B">
      <w:pPr>
        <w:bidi/>
        <w:rPr>
          <w:rStyle w:val="Strong"/>
        </w:rPr>
      </w:pPr>
    </w:p>
    <w:p w:rsidR="0000414B" w:rsidRDefault="0000414B" w:rsidP="0000414B">
      <w:pPr>
        <w:bidi/>
        <w:rPr>
          <w:rStyle w:val="Strong"/>
        </w:rPr>
      </w:pPr>
    </w:p>
    <w:p w:rsidR="0000414B" w:rsidRDefault="0000414B" w:rsidP="0000414B">
      <w:pPr>
        <w:bidi/>
        <w:rPr>
          <w:rStyle w:val="Strong"/>
        </w:rPr>
      </w:pPr>
    </w:p>
    <w:p w:rsidR="0000414B" w:rsidRDefault="0000414B" w:rsidP="0000414B">
      <w:pPr>
        <w:bidi/>
        <w:rPr>
          <w:rStyle w:val="Strong"/>
        </w:rPr>
      </w:pPr>
    </w:p>
    <w:p w:rsidR="00FB4509" w:rsidRDefault="00FB4509" w:rsidP="0000414B">
      <w:pPr>
        <w:pStyle w:val="Heading2"/>
        <w:bidi/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FB4509" w:rsidRDefault="00FB4509" w:rsidP="00FB4509">
      <w:pPr>
        <w:pStyle w:val="Heading2"/>
        <w:bidi/>
        <w:rPr>
          <w:rStyle w:val="Strong"/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64549" w:rsidRPr="00764549" w:rsidRDefault="0000414B" w:rsidP="00764549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در یک جمله بنویسید مقاله چه کار کرده</w:t>
      </w:r>
    </w:p>
    <w:p w:rsidR="00983CE0" w:rsidRDefault="0000414B" w:rsidP="00F47942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چکیده مقاله</w:t>
      </w:r>
    </w:p>
    <w:p w:rsidR="003E5721" w:rsidRPr="003E5721" w:rsidRDefault="003E5721" w:rsidP="003E5721">
      <w:pPr>
        <w:rPr>
          <w:lang w:bidi="fa-IR"/>
        </w:rPr>
      </w:pPr>
      <w:r>
        <w:t>Theory of mind (</w:t>
      </w:r>
      <w:proofErr w:type="spellStart"/>
      <w:r>
        <w:t>ToM</w:t>
      </w:r>
      <w:proofErr w:type="spellEnd"/>
      <w:r>
        <w:t xml:space="preserve">; </w:t>
      </w:r>
      <w:proofErr w:type="spellStart"/>
      <w:r>
        <w:t>Premack</w:t>
      </w:r>
      <w:proofErr w:type="spellEnd"/>
      <w:r>
        <w:t xml:space="preserve"> &amp; Woodruff, 1978) broadly refers to humans’ ability to rep</w:t>
      </w:r>
      <w:r>
        <w:t>resent the mental states of others, including their desires, beliefs, and intentions. We propose to train a machine to build such models too. We de</w:t>
      </w:r>
      <w:r>
        <w:t xml:space="preserve">sign a Theory of Mind neural network – a </w:t>
      </w:r>
      <w:proofErr w:type="spellStart"/>
      <w:r>
        <w:t>ToM</w:t>
      </w:r>
      <w:proofErr w:type="spellEnd"/>
      <w:r>
        <w:t>-</w:t>
      </w:r>
      <w:r>
        <w:t xml:space="preserve">net – which uses meta-learning to build models of the agents it encounters, from observations of their </w:t>
      </w:r>
      <w:proofErr w:type="spellStart"/>
      <w:r>
        <w:t>behaviour</w:t>
      </w:r>
      <w:proofErr w:type="spellEnd"/>
      <w:r>
        <w:t xml:space="preserve"> alone. Through this process, it acquires a st</w:t>
      </w:r>
      <w:r>
        <w:t xml:space="preserve">rong prior model for agents’ </w:t>
      </w:r>
      <w:proofErr w:type="spellStart"/>
      <w:r>
        <w:t>be</w:t>
      </w:r>
      <w:r>
        <w:t>haviour</w:t>
      </w:r>
      <w:proofErr w:type="spellEnd"/>
      <w:r>
        <w:t xml:space="preserve">, as well as the ability to bootstrap to richer predictions about agents’ characteristics and mental states using only a small number of </w:t>
      </w:r>
      <w:proofErr w:type="spellStart"/>
      <w:r>
        <w:t>behavioural</w:t>
      </w:r>
      <w:proofErr w:type="spellEnd"/>
      <w:r>
        <w:t xml:space="preserve"> observations. We apply the </w:t>
      </w:r>
      <w:proofErr w:type="spellStart"/>
      <w:r>
        <w:t>ToM</w:t>
      </w:r>
      <w:r>
        <w:t>net</w:t>
      </w:r>
      <w:proofErr w:type="spellEnd"/>
      <w:r>
        <w:t xml:space="preserve"> to agents behaving in simple grid</w:t>
      </w:r>
      <w:r>
        <w:t>-</w:t>
      </w:r>
      <w:r>
        <w:t xml:space="preserve">world </w:t>
      </w:r>
      <w:r>
        <w:lastRenderedPageBreak/>
        <w:t>en</w:t>
      </w:r>
      <w:r>
        <w:t>vironments, show</w:t>
      </w:r>
      <w:r>
        <w:t>ing that it learns to model ran</w:t>
      </w:r>
      <w:r>
        <w:t>dom, algorithmic, and deep reinforcem</w:t>
      </w:r>
      <w:r>
        <w:t>ent learn</w:t>
      </w:r>
      <w:r>
        <w:t>ing agents from varied populations, and that it passes class</w:t>
      </w:r>
      <w:r>
        <w:t xml:space="preserve">ic </w:t>
      </w:r>
      <w:proofErr w:type="spellStart"/>
      <w:r>
        <w:t>ToM</w:t>
      </w:r>
      <w:proofErr w:type="spellEnd"/>
      <w:r>
        <w:t xml:space="preserve"> tasks such as the “Sally-</w:t>
      </w:r>
      <w:r>
        <w:t>Anne” tes</w:t>
      </w:r>
      <w:r>
        <w:t>t (</w:t>
      </w:r>
      <w:proofErr w:type="spellStart"/>
      <w:r>
        <w:t>Wimmer</w:t>
      </w:r>
      <w:proofErr w:type="spellEnd"/>
      <w:r>
        <w:t xml:space="preserve"> &amp; </w:t>
      </w:r>
      <w:proofErr w:type="spellStart"/>
      <w:r>
        <w:t>Perner</w:t>
      </w:r>
      <w:proofErr w:type="spellEnd"/>
      <w:r>
        <w:t>, 1983; Baron-</w:t>
      </w:r>
      <w:r>
        <w:t xml:space="preserve">Cohen et al., 1985) of </w:t>
      </w:r>
      <w:proofErr w:type="spellStart"/>
      <w:r>
        <w:t>recognising</w:t>
      </w:r>
      <w:proofErr w:type="spellEnd"/>
      <w:r>
        <w:t xml:space="preserve"> that others can hold false beliefs about the world. We argue that this system – which autonomously learns how to model other ag</w:t>
      </w:r>
      <w:r>
        <w:t>ents in its world – is an impor</w:t>
      </w:r>
      <w:r>
        <w:t>tant step forward for developing multi-agent AI systems, for building intermediating technology for machine-hu</w:t>
      </w:r>
      <w:r>
        <w:t>man interaction, and for advanc</w:t>
      </w:r>
      <w:r>
        <w:t>ing the progress on interpretable AI.</w:t>
      </w:r>
    </w:p>
    <w:p w:rsidR="0000414B" w:rsidRDefault="0000414B" w:rsidP="0000414B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کارای قبلی که مقاله ذکر کرده چی بودند</w:t>
      </w:r>
      <w:r w:rsidR="00CA247B">
        <w:rPr>
          <w:rFonts w:hint="cs"/>
          <w:rtl/>
          <w:lang w:bidi="fa-IR"/>
        </w:rPr>
        <w:t xml:space="preserve"> (</w:t>
      </w:r>
      <w:r w:rsidR="00CA247B">
        <w:rPr>
          <w:lang w:bidi="fa-IR"/>
        </w:rPr>
        <w:t>background literature, previous work</w:t>
      </w:r>
      <w:r w:rsidR="00CA247B">
        <w:rPr>
          <w:rFonts w:hint="cs"/>
          <w:rtl/>
          <w:lang w:bidi="fa-IR"/>
        </w:rPr>
        <w:t>)</w:t>
      </w:r>
    </w:p>
    <w:p w:rsidR="003E5721" w:rsidRPr="00923873" w:rsidRDefault="003E5721" w:rsidP="00923873">
      <w:pPr>
        <w:rPr>
          <w:rFonts w:cs="Arial"/>
          <w:lang w:bidi="fa-IR"/>
        </w:rPr>
      </w:pPr>
      <w:r w:rsidRPr="003E5721">
        <w:rPr>
          <w:lang w:bidi="fa-IR"/>
        </w:rPr>
        <w:t xml:space="preserve">There have been several previous works related to understanding the behavior and intentions of other agents, but they often faced challenges in terms of complexity, interpretability, and scalability. Here are </w:t>
      </w:r>
      <w:r w:rsidR="00923873">
        <w:rPr>
          <w:lang w:bidi="fa-IR"/>
        </w:rPr>
        <w:t>one</w:t>
      </w:r>
      <w:r w:rsidRPr="003E5721">
        <w:rPr>
          <w:lang w:bidi="fa-IR"/>
        </w:rPr>
        <w:t xml:space="preserve"> of those approaches and </w:t>
      </w:r>
      <w:r w:rsidR="00923873">
        <w:rPr>
          <w:lang w:bidi="fa-IR"/>
        </w:rPr>
        <w:t>its</w:t>
      </w:r>
      <w:r w:rsidRPr="003E5721">
        <w:rPr>
          <w:lang w:bidi="fa-IR"/>
        </w:rPr>
        <w:t xml:space="preserve"> associated problems</w:t>
      </w:r>
      <w:r w:rsidRPr="003E5721">
        <w:rPr>
          <w:rFonts w:cs="Arial"/>
          <w:rtl/>
          <w:lang w:bidi="fa-IR"/>
        </w:rPr>
        <w:t>:</w:t>
      </w:r>
    </w:p>
    <w:p w:rsidR="00923873" w:rsidRPr="00923873" w:rsidRDefault="00923873" w:rsidP="0092387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</w:pPr>
      <w:r w:rsidRPr="00923873"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  <w:t>Hand-Crafted Models</w:t>
      </w:r>
      <w:r w:rsidRPr="00923873">
        <w:rPr>
          <w:rFonts w:asciiTheme="minorHAnsi" w:eastAsiaTheme="minorHAnsi" w:hAnsiTheme="minorHAnsi" w:cs="Arial"/>
          <w:color w:val="auto"/>
          <w:sz w:val="22"/>
          <w:szCs w:val="22"/>
          <w:rtl/>
          <w:lang w:bidi="fa-IR"/>
        </w:rPr>
        <w:t>:</w:t>
      </w:r>
    </w:p>
    <w:p w:rsidR="00923873" w:rsidRPr="00923873" w:rsidRDefault="00923873" w:rsidP="0092387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</w:pPr>
    </w:p>
    <w:p w:rsidR="00923873" w:rsidRPr="00923873" w:rsidRDefault="00923873" w:rsidP="0092387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</w:pPr>
      <w:r w:rsidRPr="00923873"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  <w:t>Approach: Some works involve manually designing models for agents' behaviors, often based on rule-based systems or predefined decision trees</w:t>
      </w:r>
      <w:r w:rsidRPr="00923873">
        <w:rPr>
          <w:rFonts w:asciiTheme="minorHAnsi" w:eastAsiaTheme="minorHAnsi" w:hAnsiTheme="minorHAnsi" w:cs="Arial"/>
          <w:color w:val="auto"/>
          <w:sz w:val="22"/>
          <w:szCs w:val="22"/>
          <w:rtl/>
          <w:lang w:bidi="fa-IR"/>
        </w:rPr>
        <w:t>.</w:t>
      </w:r>
    </w:p>
    <w:p w:rsidR="00923873" w:rsidRDefault="00923873" w:rsidP="0092387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</w:pPr>
      <w:r w:rsidRPr="00923873"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  <w:t>Problem: Hand-crafted models may not generalize well to diverse and complex scenarios. They can also be difficult to scale and adapt as the environment becomes more intricate</w:t>
      </w:r>
    </w:p>
    <w:p w:rsidR="00923873" w:rsidRDefault="00923873" w:rsidP="0092387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</w:pPr>
    </w:p>
    <w:p w:rsidR="0000414B" w:rsidRDefault="00923873" w:rsidP="00923873">
      <w:pPr>
        <w:pStyle w:val="Heading2"/>
        <w:bidi/>
        <w:rPr>
          <w:rtl/>
          <w:lang w:bidi="fa-IR"/>
        </w:rPr>
      </w:pPr>
      <w:r w:rsidRPr="00923873">
        <w:rPr>
          <w:rFonts w:asciiTheme="minorHAnsi" w:eastAsiaTheme="minorHAnsi" w:hAnsiTheme="minorHAnsi" w:cs="Arial"/>
          <w:color w:val="auto"/>
          <w:sz w:val="22"/>
          <w:szCs w:val="22"/>
          <w:rtl/>
          <w:lang w:bidi="fa-IR"/>
        </w:rPr>
        <w:t>.</w:t>
      </w:r>
      <w:r w:rsidR="0000414B">
        <w:rPr>
          <w:rFonts w:hint="cs"/>
          <w:rtl/>
          <w:lang w:bidi="fa-IR"/>
        </w:rPr>
        <w:t>به طور خلاصه در یک پاراگراف بگید که مقاله، چالش، ایراد یا ضعف ک</w:t>
      </w:r>
      <w:r>
        <w:rPr>
          <w:rFonts w:hint="cs"/>
          <w:rtl/>
          <w:lang w:bidi="fa-IR"/>
        </w:rPr>
        <w:t>ارهای قبلی رو چگونه ارزیابی کرده</w:t>
      </w:r>
    </w:p>
    <w:p w:rsidR="00923873" w:rsidRPr="00923873" w:rsidRDefault="00923873" w:rsidP="00923873">
      <w:pPr>
        <w:rPr>
          <w:lang w:bidi="fa-IR"/>
        </w:rPr>
      </w:pPr>
      <w:r>
        <w:rPr>
          <w:lang w:bidi="fa-IR"/>
        </w:rPr>
        <w:t>As I said there were problems in terms of complexity, interpretability, and scalability.</w:t>
      </w:r>
    </w:p>
    <w:p w:rsidR="00CA247B" w:rsidRDefault="0000414B" w:rsidP="00F47942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ایده مقاله برای </w:t>
      </w:r>
      <w:r w:rsidR="00CA247B">
        <w:rPr>
          <w:rFonts w:hint="cs"/>
          <w:rtl/>
          <w:lang w:bidi="fa-IR"/>
        </w:rPr>
        <w:t>حل چالشها، ایرادها یا ضعف های پاراگراف قبل چی بوده (خلاصه)</w:t>
      </w:r>
    </w:p>
    <w:p w:rsidR="00923873" w:rsidRPr="00923873" w:rsidRDefault="00923873" w:rsidP="00923873">
      <w:pPr>
        <w:rPr>
          <w:rtl/>
          <w:lang w:bidi="fa-IR"/>
        </w:rPr>
      </w:pPr>
      <w:r w:rsidRPr="00923873">
        <w:rPr>
          <w:lang w:bidi="fa-IR"/>
        </w:rPr>
        <w:t>The main idea of the article is to overcome the challenges associated with modeling the behavior and intentions of other agents by using a novel approach called "Machine Theory of Mind</w:t>
      </w:r>
      <w:r w:rsidRPr="00923873">
        <w:rPr>
          <w:rFonts w:cs="Arial"/>
          <w:rtl/>
          <w:lang w:bidi="fa-IR"/>
        </w:rPr>
        <w:t>."</w:t>
      </w:r>
    </w:p>
    <w:p w:rsidR="00161DD6" w:rsidRDefault="00CA247B" w:rsidP="000C5C2E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مقاله تا چه حد تونسته با روش پیشنهادی خودش به اون چالشها، ایرادها و ضعف ها پاسخ بده (</w:t>
      </w:r>
      <w:r>
        <w:rPr>
          <w:lang w:bidi="fa-IR"/>
        </w:rPr>
        <w:t>metrics,evaluations,results</w:t>
      </w:r>
      <w:r>
        <w:rPr>
          <w:rFonts w:hint="cs"/>
          <w:rtl/>
          <w:lang w:bidi="fa-IR"/>
        </w:rPr>
        <w:t>)</w:t>
      </w:r>
    </w:p>
    <w:p w:rsidR="00923873" w:rsidRDefault="00923873" w:rsidP="00923873">
      <w:pPr>
        <w:bidi/>
        <w:rPr>
          <w:lang w:bidi="fa-IR"/>
        </w:rPr>
      </w:pPr>
      <w:r w:rsidRPr="00923873">
        <w:rPr>
          <w:rFonts w:cs="Arial"/>
          <w:rtl/>
          <w:lang w:bidi="fa-IR"/>
        </w:rPr>
        <w:drawing>
          <wp:inline distT="0" distB="0" distL="0" distR="0" wp14:anchorId="067FEE49" wp14:editId="708B04BF">
            <wp:extent cx="4206605" cy="25148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73" w:rsidRDefault="00923873" w:rsidP="00923873">
      <w:pPr>
        <w:bidi/>
        <w:rPr>
          <w:lang w:bidi="fa-IR"/>
        </w:rPr>
      </w:pPr>
      <w:r w:rsidRPr="00923873">
        <w:rPr>
          <w:rFonts w:cs="Arial"/>
          <w:rtl/>
          <w:lang w:bidi="fa-IR"/>
        </w:rPr>
        <w:lastRenderedPageBreak/>
        <w:drawing>
          <wp:inline distT="0" distB="0" distL="0" distR="0" wp14:anchorId="63984CF6" wp14:editId="3570B93E">
            <wp:extent cx="4229467" cy="2537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73" w:rsidRDefault="00923873" w:rsidP="00923873">
      <w:pPr>
        <w:bidi/>
        <w:rPr>
          <w:lang w:bidi="fa-IR"/>
        </w:rPr>
      </w:pPr>
      <w:r w:rsidRPr="00923873">
        <w:rPr>
          <w:rFonts w:cs="Arial"/>
          <w:rtl/>
          <w:lang w:bidi="fa-IR"/>
        </w:rPr>
        <w:drawing>
          <wp:inline distT="0" distB="0" distL="0" distR="0" wp14:anchorId="771AA000" wp14:editId="30A35C6B">
            <wp:extent cx="4244708" cy="2507197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73" w:rsidRPr="00923873" w:rsidRDefault="00923873" w:rsidP="00923873">
      <w:pPr>
        <w:bidi/>
        <w:rPr>
          <w:lang w:bidi="fa-IR"/>
        </w:rPr>
      </w:pPr>
      <w:r w:rsidRPr="00923873">
        <w:rPr>
          <w:rFonts w:cs="Arial"/>
          <w:rtl/>
          <w:lang w:bidi="fa-IR"/>
        </w:rPr>
        <w:drawing>
          <wp:inline distT="0" distB="0" distL="0" distR="0" wp14:anchorId="10270A35" wp14:editId="7C6D5E8C">
            <wp:extent cx="4656223" cy="2004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53" w:rsidRDefault="00CA247B" w:rsidP="00D01153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>شما برای حل چالشهای گفته شده چه ایده ای دارین؟ (خلاصه)</w:t>
      </w:r>
    </w:p>
    <w:p w:rsidR="00D01153" w:rsidRPr="00D01153" w:rsidRDefault="00D01153" w:rsidP="00D01153">
      <w:pPr>
        <w:bidi/>
        <w:rPr>
          <w:lang w:bidi="fa-IR"/>
        </w:rPr>
      </w:pPr>
      <w:r>
        <w:rPr>
          <w:lang w:bidi="fa-IR"/>
        </w:rPr>
        <w:t xml:space="preserve">No idea </w:t>
      </w:r>
      <w:r>
        <w:rPr>
          <w:lang w:bidi="fa-IR"/>
        </w:rPr>
        <w:sym w:font="Wingdings" w:char="F04A"/>
      </w:r>
      <w:bookmarkStart w:id="0" w:name="_GoBack"/>
      <w:bookmarkEnd w:id="0"/>
    </w:p>
    <w:p w:rsidR="0000414B" w:rsidRDefault="00CA247B" w:rsidP="00F47942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شما برای بهبود این مقاله چه ایده ای دارین؟ (خلاصه)</w:t>
      </w:r>
    </w:p>
    <w:p w:rsidR="00D01153" w:rsidRPr="00D01153" w:rsidRDefault="00D01153" w:rsidP="00D01153">
      <w:pPr>
        <w:bidi/>
        <w:rPr>
          <w:rtl/>
          <w:lang w:bidi="fa-IR"/>
        </w:rPr>
      </w:pPr>
    </w:p>
    <w:p w:rsidR="00B75397" w:rsidRPr="00B75397" w:rsidRDefault="00B75397" w:rsidP="00B75397">
      <w:pPr>
        <w:bidi/>
        <w:rPr>
          <w:rtl/>
          <w:lang w:bidi="fa-IR"/>
        </w:rPr>
      </w:pPr>
    </w:p>
    <w:sectPr w:rsidR="00B75397" w:rsidRPr="00B7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A2578"/>
    <w:multiLevelType w:val="hybridMultilevel"/>
    <w:tmpl w:val="F0765EBC"/>
    <w:lvl w:ilvl="0" w:tplc="3E2699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7D"/>
    <w:rsid w:val="0000414B"/>
    <w:rsid w:val="00071044"/>
    <w:rsid w:val="000A2FB0"/>
    <w:rsid w:val="000C5C2E"/>
    <w:rsid w:val="00161DD6"/>
    <w:rsid w:val="001960AF"/>
    <w:rsid w:val="003757F7"/>
    <w:rsid w:val="003E5721"/>
    <w:rsid w:val="00420509"/>
    <w:rsid w:val="00447192"/>
    <w:rsid w:val="004736AD"/>
    <w:rsid w:val="004867EF"/>
    <w:rsid w:val="005F4ECC"/>
    <w:rsid w:val="00602C33"/>
    <w:rsid w:val="006A6C9A"/>
    <w:rsid w:val="006B11D7"/>
    <w:rsid w:val="00752049"/>
    <w:rsid w:val="00764549"/>
    <w:rsid w:val="00782612"/>
    <w:rsid w:val="0079717D"/>
    <w:rsid w:val="00866D25"/>
    <w:rsid w:val="008F4B2F"/>
    <w:rsid w:val="00923873"/>
    <w:rsid w:val="00983CE0"/>
    <w:rsid w:val="00A20D33"/>
    <w:rsid w:val="00A9413A"/>
    <w:rsid w:val="00AF3836"/>
    <w:rsid w:val="00B75397"/>
    <w:rsid w:val="00BE154B"/>
    <w:rsid w:val="00C76720"/>
    <w:rsid w:val="00C95D49"/>
    <w:rsid w:val="00CA247B"/>
    <w:rsid w:val="00D01153"/>
    <w:rsid w:val="00DD3640"/>
    <w:rsid w:val="00EA157C"/>
    <w:rsid w:val="00EC5B2E"/>
    <w:rsid w:val="00F47942"/>
    <w:rsid w:val="00F52482"/>
    <w:rsid w:val="00FB4509"/>
    <w:rsid w:val="00FD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4F0B"/>
  <w15:chartTrackingRefBased/>
  <w15:docId w15:val="{45DC3B03-D471-45AB-B4E7-C7D16064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5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20D3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041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05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5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Alinejad</dc:creator>
  <cp:keywords/>
  <dc:description/>
  <cp:lastModifiedBy>Sina Alinejad</cp:lastModifiedBy>
  <cp:revision>23</cp:revision>
  <dcterms:created xsi:type="dcterms:W3CDTF">2023-08-12T07:50:00Z</dcterms:created>
  <dcterms:modified xsi:type="dcterms:W3CDTF">2023-08-21T18:59:00Z</dcterms:modified>
</cp:coreProperties>
</file>