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220F" w14:textId="5751AA66" w:rsidR="00B950B7" w:rsidRDefault="006A34D0">
      <w:pPr>
        <w:rPr>
          <w:rFonts w:ascii="IRANSans" w:hAnsi="IRANSans" w:cs="IRANSans"/>
          <w:sz w:val="36"/>
          <w:szCs w:val="36"/>
          <w:lang w:bidi="fa-IR"/>
        </w:rPr>
      </w:pPr>
      <w:r w:rsidRPr="006A34D0">
        <w:rPr>
          <w:rFonts w:ascii="IRANSans" w:hAnsi="IRANSans" w:cs="IRANSans"/>
          <w:sz w:val="36"/>
          <w:szCs w:val="36"/>
          <w:rtl/>
          <w:lang w:bidi="fa-IR"/>
        </w:rPr>
        <w:t>به نام خدا</w:t>
      </w:r>
    </w:p>
    <w:p w14:paraId="7302DD79" w14:textId="4FF763AA" w:rsidR="006A34D0" w:rsidRDefault="006A34D0">
      <w:pPr>
        <w:rPr>
          <w:rFonts w:ascii="IRANSans" w:hAnsi="IRANSans" w:cs="IRANSans"/>
          <w:sz w:val="36"/>
          <w:szCs w:val="36"/>
          <w:lang w:bidi="fa-IR"/>
        </w:rPr>
      </w:pPr>
    </w:p>
    <w:p w14:paraId="60B76292" w14:textId="205C8777" w:rsidR="006A34D0" w:rsidRDefault="006A34D0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گزارش کار تمرین سری دوم درس یادگیری ماشین</w:t>
      </w:r>
    </w:p>
    <w:p w14:paraId="18C5A937" w14:textId="63DF155A" w:rsidR="006A34D0" w:rsidRDefault="006A34D0">
      <w:pPr>
        <w:rPr>
          <w:rFonts w:ascii="IRANSans" w:hAnsi="IRANSans" w:cs="IRANSans"/>
          <w:sz w:val="32"/>
          <w:szCs w:val="32"/>
          <w:lang w:bidi="fa-IR"/>
        </w:rPr>
      </w:pPr>
    </w:p>
    <w:p w14:paraId="07C88CE1" w14:textId="33D140D9" w:rsidR="006A34D0" w:rsidRDefault="006A34D0">
      <w:pPr>
        <w:rPr>
          <w:rFonts w:ascii="IRANSans" w:hAnsi="IRANSans" w:cs="IRANSans"/>
          <w:sz w:val="28"/>
          <w:szCs w:val="28"/>
          <w:rtl/>
          <w:lang w:bidi="fa-IR"/>
        </w:rPr>
      </w:pPr>
    </w:p>
    <w:p w14:paraId="7DB185A4" w14:textId="0F7EA1A2" w:rsidR="006A34D0" w:rsidRDefault="006A34D0">
      <w:pPr>
        <w:rPr>
          <w:rFonts w:ascii="IRANSans" w:hAnsi="IRANSans" w:cs="IRANSans"/>
          <w:sz w:val="28"/>
          <w:szCs w:val="28"/>
          <w:rtl/>
          <w:lang w:bidi="fa-IR"/>
        </w:rPr>
      </w:pPr>
    </w:p>
    <w:p w14:paraId="080B809F" w14:textId="3C521327" w:rsidR="006A34D0" w:rsidRDefault="006A34D0">
      <w:pPr>
        <w:rPr>
          <w:rFonts w:ascii="IRANSans" w:hAnsi="IRANSans" w:cs="IRANSans"/>
          <w:sz w:val="28"/>
          <w:szCs w:val="28"/>
          <w:rtl/>
          <w:lang w:bidi="fa-IR"/>
        </w:rPr>
      </w:pPr>
    </w:p>
    <w:p w14:paraId="33B58C45" w14:textId="77777777" w:rsidR="006A34D0" w:rsidRDefault="006A34D0">
      <w:pPr>
        <w:rPr>
          <w:rFonts w:ascii="IRANSans" w:hAnsi="IRANSans" w:cs="IRANSans"/>
          <w:sz w:val="28"/>
          <w:szCs w:val="28"/>
          <w:rtl/>
          <w:lang w:bidi="fa-IR"/>
        </w:rPr>
      </w:pPr>
    </w:p>
    <w:p w14:paraId="06E4F671" w14:textId="18CF113D" w:rsidR="006A34D0" w:rsidRDefault="006A34D0">
      <w:pPr>
        <w:rPr>
          <w:rFonts w:ascii="IRANSans" w:hAnsi="IRANSans" w:cs="IRANSans"/>
          <w:sz w:val="28"/>
          <w:szCs w:val="28"/>
          <w:rtl/>
          <w:lang w:bidi="fa-IR"/>
        </w:rPr>
      </w:pPr>
    </w:p>
    <w:p w14:paraId="5AD50FE0" w14:textId="5836E2C9" w:rsidR="006A34D0" w:rsidRDefault="006A34D0">
      <w:pPr>
        <w:rPr>
          <w:rFonts w:ascii="IRANSansMobile(FaNum) Medium" w:hAnsi="IRANSansMobile(FaNum) Medium" w:cs="IRANSansMobile(FaNum) Medium"/>
          <w:sz w:val="48"/>
          <w:szCs w:val="48"/>
          <w:lang w:bidi="fa-IR"/>
        </w:rPr>
      </w:pPr>
      <w:r w:rsidRPr="006A34D0">
        <w:rPr>
          <w:rFonts w:ascii="IRANSansMobile(FaNum) Medium" w:hAnsi="IRANSansMobile(FaNum) Medium" w:cs="IRANSansMobile(FaNum) Medium"/>
          <w:sz w:val="48"/>
          <w:szCs w:val="48"/>
          <w:rtl/>
          <w:lang w:bidi="fa-IR"/>
        </w:rPr>
        <w:t>پیاده سازی رگرسیون لاجیستیک</w:t>
      </w:r>
    </w:p>
    <w:p w14:paraId="4CA71BD9" w14:textId="41E44413" w:rsidR="006A34D0" w:rsidRDefault="006A34D0">
      <w:pPr>
        <w:rPr>
          <w:rFonts w:ascii="IRANSansMobile(FaNum) Medium" w:hAnsi="IRANSansMobile(FaNum) Medium" w:cs="IRANSansMobile(FaNum) Medium"/>
          <w:sz w:val="48"/>
          <w:szCs w:val="48"/>
          <w:lang w:bidi="fa-IR"/>
        </w:rPr>
      </w:pPr>
    </w:p>
    <w:p w14:paraId="6D146A7C" w14:textId="4346123B" w:rsidR="006A34D0" w:rsidRDefault="006A34D0">
      <w:pPr>
        <w:rPr>
          <w:rFonts w:ascii="IRANSansMobile(FaNum) Medium" w:hAnsi="IRANSansMobile(FaNum) Medium" w:cs="IRANSansMobile(FaNum) Medium"/>
          <w:sz w:val="48"/>
          <w:szCs w:val="48"/>
          <w:lang w:bidi="fa-IR"/>
        </w:rPr>
      </w:pPr>
    </w:p>
    <w:p w14:paraId="72362C95" w14:textId="4804428C" w:rsidR="006A34D0" w:rsidRDefault="006A34D0">
      <w:pPr>
        <w:rPr>
          <w:rFonts w:ascii="IRANSansMobile(FaNum) Medium" w:hAnsi="IRANSansMobile(FaNum) Medium" w:cs="IRANSansMobile(FaNum) Medium"/>
          <w:sz w:val="48"/>
          <w:szCs w:val="48"/>
          <w:lang w:bidi="fa-IR"/>
        </w:rPr>
      </w:pPr>
    </w:p>
    <w:p w14:paraId="6679C508" w14:textId="6888AB61" w:rsidR="006A34D0" w:rsidRDefault="006A34D0">
      <w:pPr>
        <w:rPr>
          <w:rFonts w:ascii="IRANSansMobile(FaNum) Medium" w:hAnsi="IRANSansMobile(FaNum) Medium" w:cs="IRANSansMobile(FaNum) Medium"/>
          <w:sz w:val="48"/>
          <w:szCs w:val="48"/>
          <w:lang w:bidi="fa-IR"/>
        </w:rPr>
      </w:pPr>
    </w:p>
    <w:p w14:paraId="5E23A285" w14:textId="77777777" w:rsidR="006A34D0" w:rsidRDefault="006A34D0">
      <w:pPr>
        <w:rPr>
          <w:rFonts w:ascii="IRANSansMobile(FaNum) Medium" w:hAnsi="IRANSansMobile(FaNum) Medium" w:cs="IRANSansMobile(FaNum) Medium"/>
          <w:sz w:val="48"/>
          <w:szCs w:val="48"/>
          <w:lang w:bidi="fa-IR"/>
        </w:rPr>
      </w:pPr>
    </w:p>
    <w:p w14:paraId="0BD56BF8" w14:textId="77777777" w:rsidR="006A34D0" w:rsidRPr="006A34D0" w:rsidRDefault="006A34D0" w:rsidP="006A34D0">
      <w:pPr>
        <w:rPr>
          <w:rFonts w:ascii="IRANSans" w:hAnsi="IRANSans" w:cs="IRANSans"/>
          <w:sz w:val="32"/>
          <w:szCs w:val="32"/>
          <w:rtl/>
          <w:lang w:bidi="fa-IR"/>
        </w:rPr>
      </w:pPr>
    </w:p>
    <w:p w14:paraId="159BCC4F" w14:textId="77777777" w:rsidR="006A34D0" w:rsidRPr="006A34D0" w:rsidRDefault="006A34D0" w:rsidP="006A34D0">
      <w:pPr>
        <w:rPr>
          <w:rFonts w:ascii="IRANSans" w:hAnsi="IRANSans" w:cs="IRANSans"/>
          <w:sz w:val="32"/>
          <w:szCs w:val="32"/>
          <w:rtl/>
          <w:lang w:bidi="fa-IR"/>
        </w:rPr>
      </w:pPr>
      <w:r w:rsidRPr="006A34D0">
        <w:rPr>
          <w:rFonts w:ascii="IRANSans" w:hAnsi="IRANSans" w:cs="IRANSans" w:hint="cs"/>
          <w:sz w:val="32"/>
          <w:szCs w:val="32"/>
          <w:rtl/>
          <w:lang w:bidi="fa-IR"/>
        </w:rPr>
        <w:t>سینا دالوند</w:t>
      </w:r>
    </w:p>
    <w:p w14:paraId="357CB26A" w14:textId="2733D3E1" w:rsidR="006A34D0" w:rsidRDefault="006A34D0" w:rsidP="006A34D0">
      <w:pPr>
        <w:rPr>
          <w:rFonts w:ascii="IRANSans" w:hAnsi="IRANSans" w:cs="IRANSans"/>
          <w:sz w:val="32"/>
          <w:szCs w:val="32"/>
          <w:lang w:bidi="fa-IR"/>
        </w:rPr>
      </w:pPr>
      <w:r w:rsidRPr="006A34D0">
        <w:rPr>
          <w:rFonts w:ascii="IRANSans" w:hAnsi="IRANSans" w:cs="IRANSans"/>
          <w:sz w:val="32"/>
          <w:szCs w:val="32"/>
          <w:lang w:bidi="fa-IR"/>
        </w:rPr>
        <w:t>40011415053</w:t>
      </w:r>
    </w:p>
    <w:p w14:paraId="0A541BE2" w14:textId="57BE68F8" w:rsidR="006A34D0" w:rsidRPr="006A34D0" w:rsidRDefault="006A34D0" w:rsidP="006A34D0">
      <w:pPr>
        <w:bidi/>
        <w:jc w:val="left"/>
        <w:rPr>
          <w:rFonts w:ascii="IRANSans" w:hAnsi="IRANSans" w:cs="IRANSans"/>
          <w:sz w:val="28"/>
          <w:szCs w:val="28"/>
          <w:lang w:bidi="fa-IR"/>
        </w:rPr>
      </w:pPr>
    </w:p>
    <w:p w14:paraId="675ED895" w14:textId="77777777" w:rsidR="0016515F" w:rsidRDefault="0016515F" w:rsidP="006A34D0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0C456B55" w14:textId="77777777" w:rsidR="0016515F" w:rsidRDefault="0016515F" w:rsidP="0016515F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6F5BC00B" w14:textId="77777777" w:rsidR="0016515F" w:rsidRDefault="0016515F" w:rsidP="0016515F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1B604649" w14:textId="5E334144" w:rsidR="006A34D0" w:rsidRDefault="006A34D0" w:rsidP="0016515F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 w:rsidRPr="006A34D0"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  <w:lastRenderedPageBreak/>
        <w:t>ابتدا توسط کتابخانه پانداس اطلاعات فایل اکسل را خوانده و در متغییر</w:t>
      </w:r>
      <w:r w:rsidRPr="006A34D0">
        <w:rPr>
          <w:rFonts w:ascii="IRANSansMobile(FaNum) Light" w:hAnsi="IRANSansMobile(FaNum) Light" w:cs="IRANSansMobile(FaNum) Light"/>
          <w:sz w:val="24"/>
          <w:szCs w:val="24"/>
          <w:lang w:bidi="fa-IR"/>
        </w:rPr>
        <w:t xml:space="preserve"> df </w:t>
      </w:r>
      <w:r w:rsidRPr="006A34D0"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  <w:t>واریز میکنیم</w:t>
      </w: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.</w:t>
      </w:r>
    </w:p>
    <w:p w14:paraId="43B7D533" w14:textId="0319BD89" w:rsidR="006A34D0" w:rsidRDefault="006A34D0" w:rsidP="006A34D0">
      <w:pPr>
        <w:bidi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 w:rsidRPr="006A34D0">
        <w:rPr>
          <w:rFonts w:ascii="IRANSansMobile(FaNum) Light" w:hAnsi="IRANSansMobile(FaNum) Light" w:cs="IRANSansMobile(FaNum) Light"/>
          <w:noProof/>
          <w:sz w:val="24"/>
          <w:szCs w:val="24"/>
          <w:rtl/>
          <w:lang w:bidi="fa-IR"/>
        </w:rPr>
        <w:drawing>
          <wp:inline distT="0" distB="0" distL="0" distR="0" wp14:anchorId="6CF31619" wp14:editId="44A3AE39">
            <wp:extent cx="4423793" cy="1226926"/>
            <wp:effectExtent l="0" t="0" r="0" b="0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7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F422" w14:textId="0BEF55CC" w:rsidR="006A34D0" w:rsidRDefault="006A34D0" w:rsidP="006A34D0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77BB1DBE" w14:textId="16C5FEEA" w:rsidR="006A34D0" w:rsidRDefault="006A34D0" w:rsidP="006A34D0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44D11AAB" w14:textId="303D9967" w:rsidR="006E4C41" w:rsidRDefault="006E4C41" w:rsidP="006E4C41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حال لازم است کاملا به صورت رندوم نسبت 70 به 30 داده های خوانده شده را جدا سازی کنیم که 70 درصد آن در مجموعه آموزشی و 30 درصد آن در مجموعه تست قرار میگیرد ، برای انجام این عملیات ابتدا آرایه ای از </w:t>
      </w:r>
      <w:r>
        <w:rPr>
          <w:rFonts w:ascii="IRANSansMobile(FaNum) Light" w:hAnsi="IRANSansMobile(FaNum) Light" w:cs="IRANSansMobile(FaNum) Light"/>
          <w:sz w:val="24"/>
          <w:szCs w:val="24"/>
          <w:lang w:bidi="fa-IR"/>
        </w:rPr>
        <w:t xml:space="preserve">True </w:t>
      </w: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و </w:t>
      </w:r>
      <w:r>
        <w:rPr>
          <w:rFonts w:ascii="IRANSansMobile(FaNum) Light" w:hAnsi="IRANSansMobile(FaNum) Light" w:cs="IRANSansMobile(FaNum) Light"/>
          <w:sz w:val="24"/>
          <w:szCs w:val="24"/>
          <w:lang w:bidi="fa-IR"/>
        </w:rPr>
        <w:t xml:space="preserve">False </w:t>
      </w: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 ها به اندازه کل دیتاست و به نسبت خواسته شده ایجاد میکنم و آن را کاملا به طور رندوم به هم میریزم سپس با توجه به داده های تولید شده در صورتی که آیتم متناظر با آیتم دیتا ست مقدار </w:t>
      </w:r>
      <w:r>
        <w:rPr>
          <w:rFonts w:ascii="IRANSansMobile(FaNum) Light" w:hAnsi="IRANSansMobile(FaNum) Light" w:cs="IRANSansMobile(FaNum) Light"/>
          <w:sz w:val="24"/>
          <w:szCs w:val="24"/>
          <w:lang w:bidi="fa-IR"/>
        </w:rPr>
        <w:t xml:space="preserve">True </w:t>
      </w: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داشت آن را در دسته </w:t>
      </w:r>
      <w:r w:rsidR="009A7321"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آموزشی و غیر این صورت در دسته تست قرار میدهیم.</w:t>
      </w:r>
    </w:p>
    <w:p w14:paraId="4FB83BE3" w14:textId="69DE4B34" w:rsidR="006E4C41" w:rsidRDefault="006E4C41" w:rsidP="006E4C41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0FF7FEA2" w14:textId="4632D39E" w:rsidR="006E4C41" w:rsidRDefault="006E4C41" w:rsidP="006E4C41">
      <w:pPr>
        <w:bidi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 w:rsidRPr="006E4C41">
        <w:rPr>
          <w:rFonts w:ascii="IRANSansMobile(FaNum) Light" w:hAnsi="IRANSansMobile(FaNum) Light" w:cs="IRANSansMobile(FaNum) Light"/>
          <w:noProof/>
          <w:sz w:val="24"/>
          <w:szCs w:val="24"/>
          <w:rtl/>
          <w:lang w:bidi="fa-IR"/>
        </w:rPr>
        <w:drawing>
          <wp:inline distT="0" distB="0" distL="0" distR="0" wp14:anchorId="138404BE" wp14:editId="2D419BBE">
            <wp:extent cx="6800850" cy="1877060"/>
            <wp:effectExtent l="0" t="0" r="0" b="889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2E04" w14:textId="740B0C38" w:rsidR="009A7321" w:rsidRDefault="009A7321" w:rsidP="009A7321">
      <w:pPr>
        <w:bidi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66E0A618" w14:textId="7BD0CB18" w:rsidR="009A7321" w:rsidRDefault="009A7321" w:rsidP="009A7321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اگر به دیتا ست توجه کنیم متوجه میشویم که مقادیر فیچر ها دارای رنج متفاوت میباشد که این امر در هنگام محاسبه رگرسیون باعث ایجاد مشکل میشود و لازم است توزیع نرمال بر روی داده ها در نظر گرفته شود به همین دلیل با نرمالایز کردن فیچر ها آنها را در رنج عددی 0 تا 1 قرار میدهیم .</w:t>
      </w:r>
    </w:p>
    <w:p w14:paraId="140C5168" w14:textId="379BB5A9" w:rsidR="009A7321" w:rsidRDefault="009A7321" w:rsidP="009A7321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6B94D4AE" w14:textId="2198E65E" w:rsidR="009A7321" w:rsidRDefault="009A7321" w:rsidP="009A7321">
      <w:pPr>
        <w:bidi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 w:rsidRPr="009A7321">
        <w:rPr>
          <w:rFonts w:ascii="IRANSansMobile(FaNum) Light" w:hAnsi="IRANSansMobile(FaNum) Light" w:cs="IRANSansMobile(FaNum) Light"/>
          <w:noProof/>
          <w:sz w:val="24"/>
          <w:szCs w:val="24"/>
          <w:rtl/>
          <w:lang w:bidi="fa-IR"/>
        </w:rPr>
        <w:drawing>
          <wp:inline distT="0" distB="0" distL="0" distR="0" wp14:anchorId="09651F49" wp14:editId="7162744B">
            <wp:extent cx="4918710" cy="2403684"/>
            <wp:effectExtent l="0" t="0" r="0" b="0"/>
            <wp:docPr id="3" name="تصوی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972" cy="24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291" w14:textId="0EF4847F" w:rsidR="009A7321" w:rsidRDefault="009A7321" w:rsidP="009A7321">
      <w:pPr>
        <w:bidi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558BB8E7" w14:textId="1FDB8453" w:rsidR="009A7321" w:rsidRDefault="00775B11" w:rsidP="00775B11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حال زمان محاسبه مینیم مقاد</w:t>
      </w:r>
      <w:r w:rsidR="00752057"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ی</w:t>
      </w: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ر برای تتا است ، بدین منظور از گرادیان کاهشی استفاده میکنیم که متد آن به شکل زیر پیاده سازی شده است :</w:t>
      </w:r>
    </w:p>
    <w:p w14:paraId="3281E815" w14:textId="562EFC1A" w:rsidR="00775B11" w:rsidRDefault="00310879" w:rsidP="00775B11">
      <w:pPr>
        <w:bidi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 w:rsidRPr="00310879"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  <w:drawing>
          <wp:inline distT="0" distB="0" distL="0" distR="0" wp14:anchorId="638A5373" wp14:editId="40A1D784">
            <wp:extent cx="6800850" cy="2573020"/>
            <wp:effectExtent l="0" t="0" r="0" b="0"/>
            <wp:docPr id="6" name="تصوی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62DD" w14:textId="79066341" w:rsidR="00775B11" w:rsidRDefault="00775B11" w:rsidP="00775B11">
      <w:pPr>
        <w:bidi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051AB4F8" w14:textId="579BDB47" w:rsidR="00775B11" w:rsidRDefault="00310879" w:rsidP="0031087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شیوه کارکرد گرادیات کاهشی لاجستیک همانند گرادیان کاهشی خطی است اما در این بین تفاوت هایی وجود دارد که به توضیح آنها میپردازیم :</w:t>
      </w:r>
    </w:p>
    <w:p w14:paraId="1138213E" w14:textId="4043E059" w:rsidR="00310879" w:rsidRDefault="00310879" w:rsidP="00310879">
      <w:pPr>
        <w:pStyle w:val="a3"/>
        <w:numPr>
          <w:ilvl w:val="0"/>
          <w:numId w:val="1"/>
        </w:numPr>
        <w:bidi/>
        <w:jc w:val="left"/>
        <w:rPr>
          <w:rFonts w:ascii="IRANSansMobile(FaNum) Light" w:hAnsi="IRANSansMobile(FaNum) Light" w:cs="IRANSansMobile(FaNum) Light"/>
          <w:sz w:val="24"/>
          <w:szCs w:val="24"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تابع </w:t>
      </w:r>
      <w:r>
        <w:rPr>
          <w:rFonts w:ascii="IRANSansMobile(FaNum) Light" w:hAnsi="IRANSansMobile(FaNum) Light" w:cs="IRANSansMobile(FaNum) Light"/>
          <w:sz w:val="24"/>
          <w:szCs w:val="24"/>
          <w:lang w:bidi="fa-IR"/>
        </w:rPr>
        <w:t xml:space="preserve">h(x) </w:t>
      </w: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 متفاوت است.</w:t>
      </w:r>
    </w:p>
    <w:p w14:paraId="3B64350A" w14:textId="7F255C25" w:rsidR="00310879" w:rsidRDefault="00310879" w:rsidP="00310879">
      <w:pPr>
        <w:pStyle w:val="a3"/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این تابع در الگوریتم لاجستیک با استفاده از تابع سیگموید تعریف میشود که میتوان شیوه پیاده سازی آن را در خط 10 مشاهده کرد</w:t>
      </w:r>
      <w:r w:rsidR="00034819"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.</w:t>
      </w:r>
    </w:p>
    <w:p w14:paraId="44D90857" w14:textId="5521C4B3" w:rsidR="00034819" w:rsidRDefault="00034819" w:rsidP="00034819">
      <w:pPr>
        <w:pStyle w:val="a3"/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0B83F1BB" w14:textId="0BA60437" w:rsidR="00034819" w:rsidRDefault="00034819" w:rsidP="00034819">
      <w:pPr>
        <w:pStyle w:val="a3"/>
        <w:numPr>
          <w:ilvl w:val="0"/>
          <w:numId w:val="1"/>
        </w:numPr>
        <w:bidi/>
        <w:jc w:val="left"/>
        <w:rPr>
          <w:rFonts w:ascii="IRANSansMobile(FaNum) Light" w:hAnsi="IRANSansMobile(FaNum) Light" w:cs="IRANSansMobile(FaNum) Light"/>
          <w:sz w:val="24"/>
          <w:szCs w:val="24"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به دلیل </w:t>
      </w:r>
      <w:r>
        <w:rPr>
          <w:rFonts w:ascii="IRANSansMobile(FaNum) Light" w:hAnsi="IRANSansMobile(FaNum) Light" w:cs="IRANSansMobile(FaNum) Light"/>
          <w:sz w:val="24"/>
          <w:szCs w:val="24"/>
          <w:lang w:bidi="fa-IR"/>
        </w:rPr>
        <w:t xml:space="preserve">multinominal </w:t>
      </w: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 بودن مسئله بر خلاف حالت باینری ما بیش از 2 حالت را داریم که بدین منظور لازم است الگوریم برای هر کدام از کلاس ها یکبار به طور مجزا اجرا شود که حلقه خط 5 در تصویر بالا بدین منظور میباشد و سپس با استفاده از این حلقه در خط 7 هربار یک کلاس دریافت شده و سایر کلاس ها را به دید یکسان نگاه میکنید و به نوعی به صورت باینری به حل مسئله و محاسبه مقادیر تتاها برای هر کلاس میپردازد.</w:t>
      </w:r>
    </w:p>
    <w:p w14:paraId="7AFC69A6" w14:textId="2C7CB80F" w:rsidR="00034819" w:rsidRDefault="00034819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47ADF483" w14:textId="48DF0A35" w:rsidR="00034819" w:rsidRDefault="00034819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خروجی متد بالا یک آرایه چند بعد از مقادیر تتا ها برای هر حالت است و همچنین لیبل متنی کلاس ها به علت تبدیل آنها به صورت دسیمال جهت شناسایی کلاس ها در آینده همراه آن ارسال میشود.</w:t>
      </w:r>
    </w:p>
    <w:p w14:paraId="2F9768C0" w14:textId="5E9A4AE4" w:rsidR="00DA4BE1" w:rsidRDefault="00DA4BE1" w:rsidP="00DA4BE1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6037EF0F" w14:textId="1B0F71CA" w:rsidR="00DA4BE1" w:rsidRDefault="00DA4BE1" w:rsidP="00DA4BE1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>حال میتوان گفت مقادیر مدل ما آماده و نیازمند تست جهت بررسی دقت مدت می باشد.</w:t>
      </w:r>
    </w:p>
    <w:p w14:paraId="25AF47BF" w14:textId="506034B7" w:rsidR="00034819" w:rsidRDefault="00034819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15D33184" w14:textId="621F510B" w:rsidR="00034819" w:rsidRDefault="00034819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667506C2" w14:textId="329132AB" w:rsidR="00034819" w:rsidRDefault="00034819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07519D12" w14:textId="610371EF" w:rsidR="00034819" w:rsidRDefault="00034819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5C36D914" w14:textId="3F32CCC0" w:rsidR="00034819" w:rsidRDefault="00034819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1AE5BE97" w14:textId="7ACD5C5A" w:rsidR="00034819" w:rsidRDefault="00034819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7CAA6072" w14:textId="68EBBAB4" w:rsidR="00034819" w:rsidRDefault="00DA4BE1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lastRenderedPageBreak/>
        <w:t>بررسی دقت مدل تولید شده :</w:t>
      </w:r>
    </w:p>
    <w:p w14:paraId="347CBB40" w14:textId="366673C4" w:rsidR="00034819" w:rsidRDefault="00DA4BE1" w:rsidP="00034819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 w:rsidRPr="00DA4BE1"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  <w:drawing>
          <wp:inline distT="0" distB="0" distL="0" distR="0" wp14:anchorId="22FC1522" wp14:editId="19C3DF73">
            <wp:extent cx="6800850" cy="4182110"/>
            <wp:effectExtent l="0" t="0" r="0" b="8890"/>
            <wp:docPr id="7" name="تصوی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D906" w14:textId="77777777" w:rsidR="0016515F" w:rsidRDefault="00DA4BE1" w:rsidP="00DA4BE1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حال برای بررسی صحت کارکرد مدل ، نیاز است که با اعمال مقادیر تتا در </w:t>
      </w:r>
      <w:r>
        <w:rPr>
          <w:rFonts w:ascii="IRANSansMobile(FaNum) Light" w:hAnsi="IRANSansMobile(FaNum) Light" w:cs="IRANSansMobile(FaNum) Light"/>
          <w:sz w:val="24"/>
          <w:szCs w:val="24"/>
          <w:lang w:bidi="fa-IR"/>
        </w:rPr>
        <w:t>h(x)</w:t>
      </w: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 و </w:t>
      </w:r>
      <w:r w:rsidR="0016515F"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وارد کردن فیچر ها مجموعه تست در آن ، بررسی کنیم خروجی حاصل چه مقدار با </w:t>
      </w:r>
      <w:r w:rsidR="0016515F">
        <w:rPr>
          <w:rFonts w:ascii="IRANSansMobile(FaNum) Light" w:hAnsi="IRANSansMobile(FaNum) Light" w:cs="IRANSansMobile(FaNum) Light"/>
          <w:sz w:val="24"/>
          <w:szCs w:val="24"/>
          <w:lang w:bidi="fa-IR"/>
        </w:rPr>
        <w:t xml:space="preserve">Y </w:t>
      </w:r>
      <w:r w:rsidR="0016515F"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 های مجموعه تست تشابه دارد.</w:t>
      </w:r>
    </w:p>
    <w:p w14:paraId="672831EA" w14:textId="77777777" w:rsidR="0016515F" w:rsidRDefault="0016515F" w:rsidP="0016515F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1D11B7D4" w14:textId="77777777" w:rsidR="0016515F" w:rsidRDefault="0016515F" w:rsidP="0016515F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بدین منظور تابعی تحت عنوان </w:t>
      </w:r>
      <w:r>
        <w:rPr>
          <w:rFonts w:ascii="IRANSansMobile(FaNum) Light" w:hAnsi="IRANSansMobile(FaNum) Light" w:cs="IRANSansMobile(FaNum) Light"/>
          <w:sz w:val="24"/>
          <w:szCs w:val="24"/>
          <w:lang w:bidi="fa-IR"/>
        </w:rPr>
        <w:t>predict</w:t>
      </w: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 تعریف کردیم که در پارامتر اول داده هایی که قرار است بر روی آنها پیشبینی انجام شود و در پارامتر دوم تتا های حاصل از مرحله قبل را بدان پاس میدهیم.</w:t>
      </w:r>
    </w:p>
    <w:p w14:paraId="09174107" w14:textId="77777777" w:rsidR="0016515F" w:rsidRDefault="0016515F" w:rsidP="0016515F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1A9C3C5A" w14:textId="77777777" w:rsidR="0016515F" w:rsidRDefault="0016515F" w:rsidP="0016515F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در خط 6 تا 8 ابتدا بررسی بر روی داده های ترین که خود مدل به واسطه آن آموزش دیده را میدهیم ومیبینم که خروجی مقدار 1 را میدهید و بدین معناست که مدل دقت 100 درصدی را بر روی مجموعه آموزشی دارد ، حال برای به چالش کشیدن داده های دیده نشده را به مدل میدهیم که شامل خطوط 10 تا 12 میباشد که خروجی نیز دارای دقت 98 درصدی است . </w:t>
      </w:r>
    </w:p>
    <w:p w14:paraId="57467A50" w14:textId="77777777" w:rsidR="0016515F" w:rsidRDefault="0016515F" w:rsidP="0016515F">
      <w:pPr>
        <w:bidi/>
        <w:jc w:val="left"/>
        <w:rPr>
          <w:rFonts w:ascii="IRANSansMobile(FaNum) Light" w:hAnsi="IRANSansMobile(FaNum) Light" w:cs="IRANSansMobile(FaNum) Light"/>
          <w:sz w:val="24"/>
          <w:szCs w:val="24"/>
          <w:rtl/>
          <w:lang w:bidi="fa-IR"/>
        </w:rPr>
      </w:pPr>
    </w:p>
    <w:p w14:paraId="13740105" w14:textId="2496E6D8" w:rsidR="00DA4BE1" w:rsidRPr="00034819" w:rsidRDefault="0016515F" w:rsidP="0016515F">
      <w:pPr>
        <w:bidi/>
        <w:jc w:val="left"/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</w:pPr>
      <w:r>
        <w:rPr>
          <w:rFonts w:ascii="IRANSansMobile(FaNum) Light" w:hAnsi="IRANSansMobile(FaNum) Light" w:cs="IRANSansMobile(FaNum) Light" w:hint="cs"/>
          <w:sz w:val="24"/>
          <w:szCs w:val="24"/>
          <w:rtl/>
          <w:lang w:bidi="fa-IR"/>
        </w:rPr>
        <w:t xml:space="preserve">پس مدل ما به خوبی آموزش دیده و دقت پیشبنی آن 98 درصد درست است. </w:t>
      </w:r>
    </w:p>
    <w:sectPr w:rsidR="00DA4BE1" w:rsidRPr="00034819" w:rsidSect="009A7321">
      <w:pgSz w:w="12240" w:h="15840"/>
      <w:pgMar w:top="45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Mobile(FaNum)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Mobile(FaNum) Light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032"/>
    <w:multiLevelType w:val="hybridMultilevel"/>
    <w:tmpl w:val="BFB8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Dc3N7K0MDYysTRV0lEKTi0uzszPAykwqgUAKfEt4CwAAAA="/>
  </w:docVars>
  <w:rsids>
    <w:rsidRoot w:val="0005716D"/>
    <w:rsid w:val="00034819"/>
    <w:rsid w:val="0005716D"/>
    <w:rsid w:val="00086B76"/>
    <w:rsid w:val="0016515F"/>
    <w:rsid w:val="00310879"/>
    <w:rsid w:val="003A198B"/>
    <w:rsid w:val="004A6827"/>
    <w:rsid w:val="00644338"/>
    <w:rsid w:val="006A34D0"/>
    <w:rsid w:val="006A4E3B"/>
    <w:rsid w:val="006E4C41"/>
    <w:rsid w:val="00752057"/>
    <w:rsid w:val="00775B11"/>
    <w:rsid w:val="009A7321"/>
    <w:rsid w:val="00B950B7"/>
    <w:rsid w:val="00BF1DD9"/>
    <w:rsid w:val="00C34ED9"/>
    <w:rsid w:val="00DA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C25F"/>
  <w15:chartTrackingRefBased/>
  <w15:docId w15:val="{22F0F97A-3DEE-4AD5-9F2D-2095D32C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20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از پیش قالب بندی شده HTML نویسه"/>
    <w:basedOn w:val="a0"/>
    <w:link w:val="HTML"/>
    <w:uiPriority w:val="99"/>
    <w:semiHidden/>
    <w:rsid w:val="00752057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31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Dalvand</dc:creator>
  <cp:keywords/>
  <dc:description/>
  <cp:lastModifiedBy>Sina Dalvand</cp:lastModifiedBy>
  <cp:revision>4</cp:revision>
  <dcterms:created xsi:type="dcterms:W3CDTF">2022-04-03T00:02:00Z</dcterms:created>
  <dcterms:modified xsi:type="dcterms:W3CDTF">2022-04-03T15:44:00Z</dcterms:modified>
</cp:coreProperties>
</file>