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05C" w:rsidRDefault="000119B7" w:rsidP="002A1F39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نگاه به کاربرد های مختلف نشان می دهد که  هر کدام از این کاربرد ها ، نیاز ها و نگرانی های خاص خود را در زمینه ی توان مصرفی دارند و نگاهی به آینده نشان می دهد که این نیاز ها و نگرانی ها نه تنها در حال رفع شدن نیست بلکه به نظر می رسد که همه چیز نشانگر این است که در آینده پررنگ تر نیز خواهند شد</w:t>
      </w:r>
      <w:r w:rsidR="002A1F39">
        <w:rPr>
          <w:rFonts w:hint="cs"/>
          <w:sz w:val="28"/>
          <w:szCs w:val="28"/>
          <w:rtl/>
          <w:lang w:bidi="fa-IR"/>
        </w:rPr>
        <w:t xml:space="preserve">. </w:t>
      </w:r>
      <w:r>
        <w:rPr>
          <w:rFonts w:hint="cs"/>
          <w:sz w:val="28"/>
          <w:szCs w:val="28"/>
          <w:rtl/>
          <w:lang w:bidi="fa-IR"/>
        </w:rPr>
        <w:t xml:space="preserve"> برای این که یک ایده ی بسیار کلی درباره ی این موضوع داشته باشیم می توانیم در نظر بگیریم که تمام انرژی موجود در کهکشان راه شیری 10</w:t>
      </w:r>
      <w:r>
        <w:rPr>
          <w:rFonts w:hint="cs"/>
          <w:sz w:val="28"/>
          <w:szCs w:val="28"/>
          <w:vertAlign w:val="superscript"/>
          <w:rtl/>
          <w:lang w:bidi="fa-IR"/>
        </w:rPr>
        <w:t>59</w:t>
      </w:r>
      <w:r>
        <w:rPr>
          <w:sz w:val="28"/>
          <w:szCs w:val="28"/>
          <w:lang w:bidi="fa-IR"/>
        </w:rPr>
        <w:t xml:space="preserve"> </w:t>
      </w:r>
      <w:r w:rsidR="002A1F39">
        <w:rPr>
          <w:rFonts w:hint="cs"/>
          <w:sz w:val="28"/>
          <w:szCs w:val="28"/>
          <w:rtl/>
          <w:lang w:bidi="fa-IR"/>
        </w:rPr>
        <w:t xml:space="preserve"> ژول است از طرفی کران بالا برای تعداد عملیات پردازشی که در یک سال می تواند انجام </w:t>
      </w:r>
      <w:r w:rsidR="002A1F39" w:rsidRPr="002A1F39">
        <w:rPr>
          <w:rFonts w:hint="cs"/>
          <w:sz w:val="28"/>
          <w:szCs w:val="28"/>
          <w:rtl/>
          <w:lang w:bidi="fa-IR"/>
        </w:rPr>
        <w:t>بگیرد</w:t>
      </w:r>
      <w:r w:rsidR="002A1F39">
        <w:rPr>
          <w:rFonts w:hint="cs"/>
          <w:sz w:val="28"/>
          <w:szCs w:val="28"/>
          <w:rtl/>
          <w:lang w:bidi="fa-IR"/>
        </w:rPr>
        <w:t xml:space="preserve"> </w:t>
      </w:r>
      <w:r w:rsidR="002A1F39" w:rsidRPr="002A1F39">
        <w:rPr>
          <w:rFonts w:hint="cs"/>
          <w:sz w:val="28"/>
          <w:szCs w:val="28"/>
          <w:rtl/>
          <w:lang w:bidi="fa-IR"/>
        </w:rPr>
        <w:t>10</w:t>
      </w:r>
      <w:r w:rsidR="002A1F39">
        <w:rPr>
          <w:rFonts w:hint="cs"/>
          <w:sz w:val="28"/>
          <w:szCs w:val="28"/>
          <w:vertAlign w:val="superscript"/>
          <w:rtl/>
          <w:lang w:bidi="fa-IR"/>
        </w:rPr>
        <w:t>78</w:t>
      </w:r>
      <w:r w:rsidR="002A1F39">
        <w:rPr>
          <w:rFonts w:hint="cs"/>
          <w:sz w:val="28"/>
          <w:szCs w:val="28"/>
          <w:rtl/>
          <w:lang w:bidi="fa-IR"/>
        </w:rPr>
        <w:t xml:space="preserve"> * 6 است که  در نظر می گیریم که توسط یک بیلیون کامپیوتر  </w:t>
      </w:r>
      <w:r w:rsidR="002A1F39">
        <w:rPr>
          <w:sz w:val="28"/>
          <w:szCs w:val="28"/>
          <w:lang w:bidi="fa-IR"/>
        </w:rPr>
        <w:t>MOPS</w:t>
      </w:r>
      <w:r w:rsidR="002A1F39">
        <w:rPr>
          <w:rFonts w:hint="cs"/>
          <w:sz w:val="28"/>
          <w:szCs w:val="28"/>
          <w:rtl/>
          <w:lang w:bidi="fa-IR"/>
        </w:rPr>
        <w:t>100</w:t>
      </w:r>
      <w:r w:rsidR="002A1F39">
        <w:rPr>
          <w:rFonts w:hint="cs"/>
          <w:sz w:val="28"/>
          <w:szCs w:val="28"/>
          <w:rtl/>
          <w:lang w:bidi="fa-IR"/>
        </w:rPr>
        <w:t xml:space="preserve"> انجام میگیرد با فرض این که طبق قانون مور نیاز های پردازشی بشر هر سال دوبرابر می شود با این روند تمام انرژی کهکشان</w:t>
      </w:r>
      <w:r w:rsidR="00D47262">
        <w:rPr>
          <w:rFonts w:hint="cs"/>
          <w:sz w:val="28"/>
          <w:szCs w:val="28"/>
          <w:rtl/>
          <w:lang w:bidi="fa-IR"/>
        </w:rPr>
        <w:t xml:space="preserve"> راه شیری باید تا 180 سال د</w:t>
      </w:r>
      <w:r w:rsidR="00531103">
        <w:rPr>
          <w:rFonts w:hint="cs"/>
          <w:sz w:val="28"/>
          <w:szCs w:val="28"/>
          <w:rtl/>
          <w:lang w:bidi="fa-IR"/>
        </w:rPr>
        <w:t xml:space="preserve">یگر مصرف شود. </w:t>
      </w:r>
    </w:p>
    <w:p w:rsidR="00531103" w:rsidRDefault="00531103" w:rsidP="00531103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مساله ای  که در سال های اخیر مطرح شده است ، نیاز به الکترونیک سبز است  به این معنا که فرایند طراحی ، تولید و استفاده از و {دفع؟</w:t>
      </w:r>
      <w:r>
        <w:rPr>
          <w:sz w:val="28"/>
          <w:szCs w:val="28"/>
          <w:lang w:bidi="fa-IR"/>
        </w:rPr>
        <w:t>disposal</w:t>
      </w:r>
      <w:r>
        <w:rPr>
          <w:rFonts w:hint="cs"/>
          <w:sz w:val="28"/>
          <w:szCs w:val="28"/>
          <w:rtl/>
          <w:lang w:bidi="fa-IR"/>
        </w:rPr>
        <w:t xml:space="preserve">} کامپیوتر ها ، سرور ها  و وسایل حانبی آن ها همانند مونیتور ، پرینتر  ادوات ذخیره سازی اطلاعات و ابزار های شبکه </w:t>
      </w:r>
      <w:r w:rsidR="005A7819">
        <w:rPr>
          <w:rFonts w:hint="cs"/>
          <w:sz w:val="28"/>
          <w:szCs w:val="28"/>
          <w:rtl/>
          <w:lang w:bidi="fa-IR"/>
        </w:rPr>
        <w:t>و انتقال اطلاعات به گونه ای باشد که کمترین تاثیر را بر روی محیط زندگی داشته باشند .</w:t>
      </w:r>
    </w:p>
    <w:p w:rsidR="005A7819" w:rsidRDefault="005A7819" w:rsidP="00154132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درحالی که تا مدتی پیش اتلاف توان قسمت های الکترونیکی، تنها بخش کوچکی از بودجه ی برق</w:t>
      </w:r>
      <w:r w:rsidR="00154132">
        <w:rPr>
          <w:rFonts w:hint="cs"/>
          <w:sz w:val="28"/>
          <w:szCs w:val="28"/>
          <w:rtl/>
          <w:lang w:bidi="fa-IR"/>
        </w:rPr>
        <w:t xml:space="preserve"> مصرفی را تشکیل می داد ، این </w:t>
      </w:r>
      <w:r>
        <w:rPr>
          <w:rFonts w:hint="cs"/>
          <w:sz w:val="28"/>
          <w:szCs w:val="28"/>
          <w:rtl/>
          <w:lang w:bidi="fa-IR"/>
        </w:rPr>
        <w:t>وضع</w:t>
      </w:r>
      <w:r w:rsidR="00154132">
        <w:rPr>
          <w:rFonts w:hint="cs"/>
          <w:sz w:val="28"/>
          <w:szCs w:val="28"/>
          <w:rtl/>
          <w:lang w:bidi="fa-IR"/>
        </w:rPr>
        <w:t xml:space="preserve"> ،</w:t>
      </w:r>
      <w:r>
        <w:rPr>
          <w:rFonts w:hint="cs"/>
          <w:sz w:val="28"/>
          <w:szCs w:val="28"/>
          <w:rtl/>
          <w:lang w:bidi="fa-IR"/>
        </w:rPr>
        <w:t xml:space="preserve"> در دهه  های اخیر تغییر کرده است .</w:t>
      </w:r>
    </w:p>
    <w:p w:rsidR="005A7819" w:rsidRDefault="005A7819" w:rsidP="005A7819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استفاده ی فراگیر از کامپیوتر های رومیزی </w:t>
      </w:r>
      <w:r w:rsidR="00967024">
        <w:rPr>
          <w:rFonts w:hint="cs"/>
          <w:sz w:val="28"/>
          <w:szCs w:val="28"/>
          <w:rtl/>
          <w:lang w:bidi="fa-IR"/>
        </w:rPr>
        <w:t>و لپ تاپ ها در انواع محیط های خانگی و اداری بسیار مرسوم  شده است . توان مصرفی زمان بیکاری (</w:t>
      </w:r>
      <w:r w:rsidR="00967024">
        <w:rPr>
          <w:sz w:val="28"/>
          <w:szCs w:val="28"/>
          <w:lang w:bidi="fa-IR"/>
        </w:rPr>
        <w:t>standby</w:t>
      </w:r>
      <w:r w:rsidR="00967024">
        <w:rPr>
          <w:rFonts w:hint="cs"/>
          <w:sz w:val="28"/>
          <w:szCs w:val="28"/>
          <w:rtl/>
          <w:lang w:bidi="fa-IR"/>
        </w:rPr>
        <w:t>)</w:t>
      </w:r>
      <w:r w:rsidR="00967024">
        <w:rPr>
          <w:sz w:val="28"/>
          <w:szCs w:val="28"/>
          <w:lang w:bidi="fa-IR"/>
        </w:rPr>
        <w:t xml:space="preserve"> </w:t>
      </w:r>
      <w:r w:rsidR="00967024">
        <w:rPr>
          <w:rFonts w:hint="cs"/>
          <w:sz w:val="28"/>
          <w:szCs w:val="28"/>
          <w:rtl/>
          <w:lang w:bidi="fa-IR"/>
        </w:rPr>
        <w:t xml:space="preserve"> قطعات الکترونیکی مصرفی و </w:t>
      </w:r>
      <w:r w:rsidR="00967024">
        <w:rPr>
          <w:sz w:val="28"/>
          <w:szCs w:val="28"/>
          <w:lang w:bidi="fa-IR"/>
        </w:rPr>
        <w:t>setup box</w:t>
      </w:r>
      <w:r w:rsidR="00967024">
        <w:rPr>
          <w:rFonts w:hint="cs"/>
          <w:sz w:val="28"/>
          <w:szCs w:val="28"/>
          <w:rtl/>
          <w:lang w:bidi="fa-IR"/>
        </w:rPr>
        <w:t xml:space="preserve"> به سرعت در حال افزایش است </w:t>
      </w:r>
      <w:r w:rsidR="00AF31A8">
        <w:rPr>
          <w:rFonts w:hint="cs"/>
          <w:sz w:val="28"/>
          <w:szCs w:val="28"/>
          <w:rtl/>
          <w:lang w:bidi="fa-IR"/>
        </w:rPr>
        <w:t xml:space="preserve">به طوری که در حال حاضر توان مصرف آن ها معادل یخچالی با حجم معادل است . قطعات الکترونیکی در حال تبدیل شدن به یکی از بخش های عمده ی مصرف توان در یک اتومبیل مدرن می شوند . </w:t>
      </w:r>
    </w:p>
    <w:p w:rsidR="00AF31A8" w:rsidRDefault="00AF31A8" w:rsidP="00AF31A8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به گفته ی </w:t>
      </w:r>
      <w:r>
        <w:rPr>
          <w:sz w:val="28"/>
          <w:szCs w:val="28"/>
          <w:lang w:bidi="fa-IR"/>
        </w:rPr>
        <w:t xml:space="preserve">Luis </w:t>
      </w:r>
      <w:proofErr w:type="spellStart"/>
      <w:r>
        <w:rPr>
          <w:sz w:val="28"/>
          <w:szCs w:val="28"/>
          <w:lang w:bidi="fa-IR"/>
        </w:rPr>
        <w:t>Barosso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از گوگل (شرکتی که یکی از فعال ترین پیش برندگان مفهوم پردازش از راه دور است ) هزینه ی یک </w:t>
      </w:r>
      <w:r>
        <w:rPr>
          <w:sz w:val="28"/>
          <w:szCs w:val="28"/>
          <w:lang w:bidi="fa-IR"/>
        </w:rPr>
        <w:t>Datacenter</w:t>
      </w:r>
      <w:r>
        <w:rPr>
          <w:rFonts w:hint="cs"/>
          <w:sz w:val="28"/>
          <w:szCs w:val="28"/>
          <w:rtl/>
          <w:lang w:bidi="fa-IR"/>
        </w:rPr>
        <w:t xml:space="preserve"> به تنهایی توسط صورتحساب ماهیانه ی برق مصرفی آن مشخص می شود ( نه هزینه های س</w:t>
      </w:r>
      <w:r w:rsidR="00965462">
        <w:rPr>
          <w:rFonts w:hint="cs"/>
          <w:sz w:val="28"/>
          <w:szCs w:val="28"/>
          <w:rtl/>
          <w:lang w:bidi="fa-IR"/>
        </w:rPr>
        <w:t>خت افزاری و یا نگه داری</w:t>
      </w:r>
      <w:r w:rsidR="00154132">
        <w:rPr>
          <w:rFonts w:hint="cs"/>
          <w:sz w:val="28"/>
          <w:szCs w:val="28"/>
          <w:rtl/>
          <w:lang w:bidi="fa-IR"/>
        </w:rPr>
        <w:t xml:space="preserve"> </w:t>
      </w:r>
      <w:r w:rsidR="00452450">
        <w:rPr>
          <w:rFonts w:hint="cs"/>
          <w:sz w:val="28"/>
          <w:szCs w:val="28"/>
          <w:rtl/>
          <w:lang w:bidi="fa-IR"/>
        </w:rPr>
        <w:t xml:space="preserve">) 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965462">
        <w:rPr>
          <w:rFonts w:hint="cs"/>
          <w:sz w:val="28"/>
          <w:szCs w:val="28"/>
          <w:rtl/>
          <w:lang w:bidi="fa-IR"/>
        </w:rPr>
        <w:t xml:space="preserve">، این انرژی صرف توان تلف شده در قطعات الکترونیکی و نیز توان لازم برای تجهیزات خنک کننده یعنی سیستم های تهویه می شود ، این دلیل این حقیقت را توضیح می دهد که  </w:t>
      </w:r>
      <w:r w:rsidR="00965462">
        <w:rPr>
          <w:sz w:val="28"/>
          <w:szCs w:val="28"/>
          <w:lang w:bidi="fa-IR"/>
        </w:rPr>
        <w:t>datacenter</w:t>
      </w:r>
      <w:r w:rsidR="00965462">
        <w:rPr>
          <w:rFonts w:hint="cs"/>
          <w:sz w:val="28"/>
          <w:szCs w:val="28"/>
          <w:rtl/>
          <w:lang w:bidi="fa-IR"/>
        </w:rPr>
        <w:t xml:space="preserve"> ها به دقت در مکان هایی انتخاب می شوند که </w:t>
      </w:r>
      <w:r w:rsidR="00042CCE">
        <w:rPr>
          <w:rFonts w:hint="cs"/>
          <w:sz w:val="28"/>
          <w:szCs w:val="28"/>
          <w:rtl/>
          <w:lang w:bidi="fa-IR"/>
        </w:rPr>
        <w:t xml:space="preserve"> انرژی الکتریکی  و تکنیک های کارآمد سرمایشی  به راحتی در دسترس است (مثلا در نزدیکی رودخانه های بزرگ )</w:t>
      </w:r>
      <w:r w:rsidR="00B8113D">
        <w:rPr>
          <w:rFonts w:hint="cs"/>
          <w:sz w:val="28"/>
          <w:szCs w:val="28"/>
          <w:rtl/>
          <w:lang w:bidi="fa-IR"/>
        </w:rPr>
        <w:t xml:space="preserve">. </w:t>
      </w:r>
      <w:bookmarkStart w:id="0" w:name="_GoBack"/>
      <w:bookmarkEnd w:id="0"/>
    </w:p>
    <w:p w:rsidR="00B8113D" w:rsidRDefault="00B8113D" w:rsidP="00B8113D">
      <w:pPr>
        <w:bidi/>
        <w:rPr>
          <w:rFonts w:hint="cs"/>
          <w:sz w:val="28"/>
          <w:szCs w:val="28"/>
          <w:rtl/>
          <w:lang w:bidi="fa-IR"/>
        </w:rPr>
      </w:pPr>
    </w:p>
    <w:p w:rsidR="008A0F62" w:rsidRPr="000119B7" w:rsidRDefault="008A0F62" w:rsidP="008A0F62">
      <w:pPr>
        <w:bidi/>
        <w:rPr>
          <w:sz w:val="28"/>
          <w:szCs w:val="28"/>
          <w:lang w:bidi="fa-IR"/>
        </w:rPr>
      </w:pPr>
    </w:p>
    <w:sectPr w:rsidR="008A0F62" w:rsidRPr="0001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B7"/>
    <w:rsid w:val="000119B7"/>
    <w:rsid w:val="00042CCE"/>
    <w:rsid w:val="00154132"/>
    <w:rsid w:val="002A1F39"/>
    <w:rsid w:val="002A55C0"/>
    <w:rsid w:val="002C5CF6"/>
    <w:rsid w:val="00437472"/>
    <w:rsid w:val="00452450"/>
    <w:rsid w:val="00531103"/>
    <w:rsid w:val="005A7819"/>
    <w:rsid w:val="005D29E6"/>
    <w:rsid w:val="008A0F62"/>
    <w:rsid w:val="00965462"/>
    <w:rsid w:val="00967024"/>
    <w:rsid w:val="00AF31A8"/>
    <w:rsid w:val="00B8113D"/>
    <w:rsid w:val="00D4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</dc:creator>
  <cp:lastModifiedBy>Cna</cp:lastModifiedBy>
  <cp:revision>2</cp:revision>
  <dcterms:created xsi:type="dcterms:W3CDTF">2012-09-17T06:04:00Z</dcterms:created>
  <dcterms:modified xsi:type="dcterms:W3CDTF">2012-09-18T08:56:00Z</dcterms:modified>
</cp:coreProperties>
</file>