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E6" w:rsidRDefault="00A812EE">
      <w:r>
        <w:t>Motivation</w:t>
      </w:r>
    </w:p>
    <w:p w:rsidR="00A812EE" w:rsidRDefault="00A812EE" w:rsidP="00A812EE">
      <w:pPr>
        <w:pStyle w:val="ListParagraph"/>
        <w:numPr>
          <w:ilvl w:val="0"/>
          <w:numId w:val="1"/>
        </w:numPr>
      </w:pPr>
      <w:r>
        <w:t>False news on social media : which can be dangerous at critical and emergency times</w:t>
      </w:r>
    </w:p>
    <w:p w:rsidR="00A812EE" w:rsidRDefault="00A812EE" w:rsidP="00A812EE">
      <w:pPr>
        <w:pStyle w:val="ListParagraph"/>
        <w:numPr>
          <w:ilvl w:val="0"/>
          <w:numId w:val="1"/>
        </w:numPr>
      </w:pPr>
    </w:p>
    <w:p w:rsidR="00A812EE" w:rsidRDefault="00A812EE">
      <w:r>
        <w:t>Background</w:t>
      </w:r>
    </w:p>
    <w:p w:rsidR="00A812EE" w:rsidRDefault="00A812EE" w:rsidP="00A812EE">
      <w:pPr>
        <w:pStyle w:val="ListParagraph"/>
        <w:numPr>
          <w:ilvl w:val="0"/>
          <w:numId w:val="1"/>
        </w:numPr>
      </w:pPr>
      <w:r>
        <w:t>There are some works that work on detection of rumor in a raw body of twitter posts but in our case the rumors are given as an input (we know all the post we are dealing with are rumors)</w:t>
      </w:r>
    </w:p>
    <w:p w:rsidR="00A812EE" w:rsidRDefault="00A812EE" w:rsidP="00A812EE">
      <w:pPr>
        <w:pStyle w:val="ListParagraph"/>
        <w:numPr>
          <w:ilvl w:val="0"/>
          <w:numId w:val="1"/>
        </w:numPr>
      </w:pPr>
      <w:r>
        <w:t>Task is usually divided into two subtask of stance verification and then rumor verification</w:t>
      </w:r>
      <w:r w:rsidR="00F839CB">
        <w:t>[more detail]</w:t>
      </w:r>
    </w:p>
    <w:p w:rsidR="00A812EE" w:rsidRDefault="00F839CB" w:rsidP="00A812EE">
      <w:pPr>
        <w:pStyle w:val="ListParagraph"/>
        <w:numPr>
          <w:ilvl w:val="0"/>
          <w:numId w:val="1"/>
        </w:numPr>
      </w:pPr>
      <w:r>
        <w:t>S</w:t>
      </w:r>
      <w:r w:rsidR="00A812EE">
        <w:t>om</w:t>
      </w:r>
      <w:r>
        <w:t>e previous tasks was based on two-way stances: meaning either support or deny but recent work has shown that 4way stance classification gives a better performance</w:t>
      </w:r>
    </w:p>
    <w:p w:rsidR="00F839CB" w:rsidRDefault="00F839CB" w:rsidP="00A812EE">
      <w:pPr>
        <w:pStyle w:val="ListParagraph"/>
        <w:numPr>
          <w:ilvl w:val="0"/>
          <w:numId w:val="1"/>
        </w:numPr>
      </w:pPr>
      <w:r>
        <w:t xml:space="preserve">One work has showed that using </w:t>
      </w:r>
      <w:r w:rsidR="00932564">
        <w:t>the thread of conservation for stance classification instead of treating each twit individually can increase the accuracy</w:t>
      </w:r>
    </w:p>
    <w:p w:rsidR="00932564" w:rsidRDefault="00932564" w:rsidP="00932564">
      <w:bookmarkStart w:id="0" w:name="_GoBack"/>
      <w:bookmarkEnd w:id="0"/>
    </w:p>
    <w:sectPr w:rsidR="0093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12A71"/>
    <w:multiLevelType w:val="hybridMultilevel"/>
    <w:tmpl w:val="60DA16F8"/>
    <w:lvl w:ilvl="0" w:tplc="C6B81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EE"/>
    <w:rsid w:val="008E7FE6"/>
    <w:rsid w:val="00932564"/>
    <w:rsid w:val="00A812EE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D7B1"/>
  <w15:chartTrackingRefBased/>
  <w15:docId w15:val="{85605858-3615-4024-9F89-7180FFBA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Ghadermarzi</dc:creator>
  <cp:keywords/>
  <dc:description/>
  <cp:lastModifiedBy>Sina Ghadermarzi</cp:lastModifiedBy>
  <cp:revision>1</cp:revision>
  <dcterms:created xsi:type="dcterms:W3CDTF">2018-09-14T14:34:00Z</dcterms:created>
  <dcterms:modified xsi:type="dcterms:W3CDTF">2018-09-14T15:18:00Z</dcterms:modified>
</cp:coreProperties>
</file>