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DiasporicMemory — Bibliography for Review</w:t>
      </w:r>
    </w:p>
    <w:p>
      <w:r>
        <w:rPr>
          <w:b/>
        </w:rPr>
        <w:t xml:space="preserve">For Prof. Guy Miron. </w:t>
      </w:r>
      <w:r>
        <w:t>This is the current state of the Zotero group library (DiasporicMemory, https://www.zotero.org/groups/diasporicmemory), extracted on the date of generation. Each sub-collection appears as a table below.</w:t>
      </w:r>
    </w:p>
    <w:p>
      <w:r>
        <w:rPr>
          <w:b/>
        </w:rPr>
        <w:t xml:space="preserve">The right-hand column "Notes / verification needed" contains: </w:t>
      </w:r>
      <w:r>
        <w:t>(a) automatically-flagged uncertainties from when I added the item (publishers I inferred, partial page ranges, citations the draft didn't fully specify); (b) cross-links to related primary sources where applicable; (c) blank cells where I had no flag — Guy can write corrections, additions, or rejections directly into those cells.</w:t>
      </w:r>
    </w:p>
    <w:p>
      <w:r>
        <w:rPr>
          <w:i/>
        </w:rPr>
        <w:t>Once Guy hands back this doc with corrections, I will sync the changes back to the Zotero library.</w:t>
      </w:r>
    </w:p>
    <w:p>
      <w:pPr>
        <w:pStyle w:val="Heading1"/>
      </w:pPr>
      <w:r>
        <w:t>1. Secondary literature — methodology &amp; key concepts</w:t>
      </w:r>
    </w:p>
    <w:p>
      <w:pPr>
        <w:pStyle w:val="Heading2"/>
      </w:pPr>
      <w:r>
        <w:t>1a. Memory &amp; migration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Assmann, J.</w:t>
            </w:r>
          </w:p>
        </w:tc>
        <w:tc>
          <w:tcPr>
            <w:tcW w:type="dxa" w:w="1800"/>
          </w:tcPr>
          <w:p>
            <w:r>
              <w:t>1992</w:t>
            </w:r>
          </w:p>
        </w:tc>
        <w:tc>
          <w:tcPr>
            <w:tcW w:type="dxa" w:w="1800"/>
          </w:tcPr>
          <w:p>
            <w:r>
              <w:t>Das kulturelle Gedächtnis: Schrift, Erinnerung und politische Identität in frühen Hochkulturen</w:t>
            </w:r>
          </w:p>
          <w:p>
            <w:r>
              <w:rPr>
                <w:color w:val="888888"/>
                <w:sz w:val="16"/>
              </w:rPr>
              <w:t>[THIMJ2T5]</w:t>
            </w:r>
          </w:p>
        </w:tc>
        <w:tc>
          <w:tcPr>
            <w:tcW w:type="dxa" w:w="1800"/>
          </w:tcPr>
          <w:p>
            <w:r>
              <w:t>C.H. Beck; München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Bakhtin, M.; Holquist, M. (ed.)</w:t>
            </w:r>
          </w:p>
        </w:tc>
        <w:tc>
          <w:tcPr>
            <w:tcW w:type="dxa" w:w="1800"/>
          </w:tcPr>
          <w:p>
            <w:r>
              <w:t>1981</w:t>
            </w:r>
          </w:p>
        </w:tc>
        <w:tc>
          <w:tcPr>
            <w:tcW w:type="dxa" w:w="1800"/>
          </w:tcPr>
          <w:p>
            <w:r>
              <w:t>The Dialogic Imagination: Four Essays</w:t>
            </w:r>
          </w:p>
          <w:p>
            <w:r>
              <w:rPr>
                <w:color w:val="888888"/>
                <w:sz w:val="16"/>
              </w:rPr>
              <w:t>[AMGGQPP7]</w:t>
            </w:r>
          </w:p>
        </w:tc>
        <w:tc>
          <w:tcPr>
            <w:tcW w:type="dxa" w:w="1800"/>
          </w:tcPr>
          <w:p>
            <w:r>
              <w:t>University of Texas Press; Austin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Source of the narrated-event / narrative-event distinction used in Miron Ch. 1.</w:t>
            </w:r>
          </w:p>
        </w:tc>
      </w:tr>
      <w:tr>
        <w:tc>
          <w:tcPr>
            <w:tcW w:type="dxa" w:w="1800"/>
          </w:tcPr>
          <w:p>
            <w:r>
              <w:t>Creet, J. (ed.); Kitzmann, A. (ed.)</w:t>
            </w:r>
          </w:p>
        </w:tc>
        <w:tc>
          <w:tcPr>
            <w:tcW w:type="dxa" w:w="1800"/>
          </w:tcPr>
          <w:p>
            <w:r>
              <w:t>2014</w:t>
            </w:r>
          </w:p>
        </w:tc>
        <w:tc>
          <w:tcPr>
            <w:tcW w:type="dxa" w:w="1800"/>
          </w:tcPr>
          <w:p>
            <w:r>
              <w:t>Memory and Migration: Multidisciplinary Approaches to Memory Studies</w:t>
            </w:r>
          </w:p>
          <w:p>
            <w:r>
              <w:rPr>
                <w:color w:val="888888"/>
                <w:sz w:val="16"/>
              </w:rPr>
              <w:t>[CNVT4MF7]</w:t>
            </w:r>
          </w:p>
        </w:tc>
        <w:tc>
          <w:tcPr>
            <w:tcW w:type="dxa" w:w="1800"/>
          </w:tcPr>
          <w:p>
            <w:r>
              <w:t>University of Toronto Press; Toronto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Creet, J.; Creet, J. (ed.); Kitzmann, A. (ed.)</w:t>
            </w:r>
          </w:p>
        </w:tc>
        <w:tc>
          <w:tcPr>
            <w:tcW w:type="dxa" w:w="1800"/>
          </w:tcPr>
          <w:p>
            <w:r>
              <w:t>2014</w:t>
            </w:r>
          </w:p>
        </w:tc>
        <w:tc>
          <w:tcPr>
            <w:tcW w:type="dxa" w:w="1800"/>
          </w:tcPr>
          <w:p>
            <w:r>
              <w:t>The Archive as Temporary Abode</w:t>
            </w:r>
          </w:p>
          <w:p>
            <w:r>
              <w:rPr>
                <w:color w:val="888888"/>
                <w:sz w:val="16"/>
              </w:rPr>
              <w:t>[EW4FFNUG]</w:t>
            </w:r>
          </w:p>
        </w:tc>
        <w:tc>
          <w:tcPr>
            <w:tcW w:type="dxa" w:w="1800"/>
          </w:tcPr>
          <w:p>
            <w:r>
              <w:t>In: Memory and Migration: Multidisciplinary Approaches to Memory Studies, pp. 280–298; University of Toronto Press; Toronto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Creet, J.; Creet, J. (ed.); Kitzmann, A. (ed.)</w:t>
            </w:r>
          </w:p>
        </w:tc>
        <w:tc>
          <w:tcPr>
            <w:tcW w:type="dxa" w:w="1800"/>
          </w:tcPr>
          <w:p>
            <w:r>
              <w:t>2014</w:t>
            </w:r>
          </w:p>
        </w:tc>
        <w:tc>
          <w:tcPr>
            <w:tcW w:type="dxa" w:w="1800"/>
          </w:tcPr>
          <w:p>
            <w:r>
              <w:t>Introduction: The Migration of Memory and Memories in Migration</w:t>
            </w:r>
          </w:p>
          <w:p>
            <w:r>
              <w:rPr>
                <w:color w:val="888888"/>
                <w:sz w:val="16"/>
              </w:rPr>
              <w:t>[EP74TQBW]</w:t>
            </w:r>
          </w:p>
        </w:tc>
        <w:tc>
          <w:tcPr>
            <w:tcW w:type="dxa" w:w="1800"/>
          </w:tcPr>
          <w:p>
            <w:r>
              <w:t>In: Memory and Migration: Multidisciplinary Approaches to Memory Studies, pp. 3–26; University of Toronto Press; Toronto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Cited by Miron as the project's main critique of Nora — displacement intensifies memory of place of origin.</w:t>
            </w:r>
          </w:p>
        </w:tc>
      </w:tr>
      <w:tr>
        <w:tc>
          <w:tcPr>
            <w:tcW w:type="dxa" w:w="1800"/>
          </w:tcPr>
          <w:p>
            <w:r>
              <w:t>Hall, S.; Rutherford, J. (ed.)</w:t>
            </w:r>
          </w:p>
        </w:tc>
        <w:tc>
          <w:tcPr>
            <w:tcW w:type="dxa" w:w="1800"/>
          </w:tcPr>
          <w:p>
            <w:r>
              <w:t>1990</w:t>
            </w:r>
          </w:p>
        </w:tc>
        <w:tc>
          <w:tcPr>
            <w:tcW w:type="dxa" w:w="1800"/>
          </w:tcPr>
          <w:p>
            <w:r>
              <w:t>Cultural Identity and Diaspora</w:t>
            </w:r>
          </w:p>
          <w:p>
            <w:r>
              <w:rPr>
                <w:color w:val="888888"/>
                <w:sz w:val="16"/>
              </w:rPr>
              <w:t>[9SM2XHBX]</w:t>
            </w:r>
          </w:p>
        </w:tc>
        <w:tc>
          <w:tcPr>
            <w:tcW w:type="dxa" w:w="1800"/>
          </w:tcPr>
          <w:p>
            <w:r>
              <w:t>In: Identity: Community, Culture, Difference, pp. 222–237; Lawrence &amp; Wishart; London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Nora, P.</w:t>
            </w:r>
          </w:p>
        </w:tc>
        <w:tc>
          <w:tcPr>
            <w:tcW w:type="dxa" w:w="1800"/>
          </w:tcPr>
          <w:p>
            <w:r>
              <w:t>1989</w:t>
            </w:r>
          </w:p>
        </w:tc>
        <w:tc>
          <w:tcPr>
            <w:tcW w:type="dxa" w:w="1800"/>
          </w:tcPr>
          <w:p>
            <w:r>
              <w:t>Between Memory and History: Les Lieux de Mémoire</w:t>
            </w:r>
          </w:p>
          <w:p>
            <w:r>
              <w:rPr>
                <w:color w:val="888888"/>
                <w:sz w:val="16"/>
              </w:rPr>
              <w:t>[2XB966W9]</w:t>
            </w:r>
          </w:p>
        </w:tc>
        <w:tc>
          <w:tcPr>
            <w:tcW w:type="dxa" w:w="1800"/>
          </w:tcPr>
          <w:p>
            <w:r>
              <w:t>Representations(26), pp. 7–24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Nora, P. (ed.); Kritzman, L. (ed.)</w:t>
            </w:r>
          </w:p>
        </w:tc>
        <w:tc>
          <w:tcPr>
            <w:tcW w:type="dxa" w:w="1800"/>
          </w:tcPr>
          <w:p>
            <w:r>
              <w:t>1996</w:t>
            </w:r>
          </w:p>
        </w:tc>
        <w:tc>
          <w:tcPr>
            <w:tcW w:type="dxa" w:w="1800"/>
          </w:tcPr>
          <w:p>
            <w:r>
              <w:t>Realms of Memory: Rethinking the French Past</w:t>
            </w:r>
          </w:p>
          <w:p>
            <w:r>
              <w:rPr>
                <w:color w:val="888888"/>
                <w:sz w:val="16"/>
              </w:rPr>
              <w:t>[AGGJSWA3]</w:t>
            </w:r>
          </w:p>
        </w:tc>
        <w:tc>
          <w:tcPr>
            <w:tcW w:type="dxa" w:w="1800"/>
          </w:tcPr>
          <w:p>
            <w:r>
              <w:t>Columbia University Press; New York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2"/>
      </w:pPr>
      <w:r>
        <w:t>1b. Heimat / place / Spur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Ashkenazi, O.</w:t>
            </w:r>
          </w:p>
        </w:tc>
        <w:tc>
          <w:tcPr>
            <w:tcW w:type="dxa" w:w="1800"/>
          </w:tcPr>
          <w:p>
            <w:r>
              <w:t>2020</w:t>
            </w:r>
          </w:p>
        </w:tc>
        <w:tc>
          <w:tcPr>
            <w:tcW w:type="dxa" w:w="1800"/>
          </w:tcPr>
          <w:p>
            <w:r>
              <w:t>Anti-Heimat Cinema: The Jewish Invention of the German Landscape</w:t>
            </w:r>
          </w:p>
          <w:p>
            <w:r>
              <w:rPr>
                <w:color w:val="888888"/>
                <w:sz w:val="16"/>
              </w:rPr>
              <w:t>[6CGWURIJ]</w:t>
            </w:r>
          </w:p>
        </w:tc>
        <w:tc>
          <w:tcPr>
            <w:tcW w:type="dxa" w:w="1800"/>
          </w:tcPr>
          <w:p>
            <w:r>
              <w:t>University of Michigan Press; Ann Arbor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Brown, B.</w:t>
            </w:r>
          </w:p>
        </w:tc>
        <w:tc>
          <w:tcPr>
            <w:tcW w:type="dxa" w:w="1800"/>
          </w:tcPr>
          <w:p>
            <w:r>
              <w:t>2001</w:t>
            </w:r>
          </w:p>
        </w:tc>
        <w:tc>
          <w:tcPr>
            <w:tcW w:type="dxa" w:w="1800"/>
          </w:tcPr>
          <w:p>
            <w:r>
              <w:t>Thing Theory</w:t>
            </w:r>
          </w:p>
          <w:p>
            <w:r>
              <w:rPr>
                <w:color w:val="888888"/>
                <w:sz w:val="16"/>
              </w:rPr>
              <w:t>[IPXVZ6GI]</w:t>
            </w:r>
          </w:p>
        </w:tc>
        <w:tc>
          <w:tcPr>
            <w:tcW w:type="dxa" w:w="1800"/>
          </w:tcPr>
          <w:p>
            <w:r>
              <w:t>Critical Inquiry 28(1), pp. 1–22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Cresswell, T.; Lee, R. (ed.)</w:t>
            </w:r>
          </w:p>
        </w:tc>
        <w:tc>
          <w:tcPr>
            <w:tcW w:type="dxa" w:w="1800"/>
          </w:tcPr>
          <w:p>
            <w:r>
              <w:t>2014</w:t>
            </w:r>
          </w:p>
        </w:tc>
        <w:tc>
          <w:tcPr>
            <w:tcW w:type="dxa" w:w="1800"/>
          </w:tcPr>
          <w:p>
            <w:r>
              <w:t>Place</w:t>
            </w:r>
          </w:p>
          <w:p>
            <w:r>
              <w:rPr>
                <w:color w:val="888888"/>
                <w:sz w:val="16"/>
              </w:rPr>
              <w:t>[2Q5RFZG9]</w:t>
            </w:r>
          </w:p>
        </w:tc>
        <w:tc>
          <w:tcPr>
            <w:tcW w:type="dxa" w:w="1800"/>
          </w:tcPr>
          <w:p>
            <w:r>
              <w:t>In: The SAGE Handbook of Human Geography; SAGE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Csikszentmihalyi, M.; Halton, E.</w:t>
            </w:r>
          </w:p>
        </w:tc>
        <w:tc>
          <w:tcPr>
            <w:tcW w:type="dxa" w:w="1800"/>
          </w:tcPr>
          <w:p>
            <w:r>
              <w:t>1981</w:t>
            </w:r>
          </w:p>
        </w:tc>
        <w:tc>
          <w:tcPr>
            <w:tcW w:type="dxa" w:w="1800"/>
          </w:tcPr>
          <w:p>
            <w:r>
              <w:t>The Meaning of Things: Domestic Symbols and the Self</w:t>
            </w:r>
          </w:p>
          <w:p>
            <w:r>
              <w:rPr>
                <w:color w:val="888888"/>
                <w:sz w:val="16"/>
              </w:rPr>
              <w:t>[9PIWA2JF]</w:t>
            </w:r>
          </w:p>
        </w:tc>
        <w:tc>
          <w:tcPr>
            <w:tcW w:type="dxa" w:w="1800"/>
          </w:tcPr>
          <w:p>
            <w:r>
              <w:t>Cambridge University Press; Cambridge; New York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Eigler, F. (ed.); Kugele, J. (ed.)</w:t>
            </w:r>
          </w:p>
        </w:tc>
        <w:tc>
          <w:tcPr>
            <w:tcW w:type="dxa" w:w="1800"/>
          </w:tcPr>
          <w:p>
            <w:r>
              <w:t>2012</w:t>
            </w:r>
          </w:p>
        </w:tc>
        <w:tc>
          <w:tcPr>
            <w:tcW w:type="dxa" w:w="1800"/>
          </w:tcPr>
          <w:p>
            <w:r>
              <w:t>Heimat: At the Intersection of Memory and Space</w:t>
            </w:r>
          </w:p>
          <w:p>
            <w:r>
              <w:rPr>
                <w:color w:val="888888"/>
                <w:sz w:val="16"/>
              </w:rPr>
              <w:t>[3QD62TGF]</w:t>
            </w:r>
          </w:p>
        </w:tc>
        <w:tc>
          <w:tcPr>
            <w:tcW w:type="dxa" w:w="1800"/>
          </w:tcPr>
          <w:p>
            <w:r>
              <w:t>De Gruyter; Berlin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Krämer, S.; Krämer, S. (ed.); Kogge, W. (ed.); Grube, G. (ed.)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Immanenz und Transzendenz der Spur: Über das epistemologische Doppelleben der Spur</w:t>
            </w:r>
          </w:p>
          <w:p>
            <w:r>
              <w:rPr>
                <w:color w:val="888888"/>
                <w:sz w:val="16"/>
              </w:rPr>
              <w:t>[6Z5WXKXE]</w:t>
            </w:r>
          </w:p>
        </w:tc>
        <w:tc>
          <w:tcPr>
            <w:tcW w:type="dxa" w:w="1800"/>
          </w:tcPr>
          <w:p>
            <w:r>
              <w:t>In: Spur: Spurenlesen als Orientierungstechnik und Wissenskunst, pp. 155–181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>
              <w:t>⚠ Place/publisher/year not stated in the source draft; commonly cited as Suhrkamp 2007 — verify before citing.</w:t>
            </w:r>
          </w:p>
        </w:tc>
      </w:tr>
      <w:tr>
        <w:tc>
          <w:tcPr>
            <w:tcW w:type="dxa" w:w="1800"/>
          </w:tcPr>
          <w:p>
            <w:r>
              <w:t>Roemer, N.</w:t>
            </w:r>
          </w:p>
        </w:tc>
        <w:tc>
          <w:tcPr>
            <w:tcW w:type="dxa" w:w="1800"/>
          </w:tcPr>
          <w:p>
            <w:r>
              <w:t>2006</w:t>
            </w:r>
          </w:p>
        </w:tc>
        <w:tc>
          <w:tcPr>
            <w:tcW w:type="dxa" w:w="1800"/>
          </w:tcPr>
          <w:p>
            <w:r>
              <w:t>Between the Provinces and the City: Mapping German-Jewish Memories</w:t>
            </w:r>
          </w:p>
          <w:p>
            <w:r>
              <w:rPr>
                <w:color w:val="888888"/>
                <w:sz w:val="16"/>
              </w:rPr>
              <w:t>[KU64UZB3]</w:t>
            </w:r>
          </w:p>
        </w:tc>
        <w:tc>
          <w:tcPr>
            <w:tcW w:type="dxa" w:w="1800"/>
          </w:tcPr>
          <w:p>
            <w:r>
              <w:t>Leo Baeck Institute Year Book 51, pp. 61–77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Theoretical anchor for the project's Heimat/local-axis framing — see project-framing memory.</w:t>
            </w:r>
          </w:p>
        </w:tc>
      </w:tr>
      <w:tr>
        <w:tc>
          <w:tcPr>
            <w:tcW w:type="dxa" w:w="1800"/>
          </w:tcPr>
          <w:p>
            <w:r>
              <w:t>Schütz, E.</w:t>
            </w:r>
          </w:p>
        </w:tc>
        <w:tc>
          <w:tcPr>
            <w:tcW w:type="dxa" w:w="1800"/>
          </w:tcPr>
          <w:p>
            <w:r>
              <w:t>1997</w:t>
            </w:r>
          </w:p>
        </w:tc>
        <w:tc>
          <w:tcPr>
            <w:tcW w:type="dxa" w:w="1800"/>
          </w:tcPr>
          <w:p>
            <w:r>
              <w:t>Berlin: Jüdische Heimat um Neunzehnhundert?</w:t>
            </w:r>
          </w:p>
          <w:p>
            <w:r>
              <w:rPr>
                <w:color w:val="888888"/>
                <w:sz w:val="16"/>
              </w:rPr>
              <w:t>[GI8ACQCT]</w:t>
            </w:r>
          </w:p>
        </w:tc>
        <w:tc>
          <w:tcPr>
            <w:tcW w:type="dxa" w:w="1800"/>
          </w:tcPr>
          <w:p>
            <w:r>
              <w:t>Zeitschrift für Germanistik 7(1), pp. 74–90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Sieg, C.; Eigler, F. (ed.); Kugele, J. (ed.)</w:t>
            </w:r>
          </w:p>
        </w:tc>
        <w:tc>
          <w:tcPr>
            <w:tcW w:type="dxa" w:w="1800"/>
          </w:tcPr>
          <w:p>
            <w:r>
              <w:t>2012</w:t>
            </w:r>
          </w:p>
        </w:tc>
        <w:tc>
          <w:tcPr>
            <w:tcW w:type="dxa" w:w="1800"/>
          </w:tcPr>
          <w:p>
            <w:r>
              <w:t>Heimat Berlin: Siegfried Kracauer und Alfred Döblin als Ethnografen der Klassischen Moderne</w:t>
            </w:r>
          </w:p>
          <w:p>
            <w:r>
              <w:rPr>
                <w:color w:val="888888"/>
                <w:sz w:val="16"/>
              </w:rPr>
              <w:t>[JGX6KE85]</w:t>
            </w:r>
          </w:p>
        </w:tc>
        <w:tc>
          <w:tcPr>
            <w:tcW w:type="dxa" w:w="1800"/>
          </w:tcPr>
          <w:p>
            <w:r>
              <w:t>In: Heimat: At the Intersection of Memory and Space, pp. 93–107; De Gruyter; Berlin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2"/>
      </w:pPr>
      <w:r>
        <w:t>1c. Concept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Becker, T.; Stach, S.</w:t>
            </w:r>
          </w:p>
        </w:tc>
        <w:tc>
          <w:tcPr>
            <w:tcW w:type="dxa" w:w="1800"/>
          </w:tcPr>
          <w:p>
            <w:r>
              <w:t>2021</w:t>
            </w:r>
          </w:p>
        </w:tc>
        <w:tc>
          <w:tcPr>
            <w:tcW w:type="dxa" w:w="1800"/>
          </w:tcPr>
          <w:p>
            <w:r>
              <w:t>Nostalgie. Historische Annäherungen an ein modernes Unbehagen</w:t>
            </w:r>
          </w:p>
          <w:p>
            <w:r>
              <w:rPr>
                <w:color w:val="888888"/>
                <w:sz w:val="16"/>
              </w:rPr>
              <w:t>[Z2SV3SIN]</w:t>
            </w:r>
          </w:p>
        </w:tc>
        <w:tc>
          <w:tcPr>
            <w:tcW w:type="dxa" w:w="1800"/>
          </w:tcPr>
          <w:p>
            <w:r>
              <w:t>Zeithistorische Forschungen 18(1), pp. 7–20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Bothe, A.; Nesselrodt, M.</w:t>
            </w:r>
          </w:p>
        </w:tc>
        <w:tc>
          <w:tcPr>
            <w:tcW w:type="dxa" w:w="1800"/>
          </w:tcPr>
          <w:p>
            <w:r>
              <w:t>2016</w:t>
            </w:r>
          </w:p>
        </w:tc>
        <w:tc>
          <w:tcPr>
            <w:tcW w:type="dxa" w:w="1800"/>
          </w:tcPr>
          <w:p>
            <w:r>
              <w:t>Survivor: Towards a Conceptual History</w:t>
            </w:r>
          </w:p>
          <w:p>
            <w:r>
              <w:rPr>
                <w:color w:val="888888"/>
                <w:sz w:val="16"/>
              </w:rPr>
              <w:t>[H7VC33XG]</w:t>
            </w:r>
          </w:p>
        </w:tc>
        <w:tc>
          <w:tcPr>
            <w:tcW w:type="dxa" w:w="1800"/>
          </w:tcPr>
          <w:p>
            <w:r>
              <w:t>Leo Baeck Institute Yearbook 61, pp. 57–82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Gerson, J.</w:t>
            </w:r>
          </w:p>
        </w:tc>
        <w:tc>
          <w:tcPr>
            <w:tcW w:type="dxa" w:w="1800"/>
          </w:tcPr>
          <w:p>
            <w:r>
              <w:t>2001</w:t>
            </w:r>
          </w:p>
        </w:tc>
        <w:tc>
          <w:tcPr>
            <w:tcW w:type="dxa" w:w="1800"/>
          </w:tcPr>
          <w:p>
            <w:r>
              <w:t>In Between States: National Identity Practices among German Jewish Immigrants</w:t>
            </w:r>
          </w:p>
          <w:p>
            <w:r>
              <w:rPr>
                <w:color w:val="888888"/>
                <w:sz w:val="16"/>
              </w:rPr>
              <w:t>[VH6TXD4E]</w:t>
            </w:r>
          </w:p>
        </w:tc>
        <w:tc>
          <w:tcPr>
            <w:tcW w:type="dxa" w:w="1800"/>
          </w:tcPr>
          <w:p>
            <w:r>
              <w:t>Political Psychology 22(1), pp. 179–198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1"/>
      </w:pPr>
      <w:r>
        <w:t>2. German-Jewish memory culture (pre-emigration → Nazi era)</w:t>
      </w:r>
    </w:p>
    <w:p>
      <w:pPr>
        <w:pStyle w:val="Heading2"/>
      </w:pPr>
      <w:r>
        <w:t>2a. 19th-c. emancipation &amp; usable past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Ehrenfreund, J.</w:t>
            </w:r>
          </w:p>
        </w:tc>
        <w:tc>
          <w:tcPr>
            <w:tcW w:type="dxa" w:w="1800"/>
          </w:tcPr>
          <w:p>
            <w:r>
              <w:t>2000</w:t>
            </w:r>
          </w:p>
        </w:tc>
        <w:tc>
          <w:tcPr>
            <w:tcW w:type="dxa" w:w="1800"/>
          </w:tcPr>
          <w:p>
            <w:r>
              <w:t>Mémoire juive et nationalité allemande: Les juifs berlinois à la Belle Époque</w:t>
            </w:r>
          </w:p>
          <w:p>
            <w:r>
              <w:rPr>
                <w:color w:val="888888"/>
                <w:sz w:val="16"/>
              </w:rPr>
              <w:t>[Q9QVXF2G]</w:t>
            </w:r>
          </w:p>
        </w:tc>
        <w:tc>
          <w:tcPr>
            <w:tcW w:type="dxa" w:w="1800"/>
          </w:tcPr>
          <w:p>
            <w:r>
              <w:t>Presses universitaires de France; Paris</w:t>
            </w:r>
          </w:p>
        </w:tc>
        <w:tc>
          <w:tcPr>
            <w:tcW w:type="dxa" w:w="1800"/>
          </w:tcPr>
          <w:p>
            <w:r>
              <w:t>fr</w:t>
            </w:r>
          </w:p>
        </w:tc>
        <w:tc>
          <w:tcPr>
            <w:tcW w:type="dxa" w:w="1800"/>
          </w:tcPr>
          <w:p>
            <w:r>
              <w:t>⚠ Publisher inferred from common edition — verify.</w:t>
            </w:r>
          </w:p>
        </w:tc>
      </w:tr>
      <w:tr>
        <w:tc>
          <w:tcPr>
            <w:tcW w:type="dxa" w:w="1800"/>
          </w:tcPr>
          <w:p>
            <w:r>
              <w:t>Hoffmann, C.; Wyrwa, U. (ed.)</w:t>
            </w:r>
          </w:p>
        </w:tc>
        <w:tc>
          <w:tcPr>
            <w:tcW w:type="dxa" w:w="1800"/>
          </w:tcPr>
          <w:p>
            <w:r>
              <w:t>2003</w:t>
            </w:r>
          </w:p>
        </w:tc>
        <w:tc>
          <w:tcPr>
            <w:tcW w:type="dxa" w:w="1800"/>
          </w:tcPr>
          <w:p>
            <w:r>
              <w:t>Die Verbürgerlichung der jüdischen Vergangenheit: Formen, Inhalte, Kritik</w:t>
            </w:r>
          </w:p>
          <w:p>
            <w:r>
              <w:rPr>
                <w:color w:val="888888"/>
                <w:sz w:val="16"/>
              </w:rPr>
              <w:t>[98ETT2KG]</w:t>
            </w:r>
          </w:p>
        </w:tc>
        <w:tc>
          <w:tcPr>
            <w:tcW w:type="dxa" w:w="1800"/>
          </w:tcPr>
          <w:p>
            <w:r>
              <w:t>In: Judentum und Historismus: Zur Entstehung der jüdischen Geschichtswissenschaft in Europa, pp. 149–171; Frankfurt am Main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Lässig, S.</w:t>
            </w:r>
          </w:p>
        </w:tc>
        <w:tc>
          <w:tcPr>
            <w:tcW w:type="dxa" w:w="1800"/>
          </w:tcPr>
          <w:p>
            <w:r>
              <w:t>2004</w:t>
            </w:r>
          </w:p>
        </w:tc>
        <w:tc>
          <w:tcPr>
            <w:tcW w:type="dxa" w:w="1800"/>
          </w:tcPr>
          <w:p>
            <w:r>
              <w:t>Jüdische Wege ins Bürgertum: Kulturelles Kapital und sozialer Aufstieg im 19. Jahrhundert</w:t>
            </w:r>
          </w:p>
          <w:p>
            <w:r>
              <w:rPr>
                <w:color w:val="888888"/>
                <w:sz w:val="16"/>
              </w:rPr>
              <w:t>[UHUWI5I8]</w:t>
            </w:r>
          </w:p>
        </w:tc>
        <w:tc>
          <w:tcPr>
            <w:tcW w:type="dxa" w:w="1800"/>
          </w:tcPr>
          <w:p>
            <w:r>
              <w:t>Vandenhoeck &amp; Ruprecht; Göttingen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Miron, G.</w:t>
            </w:r>
          </w:p>
        </w:tc>
        <w:tc>
          <w:tcPr>
            <w:tcW w:type="dxa" w:w="1800"/>
          </w:tcPr>
          <w:p>
            <w:r>
              <w:t>2001</w:t>
            </w:r>
          </w:p>
        </w:tc>
        <w:tc>
          <w:tcPr>
            <w:tcW w:type="dxa" w:w="1800"/>
          </w:tcPr>
          <w:p>
            <w:r>
              <w:t>בין היסטוריה ל"דמות עבר שימושית": ייצוגי העבר היהודי והגרמני בשיח ההיסטורי היהודי-ליברלי בגרמניה הוויימרית</w:t>
            </w:r>
          </w:p>
          <w:p>
            <w:r>
              <w:rPr>
                <w:i/>
                <w:sz w:val="16"/>
              </w:rPr>
              <w:t>Bein historya le-'dmut avar shimushit'</w:t>
            </w:r>
          </w:p>
          <w:p>
            <w:r>
              <w:rPr>
                <w:color w:val="888888"/>
                <w:sz w:val="16"/>
              </w:rPr>
              <w:t>[I9CQSQQK]</w:t>
            </w:r>
          </w:p>
        </w:tc>
        <w:tc>
          <w:tcPr>
            <w:tcW w:type="dxa" w:w="1800"/>
          </w:tcPr>
          <w:p>
            <w:r>
              <w:t>ציון 66(3), pp. 297–330</w:t>
            </w:r>
          </w:p>
        </w:tc>
        <w:tc>
          <w:tcPr>
            <w:tcW w:type="dxa" w:w="1800"/>
          </w:tcPr>
          <w:p>
            <w:r>
              <w:t>he</w:t>
            </w:r>
          </w:p>
        </w:tc>
        <w:tc>
          <w:tcPr>
            <w:tcW w:type="dxa" w:w="1800"/>
          </w:tcPr>
          <w:p>
            <w:r>
              <w:t>English translation of title: 'Between History and a Useful Image of the Past: Representations of the Jewish and the German Past in the Liberal-Jewish Historical Discourse in Weimar Germany'</w:t>
            </w:r>
          </w:p>
        </w:tc>
      </w:tr>
      <w:tr>
        <w:tc>
          <w:tcPr>
            <w:tcW w:type="dxa" w:w="1800"/>
          </w:tcPr>
          <w:p>
            <w:r>
              <w:t>Miron, G.</w:t>
            </w:r>
          </w:p>
        </w:tc>
        <w:tc>
          <w:tcPr>
            <w:tcW w:type="dxa" w:w="1800"/>
          </w:tcPr>
          <w:p>
            <w:r>
              <w:t>2011</w:t>
            </w:r>
          </w:p>
        </w:tc>
        <w:tc>
          <w:tcPr>
            <w:tcW w:type="dxa" w:w="1800"/>
          </w:tcPr>
          <w:p>
            <w:r>
              <w:t>The Waning of Emancipation: Jewish History, Memory, and the Rise of Fascism in Germany, France, and Hungary</w:t>
            </w:r>
          </w:p>
          <w:p>
            <w:r>
              <w:rPr>
                <w:color w:val="888888"/>
                <w:sz w:val="16"/>
              </w:rPr>
              <w:t>[IMGTKJNJ]</w:t>
            </w:r>
          </w:p>
        </w:tc>
        <w:tc>
          <w:tcPr>
            <w:tcW w:type="dxa" w:w="1800"/>
          </w:tcPr>
          <w:p>
            <w:r>
              <w:t>Wayne State University Press; Detroit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Roemer, N.</w:t>
            </w:r>
          </w:p>
        </w:tc>
        <w:tc>
          <w:tcPr>
            <w:tcW w:type="dxa" w:w="1800"/>
          </w:tcPr>
          <w:p>
            <w:r>
              <w:t>2005</w:t>
            </w:r>
          </w:p>
        </w:tc>
        <w:tc>
          <w:tcPr>
            <w:tcW w:type="dxa" w:w="1800"/>
          </w:tcPr>
          <w:p>
            <w:r>
              <w:t>Jewish Scholarship and Culture in Nineteenth-Century Germany: Between History and Faith</w:t>
            </w:r>
          </w:p>
          <w:p>
            <w:r>
              <w:rPr>
                <w:color w:val="888888"/>
                <w:sz w:val="16"/>
              </w:rPr>
              <w:t>[DF9CHESJ]</w:t>
            </w:r>
          </w:p>
        </w:tc>
        <w:tc>
          <w:tcPr>
            <w:tcW w:type="dxa" w:w="1800"/>
          </w:tcPr>
          <w:p>
            <w:r>
              <w:t>University of Wisconsin Press; Madison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Schorsch, I.</w:t>
            </w:r>
          </w:p>
        </w:tc>
        <w:tc>
          <w:tcPr>
            <w:tcW w:type="dxa" w:w="1800"/>
          </w:tcPr>
          <w:p>
            <w:r>
              <w:t>1994</w:t>
            </w:r>
          </w:p>
        </w:tc>
        <w:tc>
          <w:tcPr>
            <w:tcW w:type="dxa" w:w="1800"/>
          </w:tcPr>
          <w:p>
            <w:r>
              <w:t>From Text to Context: The Turn to History in Modern Judaism</w:t>
            </w:r>
          </w:p>
          <w:p>
            <w:r>
              <w:rPr>
                <w:color w:val="888888"/>
                <w:sz w:val="16"/>
              </w:rPr>
              <w:t>[RUKENWMK]</w:t>
            </w:r>
          </w:p>
        </w:tc>
        <w:tc>
          <w:tcPr>
            <w:tcW w:type="dxa" w:w="1800"/>
          </w:tcPr>
          <w:p>
            <w:r>
              <w:t>University Press of New England / Brandeis University Press; Hanover, NH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Volkov, S.</w:t>
            </w:r>
          </w:p>
        </w:tc>
        <w:tc>
          <w:tcPr>
            <w:tcW w:type="dxa" w:w="1800"/>
          </w:tcPr>
          <w:p>
            <w:r>
              <w:t>2002</w:t>
            </w:r>
          </w:p>
        </w:tc>
        <w:tc>
          <w:tcPr>
            <w:tcW w:type="dxa" w:w="1800"/>
          </w:tcPr>
          <w:p>
            <w:r>
              <w:t>Inventing Tradition: On the Formation of Modern Jewish Culture</w:t>
            </w:r>
          </w:p>
          <w:p>
            <w:r>
              <w:rPr>
                <w:color w:val="888888"/>
                <w:sz w:val="16"/>
              </w:rPr>
              <w:t>[D2E8B3ZW]</w:t>
            </w:r>
          </w:p>
        </w:tc>
        <w:tc>
          <w:tcPr>
            <w:tcW w:type="dxa" w:w="1800"/>
          </w:tcPr>
          <w:p>
            <w:r>
              <w:t>Jewish Studies at the CEU 3, pp. 211–227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Øverland, O.</w:t>
            </w:r>
          </w:p>
        </w:tc>
        <w:tc>
          <w:tcPr>
            <w:tcW w:type="dxa" w:w="1800"/>
          </w:tcPr>
          <w:p>
            <w:r>
              <w:t>2000</w:t>
            </w:r>
          </w:p>
        </w:tc>
        <w:tc>
          <w:tcPr>
            <w:tcW w:type="dxa" w:w="1800"/>
          </w:tcPr>
          <w:p>
            <w:r>
              <w:t>Immigrant Minds, American Identities: Making the United States Home, 1870–1930</w:t>
            </w:r>
          </w:p>
          <w:p>
            <w:r>
              <w:rPr>
                <w:color w:val="888888"/>
                <w:sz w:val="16"/>
              </w:rPr>
              <w:t>[QQUXGKRN]</w:t>
            </w:r>
          </w:p>
        </w:tc>
        <w:tc>
          <w:tcPr>
            <w:tcW w:type="dxa" w:w="1800"/>
          </w:tcPr>
          <w:p>
            <w:r>
              <w:t>University of Illinois Press; Urbana; Chicago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Source of the 'homemaking myth' concept used in Miron Ch. 1.</w:t>
            </w:r>
          </w:p>
        </w:tc>
      </w:tr>
    </w:tbl>
    <w:p>
      <w:pPr>
        <w:pStyle w:val="Heading2"/>
      </w:pPr>
      <w:r>
        <w:t>2b. Family memory &amp; Bildungsbürgertum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Gebhardt, M.</w:t>
            </w:r>
          </w:p>
        </w:tc>
        <w:tc>
          <w:tcPr>
            <w:tcW w:type="dxa" w:w="1800"/>
          </w:tcPr>
          <w:p>
            <w:r>
              <w:t>1999</w:t>
            </w:r>
          </w:p>
        </w:tc>
        <w:tc>
          <w:tcPr>
            <w:tcW w:type="dxa" w:w="1800"/>
          </w:tcPr>
          <w:p>
            <w:r>
              <w:t>Das Familiengedächtnis: Erinnerung im deutsch-jüdischen Bürgertum 1890 bis 1932</w:t>
            </w:r>
          </w:p>
          <w:p>
            <w:r>
              <w:rPr>
                <w:color w:val="888888"/>
                <w:sz w:val="16"/>
              </w:rPr>
              <w:t>[HMAGA6TD]</w:t>
            </w:r>
          </w:p>
        </w:tc>
        <w:tc>
          <w:tcPr>
            <w:tcW w:type="dxa" w:w="1800"/>
          </w:tcPr>
          <w:p>
            <w:r>
              <w:t>Franz Steiner; Stuttgart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>
              <w:t>Cited repeatedly by Miron as foundational on pre-Nazi German-Jewish family-memory practices.</w:t>
            </w:r>
          </w:p>
        </w:tc>
      </w:tr>
      <w:tr>
        <w:tc>
          <w:tcPr>
            <w:tcW w:type="dxa" w:w="1800"/>
          </w:tcPr>
          <w:p>
            <w:r>
              <w:t>Gebhardt, M.; Hoffmann, C. (ed.)</w:t>
            </w:r>
          </w:p>
        </w:tc>
        <w:tc>
          <w:tcPr>
            <w:tcW w:type="dxa" w:w="1800"/>
          </w:tcPr>
          <w:p>
            <w:r>
              <w:t>2005</w:t>
            </w:r>
          </w:p>
        </w:tc>
        <w:tc>
          <w:tcPr>
            <w:tcW w:type="dxa" w:w="1800"/>
          </w:tcPr>
          <w:p>
            <w:r>
              <w:t>The Lost World of German Jewry: Collecting, Preserving and Reading Memories</w:t>
            </w:r>
          </w:p>
          <w:p>
            <w:r>
              <w:rPr>
                <w:color w:val="888888"/>
                <w:sz w:val="16"/>
              </w:rPr>
              <w:t>[CJQHS6CI]</w:t>
            </w:r>
          </w:p>
        </w:tc>
        <w:tc>
          <w:tcPr>
            <w:tcW w:type="dxa" w:w="1800"/>
          </w:tcPr>
          <w:p>
            <w:r>
              <w:t>In: Preserving the Legacy of German Jewry: A History of the Leo Baeck Institute, 1955–2005; Mohr Siebeck; Tübingen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2"/>
      </w:pPr>
      <w:r>
        <w:t>2c. Memory under Nazism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Bartmann, S.</w:t>
            </w:r>
          </w:p>
        </w:tc>
        <w:tc>
          <w:tcPr>
            <w:tcW w:type="dxa" w:w="1800"/>
          </w:tcPr>
          <w:p>
            <w:r>
              <w:t>2006</w:t>
            </w:r>
          </w:p>
        </w:tc>
        <w:tc>
          <w:tcPr>
            <w:tcW w:type="dxa" w:w="1800"/>
          </w:tcPr>
          <w:p>
            <w:r>
              <w:t>Flüchten oder Bleiben? Rekonstruktion biographischer Verläufe und Ressourcen von Emigranten im Nationalsozialismus</w:t>
            </w:r>
          </w:p>
          <w:p>
            <w:r>
              <w:rPr>
                <w:color w:val="888888"/>
                <w:sz w:val="16"/>
              </w:rPr>
              <w:t>[CCI5IJJA]</w:t>
            </w:r>
          </w:p>
        </w:tc>
        <w:tc>
          <w:tcPr>
            <w:tcW w:type="dxa" w:w="1800"/>
          </w:tcPr>
          <w:p>
            <w:r>
              <w:t>VS Verlag; Wiesbaden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Bartmann, S.</w:t>
            </w:r>
          </w:p>
        </w:tc>
        <w:tc>
          <w:tcPr>
            <w:tcW w:type="dxa" w:w="1800"/>
          </w:tcPr>
          <w:p>
            <w:r>
              <w:t>2007</w:t>
            </w:r>
          </w:p>
        </w:tc>
        <w:tc>
          <w:tcPr>
            <w:tcW w:type="dxa" w:w="1800"/>
          </w:tcPr>
          <w:p>
            <w:r>
              <w:t>Wege in die Emigration: Der Achtsame, der Unverwundbare, der Nichtbetroffene, der Geschützte</w:t>
            </w:r>
          </w:p>
          <w:p>
            <w:r>
              <w:rPr>
                <w:color w:val="888888"/>
                <w:sz w:val="16"/>
              </w:rPr>
              <w:t>[7AU8CJ7R]</w:t>
            </w:r>
          </w:p>
        </w:tc>
        <w:tc>
          <w:tcPr>
            <w:tcW w:type="dxa" w:w="1800"/>
          </w:tcPr>
          <w:p>
            <w:r>
              <w:t>Zeitschrift für Qualitative Forschung 8(2), pp. 254–256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Garbarini, A.</w:t>
            </w:r>
          </w:p>
        </w:tc>
        <w:tc>
          <w:tcPr>
            <w:tcW w:type="dxa" w:w="1800"/>
          </w:tcPr>
          <w:p>
            <w:r>
              <w:t>2006</w:t>
            </w:r>
          </w:p>
        </w:tc>
        <w:tc>
          <w:tcPr>
            <w:tcW w:type="dxa" w:w="1800"/>
          </w:tcPr>
          <w:p>
            <w:r>
              <w:t>Numbered Days: Diaries and the Holocaust</w:t>
            </w:r>
          </w:p>
          <w:p>
            <w:r>
              <w:rPr>
                <w:color w:val="888888"/>
                <w:sz w:val="16"/>
              </w:rPr>
              <w:t>[GCPNKXMM]</w:t>
            </w:r>
          </w:p>
        </w:tc>
        <w:tc>
          <w:tcPr>
            <w:tcW w:type="dxa" w:w="1800"/>
          </w:tcPr>
          <w:p>
            <w:r>
              <w:t>Yale University Press; New Haven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Garz, D.</w:t>
            </w:r>
          </w:p>
        </w:tc>
        <w:tc>
          <w:tcPr>
            <w:tcW w:type="dxa" w:w="1800"/>
          </w:tcPr>
          <w:p>
            <w:r>
              <w:t>2021</w:t>
            </w:r>
          </w:p>
        </w:tc>
        <w:tc>
          <w:tcPr>
            <w:tcW w:type="dxa" w:w="1800"/>
          </w:tcPr>
          <w:p>
            <w:r>
              <w:t>Von den Nazis vertrieben: Autobiographische Zeugnisse von Emigrantinnen und Emigranten — Das wissenschaftliche Preisausschreiben der Harvard Universität aus dem Jahr 1939</w:t>
            </w:r>
          </w:p>
          <w:p>
            <w:r>
              <w:rPr>
                <w:color w:val="888888"/>
                <w:sz w:val="16"/>
              </w:rPr>
              <w:t>[N3U73KH3]</w:t>
            </w:r>
          </w:p>
        </w:tc>
        <w:tc>
          <w:tcPr>
            <w:tcW w:type="dxa" w:w="1800"/>
          </w:tcPr>
          <w:p>
            <w:r>
              <w:t>Verlag Barbara Budrich; Opladen; Berlin; Toronto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Goldberg, A.</w:t>
            </w:r>
          </w:p>
        </w:tc>
        <w:tc>
          <w:tcPr>
            <w:tcW w:type="dxa" w:w="1800"/>
          </w:tcPr>
          <w:p>
            <w:r>
              <w:t>2017</w:t>
            </w:r>
          </w:p>
        </w:tc>
        <w:tc>
          <w:tcPr>
            <w:tcW w:type="dxa" w:w="1800"/>
          </w:tcPr>
          <w:p>
            <w:r>
              <w:t>Trauma in First Person: Diary Writing During the Holocaust</w:t>
            </w:r>
          </w:p>
          <w:p>
            <w:r>
              <w:rPr>
                <w:color w:val="888888"/>
                <w:sz w:val="16"/>
              </w:rPr>
              <w:t>[3XS596DP]</w:t>
            </w:r>
          </w:p>
        </w:tc>
        <w:tc>
          <w:tcPr>
            <w:tcW w:type="dxa" w:w="1800"/>
          </w:tcPr>
          <w:p>
            <w:r>
              <w:t>Indiana University Press; Bloomington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Miron, G.</w:t>
            </w:r>
          </w:p>
        </w:tc>
        <w:tc>
          <w:tcPr>
            <w:tcW w:type="dxa" w:w="1800"/>
          </w:tcPr>
          <w:p>
            <w:r>
              <w:t>2019</w:t>
            </w:r>
          </w:p>
        </w:tc>
        <w:tc>
          <w:tcPr>
            <w:tcW w:type="dxa" w:w="1800"/>
          </w:tcPr>
          <w:p>
            <w:r>
              <w:t>From 'Public Space' to 'Space of Writing': Jewish Diarists in Nazi Germany</w:t>
            </w:r>
          </w:p>
          <w:p>
            <w:r>
              <w:rPr>
                <w:color w:val="888888"/>
                <w:sz w:val="16"/>
              </w:rPr>
              <w:t>[BEUIUDU6]</w:t>
            </w:r>
          </w:p>
        </w:tc>
        <w:tc>
          <w:tcPr>
            <w:tcW w:type="dxa" w:w="1800"/>
          </w:tcPr>
          <w:p>
            <w:r>
              <w:t>Yearbook for European Jewish Literature Studies 6(1), pp. 90–107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Miron, G.</w:t>
            </w:r>
          </w:p>
        </w:tc>
        <w:tc>
          <w:tcPr>
            <w:tcW w:type="dxa" w:w="1800"/>
          </w:tcPr>
          <w:p>
            <w:r>
              <w:t>2023</w:t>
            </w:r>
          </w:p>
        </w:tc>
        <w:tc>
          <w:tcPr>
            <w:tcW w:type="dxa" w:w="1800"/>
          </w:tcPr>
          <w:p>
            <w:r>
              <w:t>Space and Time under Persecution: The German-Jewish Experience in the Third Reich</w:t>
            </w:r>
          </w:p>
          <w:p>
            <w:r>
              <w:rPr>
                <w:color w:val="888888"/>
                <w:sz w:val="16"/>
              </w:rPr>
              <w:t>[3SU46RMH]</w:t>
            </w:r>
          </w:p>
        </w:tc>
        <w:tc>
          <w:tcPr>
            <w:tcW w:type="dxa" w:w="1800"/>
          </w:tcPr>
          <w:p>
            <w:r>
              <w:t>University of Chicago Press; Chicago; London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Steuwer, J.</w:t>
            </w:r>
          </w:p>
        </w:tc>
        <w:tc>
          <w:tcPr>
            <w:tcW w:type="dxa" w:w="1800"/>
          </w:tcPr>
          <w:p>
            <w:r>
              <w:t>2023</w:t>
            </w:r>
          </w:p>
        </w:tc>
        <w:tc>
          <w:tcPr>
            <w:tcW w:type="dxa" w:w="1800"/>
          </w:tcPr>
          <w:p>
            <w:r>
              <w:t>"A Third Reich, as I See It": Politics, Society, and Private Life in the Diaries of Nazi Germany, 1933–1939</w:t>
            </w:r>
          </w:p>
          <w:p>
            <w:r>
              <w:rPr>
                <w:color w:val="888888"/>
                <w:sz w:val="16"/>
              </w:rPr>
              <w:t>[QNEK3BCX]</w:t>
            </w:r>
          </w:p>
        </w:tc>
        <w:tc>
          <w:tcPr>
            <w:tcW w:type="dxa" w:w="1800"/>
          </w:tcPr>
          <w:p>
            <w:r>
              <w:t>Indiana University Press; Bloomington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1"/>
      </w:pPr>
      <w:r>
        <w:t>3. Diaspora &amp; destination countries</w:t>
      </w:r>
    </w:p>
    <w:p>
      <w:pPr>
        <w:pStyle w:val="Heading2"/>
      </w:pPr>
      <w:r>
        <w:t>3a. Israel / Yekkes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Barzel, N.</w:t>
            </w:r>
          </w:p>
        </w:tc>
        <w:tc>
          <w:tcPr>
            <w:tcW w:type="dxa" w:w="1800"/>
          </w:tcPr>
          <w:p>
            <w:r>
              <w:t>1994</w:t>
            </w:r>
          </w:p>
        </w:tc>
        <w:tc>
          <w:tcPr>
            <w:tcW w:type="dxa" w:w="1800"/>
          </w:tcPr>
          <w:p>
            <w:r>
              <w:t>The Attitude of Jews of German Origin in Israel to Germany and Germans after the Holocaust, 1945–1952</w:t>
            </w:r>
          </w:p>
          <w:p>
            <w:r>
              <w:rPr>
                <w:color w:val="888888"/>
                <w:sz w:val="16"/>
              </w:rPr>
              <w:t>[2KPQ5GFB]</w:t>
            </w:r>
          </w:p>
        </w:tc>
        <w:tc>
          <w:tcPr>
            <w:tcW w:type="dxa" w:w="1800"/>
          </w:tcPr>
          <w:p>
            <w:r>
              <w:t>Leo Baeck Institute Year Book 39, pp. 271–301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⚠ Page range partial; verify end page.</w:t>
            </w:r>
          </w:p>
        </w:tc>
      </w:tr>
      <w:tr>
        <w:tc>
          <w:tcPr>
            <w:tcW w:type="dxa" w:w="1800"/>
          </w:tcPr>
          <w:p>
            <w:r>
              <w:t>Betten, A. (ed.); Du-nour, M. (ed.)</w:t>
            </w:r>
          </w:p>
        </w:tc>
        <w:tc>
          <w:tcPr>
            <w:tcW w:type="dxa" w:w="1800"/>
          </w:tcPr>
          <w:p>
            <w:r>
              <w:t>1995</w:t>
            </w:r>
          </w:p>
        </w:tc>
        <w:tc>
          <w:tcPr>
            <w:tcW w:type="dxa" w:w="1800"/>
          </w:tcPr>
          <w:p>
            <w:r>
              <w:t>Wir sind die Letzten, fragt uns aus: Gespräche mit den Emigranten der dreißiger Jahre in Israel</w:t>
            </w:r>
          </w:p>
          <w:p>
            <w:r>
              <w:rPr>
                <w:color w:val="888888"/>
                <w:sz w:val="16"/>
              </w:rPr>
              <w:t>[CHDRFZBA]</w:t>
            </w:r>
          </w:p>
        </w:tc>
        <w:tc>
          <w:tcPr>
            <w:tcW w:type="dxa" w:w="1800"/>
          </w:tcPr>
          <w:p>
            <w:r>
              <w:t>Bleicher; Gerlingen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Gelber, Y.</w:t>
            </w:r>
          </w:p>
        </w:tc>
        <w:tc>
          <w:tcPr>
            <w:tcW w:type="dxa" w:w="1800"/>
          </w:tcPr>
          <w:p>
            <w:r>
              <w:t>1987</w:t>
            </w:r>
          </w:p>
        </w:tc>
        <w:tc>
          <w:tcPr>
            <w:tcW w:type="dxa" w:w="1800"/>
          </w:tcPr>
          <w:p>
            <w:r>
              <w:t>Deutsche Juden im politischen Leben des jüdischen Palästina 1933–1948</w:t>
            </w:r>
          </w:p>
          <w:p>
            <w:r>
              <w:rPr>
                <w:color w:val="888888"/>
                <w:sz w:val="16"/>
              </w:rPr>
              <w:t>[2U8UVFTK]</w:t>
            </w:r>
          </w:p>
        </w:tc>
        <w:tc>
          <w:tcPr>
            <w:tcW w:type="dxa" w:w="1800"/>
          </w:tcPr>
          <w:p>
            <w:r>
              <w:t>Bulletin des Leo Baeck Instituts 76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Gelber, Y.</w:t>
            </w:r>
          </w:p>
        </w:tc>
        <w:tc>
          <w:tcPr>
            <w:tcW w:type="dxa" w:w="1800"/>
          </w:tcPr>
          <w:p>
            <w:r>
              <w:t>1990</w:t>
            </w:r>
          </w:p>
        </w:tc>
        <w:tc>
          <w:tcPr>
            <w:tcW w:type="dxa" w:w="1800"/>
          </w:tcPr>
          <w:p>
            <w:r>
              <w:t>מולדת חדשה: עליית יהודי מרכז אירופה וקליטתם 1933–1948</w:t>
            </w:r>
          </w:p>
          <w:p>
            <w:r>
              <w:rPr>
                <w:i/>
                <w:sz w:val="16"/>
              </w:rPr>
              <w:t>Moledet hadasha</w:t>
            </w:r>
          </w:p>
          <w:p>
            <w:r>
              <w:rPr>
                <w:color w:val="888888"/>
                <w:sz w:val="16"/>
              </w:rPr>
              <w:t>[NMQ82W2I]</w:t>
            </w:r>
          </w:p>
        </w:tc>
        <w:tc>
          <w:tcPr>
            <w:tcW w:type="dxa" w:w="1800"/>
          </w:tcPr>
          <w:p>
            <w:r>
              <w:t>Leo Baeck Institute; יד יצחק בן-צבי; ירושלים</w:t>
            </w:r>
          </w:p>
        </w:tc>
        <w:tc>
          <w:tcPr>
            <w:tcW w:type="dxa" w:w="1800"/>
          </w:tcPr>
          <w:p>
            <w:r>
              <w:t>he</w:t>
            </w:r>
          </w:p>
        </w:tc>
        <w:tc>
          <w:tcPr>
            <w:tcW w:type="dxa" w:w="1800"/>
          </w:tcPr>
          <w:p>
            <w:r>
              <w:t>English title: New Homeland: Immigration and Absorption of Central European Jews 1933–1948.</w:t>
            </w:r>
          </w:p>
        </w:tc>
      </w:tr>
      <w:tr>
        <w:tc>
          <w:tcPr>
            <w:tcW w:type="dxa" w:w="1800"/>
          </w:tcPr>
          <w:p>
            <w:r>
              <w:t>Gordon, A.</w:t>
            </w:r>
          </w:p>
        </w:tc>
        <w:tc>
          <w:tcPr>
            <w:tcW w:type="dxa" w:w="1800"/>
          </w:tcPr>
          <w:p>
            <w:r>
              <w:t>2004</w:t>
            </w:r>
          </w:p>
        </w:tc>
        <w:tc>
          <w:tcPr>
            <w:tcW w:type="dxa" w:w="1800"/>
          </w:tcPr>
          <w:p>
            <w:r>
              <w:t>בארץ נכר: "אוריינט" — שבועון גרמני בין גלות לעלייה</w:t>
            </w:r>
          </w:p>
          <w:p>
            <w:r>
              <w:rPr>
                <w:i/>
                <w:sz w:val="16"/>
              </w:rPr>
              <w:t>Ba-aretz nekhar</w:t>
            </w:r>
          </w:p>
          <w:p>
            <w:r>
              <w:rPr>
                <w:color w:val="888888"/>
                <w:sz w:val="16"/>
              </w:rPr>
              <w:t>[WHEQA7V7]</w:t>
            </w:r>
          </w:p>
        </w:tc>
        <w:tc>
          <w:tcPr>
            <w:tcW w:type="dxa" w:w="1800"/>
          </w:tcPr>
          <w:p>
            <w:r>
              <w:t>ירושלים</w:t>
            </w:r>
          </w:p>
        </w:tc>
        <w:tc>
          <w:tcPr>
            <w:tcW w:type="dxa" w:w="1800"/>
          </w:tcPr>
          <w:p>
            <w:r>
              <w:t>he</w:t>
            </w:r>
          </w:p>
        </w:tc>
        <w:tc>
          <w:tcPr>
            <w:tcW w:type="dxa" w:w="1800"/>
          </w:tcPr>
          <w:p>
            <w:r>
              <w:t>English subtitle: 'In Palestine: In a Foreign Land — The Orient: A German-Language Weekly Between German Exile and Aliya'.</w:t>
            </w:r>
          </w:p>
        </w:tc>
      </w:tr>
      <w:tr>
        <w:tc>
          <w:tcPr>
            <w:tcW w:type="dxa" w:w="1800"/>
          </w:tcPr>
          <w:p>
            <w:r>
              <w:t>Greif, G. (ed.)</w:t>
            </w:r>
          </w:p>
        </w:tc>
        <w:tc>
          <w:tcPr>
            <w:tcW w:type="dxa" w:w="1800"/>
          </w:tcPr>
          <w:p>
            <w:r>
              <w:t>2000</w:t>
            </w:r>
          </w:p>
        </w:tc>
        <w:tc>
          <w:tcPr>
            <w:tcW w:type="dxa" w:w="1800"/>
          </w:tcPr>
          <w:p>
            <w:r>
              <w:t>Die Jeckes: Deutsche Juden aus Israel erzählen</w:t>
            </w:r>
          </w:p>
          <w:p>
            <w:r>
              <w:rPr>
                <w:color w:val="888888"/>
                <w:sz w:val="16"/>
              </w:rPr>
              <w:t>[UZ3I97WU]</w:t>
            </w:r>
          </w:p>
        </w:tc>
        <w:tc>
          <w:tcPr>
            <w:tcW w:type="dxa" w:w="1800"/>
          </w:tcPr>
          <w:p>
            <w:r>
              <w:t>Böhlau; Köln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Kranz, D.</w:t>
            </w:r>
          </w:p>
        </w:tc>
        <w:tc>
          <w:tcPr>
            <w:tcW w:type="dxa" w:w="1800"/>
          </w:tcPr>
          <w:p>
            <w:r>
              <w:t>2013</w:t>
            </w:r>
          </w:p>
        </w:tc>
        <w:tc>
          <w:tcPr>
            <w:tcW w:type="dxa" w:w="1800"/>
          </w:tcPr>
          <w:p>
            <w:r>
              <w:t>Being a Yekke is a Really Big Deal for My Mum! On the Intergenerational Transmission of Germanness amongst German Jews in Israel</w:t>
            </w:r>
          </w:p>
          <w:p>
            <w:r>
              <w:rPr>
                <w:color w:val="888888"/>
                <w:sz w:val="16"/>
              </w:rPr>
              <w:t>[77E8F39H]</w:t>
            </w:r>
          </w:p>
        </w:tc>
        <w:tc>
          <w:tcPr>
            <w:tcW w:type="dxa" w:w="1800"/>
          </w:tcPr>
          <w:p>
            <w:r>
              <w:t>Austausch 2(1), pp. 43–66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Kranz, D.</w:t>
            </w:r>
          </w:p>
        </w:tc>
        <w:tc>
          <w:tcPr>
            <w:tcW w:type="dxa" w:w="1800"/>
          </w:tcPr>
          <w:p>
            <w:r>
              <w:t>2016</w:t>
            </w:r>
          </w:p>
        </w:tc>
        <w:tc>
          <w:tcPr>
            <w:tcW w:type="dxa" w:w="1800"/>
          </w:tcPr>
          <w:p>
            <w:r>
              <w:t>Changing Definitions of Germanness across Three Generations of Yekkes in Palestine/Israel</w:t>
            </w:r>
          </w:p>
          <w:p>
            <w:r>
              <w:rPr>
                <w:color w:val="888888"/>
                <w:sz w:val="16"/>
              </w:rPr>
              <w:t>[HNBDTT9U]</w:t>
            </w:r>
          </w:p>
        </w:tc>
        <w:tc>
          <w:tcPr>
            <w:tcW w:type="dxa" w:w="1800"/>
          </w:tcPr>
          <w:p>
            <w:r>
              <w:t>German Studies Review 39(1), pp. 99–120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Kreppel, K.</w:t>
            </w:r>
          </w:p>
        </w:tc>
        <w:tc>
          <w:tcPr>
            <w:tcW w:type="dxa" w:w="1800"/>
          </w:tcPr>
          <w:p>
            <w:r>
              <w:t>1999</w:t>
            </w:r>
          </w:p>
        </w:tc>
        <w:tc>
          <w:tcPr>
            <w:tcW w:type="dxa" w:w="1800"/>
          </w:tcPr>
          <w:p>
            <w:r>
              <w:t>Wege nach Israel: Gespräche mit deutschsprachigen Einwanderern in Nahariya</w:t>
            </w:r>
          </w:p>
          <w:p>
            <w:r>
              <w:rPr>
                <w:color w:val="888888"/>
                <w:sz w:val="16"/>
              </w:rPr>
              <w:t>[V9RTZ7R8]</w:t>
            </w:r>
          </w:p>
        </w:tc>
        <w:tc>
          <w:tcPr>
            <w:tcW w:type="dxa" w:w="1800"/>
          </w:tcPr>
          <w:p>
            <w:r>
              <w:t>Bielefeld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Laqueur, W.</w:t>
            </w:r>
          </w:p>
        </w:tc>
        <w:tc>
          <w:tcPr>
            <w:tcW w:type="dxa" w:w="1800"/>
          </w:tcPr>
          <w:p>
            <w:r>
              <w:t>2001</w:t>
            </w:r>
          </w:p>
        </w:tc>
        <w:tc>
          <w:tcPr>
            <w:tcW w:type="dxa" w:w="1800"/>
          </w:tcPr>
          <w:p>
            <w:r>
              <w:t>Generation Exodus: The Fate of Young Jewish Refugees from Nazi Germany</w:t>
            </w:r>
          </w:p>
          <w:p>
            <w:r>
              <w:rPr>
                <w:color w:val="888888"/>
                <w:sz w:val="16"/>
              </w:rPr>
              <w:t>[FIZQPCG5]</w:t>
            </w:r>
          </w:p>
        </w:tc>
        <w:tc>
          <w:tcPr>
            <w:tcW w:type="dxa" w:w="1800"/>
          </w:tcPr>
          <w:p>
            <w:r>
              <w:t>Brandeis University Press; Hanover, NH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Miron, G.</w:t>
            </w:r>
          </w:p>
        </w:tc>
        <w:tc>
          <w:tcPr>
            <w:tcW w:type="dxa" w:w="1800"/>
          </w:tcPr>
          <w:p>
            <w:r>
              <w:t>2004</w:t>
            </w:r>
          </w:p>
        </w:tc>
        <w:tc>
          <w:tcPr>
            <w:tcW w:type="dxa" w:w="1800"/>
          </w:tcPr>
          <w:p>
            <w:r>
              <w:t>מכאן לשם בגוף ראשון: זיכרונותיהם של יוצאי גרמניה בישראל</w:t>
            </w:r>
          </w:p>
          <w:p>
            <w:r>
              <w:rPr>
                <w:i/>
                <w:sz w:val="16"/>
              </w:rPr>
              <w:t>Mi-kan le-sham be-guf rishon</w:t>
            </w:r>
          </w:p>
          <w:p>
            <w:r>
              <w:rPr>
                <w:color w:val="888888"/>
                <w:sz w:val="16"/>
              </w:rPr>
              <w:t>[TSKJAVXU]</w:t>
            </w:r>
          </w:p>
        </w:tc>
        <w:tc>
          <w:tcPr>
            <w:tcW w:type="dxa" w:w="1800"/>
          </w:tcPr>
          <w:p>
            <w:r>
              <w:t>ירושלים</w:t>
            </w:r>
          </w:p>
        </w:tc>
        <w:tc>
          <w:tcPr>
            <w:tcW w:type="dxa" w:w="1800"/>
          </w:tcPr>
          <w:p>
            <w:r>
              <w:t>he</w:t>
            </w:r>
          </w:p>
        </w:tc>
        <w:tc>
          <w:tcPr>
            <w:tcW w:type="dxa" w:w="1800"/>
          </w:tcPr>
          <w:p>
            <w:r>
              <w:t>English title: German Jews in Israel — Memories and Past Images.</w:t>
              <w:br/>
              <w:t>Linked to: → Zukunft ist ein blindes Spiel: Erinnerungen; → Meine verlorene Heimat; → Wir lebten in Deutschland: Erinnerungen einer deutschen Jüdi; → A Journey Back: Injustice and Restitution</w:t>
            </w:r>
          </w:p>
        </w:tc>
      </w:tr>
      <w:tr>
        <w:tc>
          <w:tcPr>
            <w:tcW w:type="dxa" w:w="1800"/>
          </w:tcPr>
          <w:p>
            <w:r>
              <w:t>Nissimi, H.</w:t>
            </w:r>
          </w:p>
        </w:tc>
        <w:tc>
          <w:tcPr>
            <w:tcW w:type="dxa" w:w="1800"/>
          </w:tcPr>
          <w:p>
            <w:r>
              <w:t>2014</w:t>
            </w:r>
          </w:p>
        </w:tc>
        <w:tc>
          <w:tcPr>
            <w:tcW w:type="dxa" w:w="1800"/>
          </w:tcPr>
          <w:p>
            <w:r>
              <w:t>Heritage Centres in Israel: Depositories of a Lost Identity</w:t>
            </w:r>
          </w:p>
          <w:p>
            <w:r>
              <w:rPr>
                <w:color w:val="888888"/>
                <w:sz w:val="16"/>
              </w:rPr>
              <w:t>[E8H9V7BH]</w:t>
            </w:r>
          </w:p>
        </w:tc>
        <w:tc>
          <w:tcPr>
            <w:tcW w:type="dxa" w:w="1800"/>
          </w:tcPr>
          <w:p>
            <w:r>
              <w:t>Jewish Culture and History 15(1–2), pp. 55–75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Siegemund, A. (ed.)</w:t>
            </w:r>
          </w:p>
        </w:tc>
        <w:tc>
          <w:tcPr>
            <w:tcW w:type="dxa" w:w="1800"/>
          </w:tcPr>
          <w:p>
            <w:r>
              <w:t>2016</w:t>
            </w:r>
          </w:p>
        </w:tc>
        <w:tc>
          <w:tcPr>
            <w:tcW w:type="dxa" w:w="1800"/>
          </w:tcPr>
          <w:p>
            <w:r>
              <w:t>Deutsche und zentraleuropäische Juden in Palästina und Israel: Kulturtransfers, Lebenswelten, Identitäten — Beispiele aus Haifa</w:t>
            </w:r>
          </w:p>
          <w:p>
            <w:r>
              <w:rPr>
                <w:color w:val="888888"/>
                <w:sz w:val="16"/>
              </w:rPr>
              <w:t>[3E3RTJSS]</w:t>
            </w:r>
          </w:p>
        </w:tc>
        <w:tc>
          <w:tcPr>
            <w:tcW w:type="dxa" w:w="1800"/>
          </w:tcPr>
          <w:p>
            <w:r>
              <w:t>Neofelis; Berlin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2"/>
      </w:pPr>
      <w:r>
        <w:t>3b. USA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Grossmann, A.</w:t>
            </w:r>
          </w:p>
        </w:tc>
        <w:tc>
          <w:tcPr>
            <w:tcW w:type="dxa" w:w="1800"/>
          </w:tcPr>
          <w:p>
            <w:r>
              <w:t>2008</w:t>
            </w:r>
          </w:p>
        </w:tc>
        <w:tc>
          <w:tcPr>
            <w:tcW w:type="dxa" w:w="1800"/>
          </w:tcPr>
          <w:p>
            <w:r>
              <w:t>German Jews as Provincial Cosmopolitans: Reflections from the Upper West Side</w:t>
            </w:r>
          </w:p>
          <w:p>
            <w:r>
              <w:rPr>
                <w:color w:val="888888"/>
                <w:sz w:val="16"/>
              </w:rPr>
              <w:t>[V26R9WM9]</w:t>
            </w:r>
          </w:p>
        </w:tc>
        <w:tc>
          <w:tcPr>
            <w:tcW w:type="dxa" w:w="1800"/>
          </w:tcPr>
          <w:p>
            <w:r>
              <w:t>Leo Baeck Institute Year Book 53, pp. 157–168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Lowenstein, S.</w:t>
            </w:r>
          </w:p>
        </w:tc>
        <w:tc>
          <w:tcPr>
            <w:tcW w:type="dxa" w:w="1800"/>
          </w:tcPr>
          <w:p>
            <w:r>
              <w:t>1989</w:t>
            </w:r>
          </w:p>
        </w:tc>
        <w:tc>
          <w:tcPr>
            <w:tcW w:type="dxa" w:w="1800"/>
          </w:tcPr>
          <w:p>
            <w:r>
              <w:t>Frankfurt on the Hudson: The German-Jewish Community of Washington Heights, 1933–1983, Its Structure and Culture</w:t>
            </w:r>
          </w:p>
          <w:p>
            <w:r>
              <w:rPr>
                <w:color w:val="888888"/>
                <w:sz w:val="16"/>
              </w:rPr>
              <w:t>[2HX7U8QJ]</w:t>
            </w:r>
          </w:p>
        </w:tc>
        <w:tc>
          <w:tcPr>
            <w:tcW w:type="dxa" w:w="1800"/>
          </w:tcPr>
          <w:p>
            <w:r>
              <w:t>Wayne State University Press; Detroit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Schenderlein, A.</w:t>
            </w:r>
          </w:p>
        </w:tc>
        <w:tc>
          <w:tcPr>
            <w:tcW w:type="dxa" w:w="1800"/>
          </w:tcPr>
          <w:p>
            <w:r>
              <w:t>2020</w:t>
            </w:r>
          </w:p>
        </w:tc>
        <w:tc>
          <w:tcPr>
            <w:tcW w:type="dxa" w:w="1800"/>
          </w:tcPr>
          <w:p>
            <w:r>
              <w:t>Germany on their Minds: German Jewish Refugees in the United States and Their Relationships with Germany, 1938–1988</w:t>
            </w:r>
          </w:p>
          <w:p>
            <w:r>
              <w:rPr>
                <w:color w:val="888888"/>
                <w:sz w:val="16"/>
              </w:rPr>
              <w:t>[AWG56G9U]</w:t>
            </w:r>
          </w:p>
        </w:tc>
        <w:tc>
          <w:tcPr>
            <w:tcW w:type="dxa" w:w="1800"/>
          </w:tcPr>
          <w:p>
            <w:r>
              <w:t>Berghahn Books; New York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Contains a chapter on return-visit/invitation programs.</w:t>
            </w:r>
          </w:p>
        </w:tc>
      </w:tr>
      <w:tr>
        <w:tc>
          <w:tcPr>
            <w:tcW w:type="dxa" w:w="1800"/>
          </w:tcPr>
          <w:p>
            <w:r>
              <w:t>Schrag, P.</w:t>
            </w:r>
          </w:p>
        </w:tc>
        <w:tc>
          <w:tcPr>
            <w:tcW w:type="dxa" w:w="1800"/>
          </w:tcPr>
          <w:p>
            <w:r>
              <w:t>2019</w:t>
            </w:r>
          </w:p>
        </w:tc>
        <w:tc>
          <w:tcPr>
            <w:tcW w:type="dxa" w:w="1800"/>
          </w:tcPr>
          <w:p>
            <w:r>
              <w:t>The World of the Aufbau: Hitler's Refugees in America</w:t>
            </w:r>
          </w:p>
          <w:p>
            <w:r>
              <w:rPr>
                <w:color w:val="888888"/>
                <w:sz w:val="16"/>
              </w:rPr>
              <w:t>[N7GWEVJW]</w:t>
            </w:r>
          </w:p>
        </w:tc>
        <w:tc>
          <w:tcPr>
            <w:tcW w:type="dxa" w:w="1800"/>
          </w:tcPr>
          <w:p>
            <w:r>
              <w:t>University of Wisconsin Press; Madison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Umbach, M.; Sulzener, S.</w:t>
            </w:r>
          </w:p>
        </w:tc>
        <w:tc>
          <w:tcPr>
            <w:tcW w:type="dxa" w:w="1800"/>
          </w:tcPr>
          <w:p>
            <w:r>
              <w:t>2018</w:t>
            </w:r>
          </w:p>
        </w:tc>
        <w:tc>
          <w:tcPr>
            <w:tcW w:type="dxa" w:w="1800"/>
          </w:tcPr>
          <w:p>
            <w:r>
              <w:t>Photography, Migration and Identity: A German-Jewish-American Story</w:t>
            </w:r>
          </w:p>
          <w:p>
            <w:r>
              <w:rPr>
                <w:color w:val="888888"/>
                <w:sz w:val="16"/>
              </w:rPr>
              <w:t>[SUHWMRBS]</w:t>
            </w:r>
          </w:p>
        </w:tc>
        <w:tc>
          <w:tcPr>
            <w:tcW w:type="dxa" w:w="1800"/>
          </w:tcPr>
          <w:p>
            <w:r>
              <w:t>Palgrave Macmillan; Cham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Discusses the Salzmann family photographic archive at the Iowa Women's Archives.</w:t>
              <w:br/>
              <w:t>Linked to: → Salzmann family archive (Berlin → United States, 1939 onward</w:t>
            </w:r>
          </w:p>
        </w:tc>
      </w:tr>
      <w:tr>
        <w:tc>
          <w:tcPr>
            <w:tcW w:type="dxa" w:w="1800"/>
          </w:tcPr>
          <w:p>
            <w:r>
              <w:t>Wilhelm, C.</w:t>
            </w:r>
          </w:p>
        </w:tc>
        <w:tc>
          <w:tcPr>
            <w:tcW w:type="dxa" w:w="1800"/>
          </w:tcPr>
          <w:p>
            <w:r>
              <w:t>2024</w:t>
            </w:r>
          </w:p>
        </w:tc>
        <w:tc>
          <w:tcPr>
            <w:tcW w:type="dxa" w:w="1800"/>
          </w:tcPr>
          <w:p>
            <w:r>
              <w:t>The Last Generation of the German Rabbinate: German Refugee Rabbis in the United States, 1933–2010</w:t>
            </w:r>
          </w:p>
          <w:p>
            <w:r>
              <w:rPr>
                <w:color w:val="888888"/>
                <w:sz w:val="16"/>
              </w:rPr>
              <w:t>[KRV2W6BK]</w:t>
            </w:r>
          </w:p>
        </w:tc>
        <w:tc>
          <w:tcPr>
            <w:tcW w:type="dxa" w:w="1800"/>
          </w:tcPr>
          <w:p>
            <w:r>
              <w:t>Indiana University Press; Bloomington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2"/>
      </w:pPr>
      <w:r>
        <w:t>3c. UK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Berghahn, M.</w:t>
            </w:r>
          </w:p>
        </w:tc>
        <w:tc>
          <w:tcPr>
            <w:tcW w:type="dxa" w:w="1800"/>
          </w:tcPr>
          <w:p>
            <w:r>
              <w:t>1983</w:t>
            </w:r>
          </w:p>
        </w:tc>
        <w:tc>
          <w:tcPr>
            <w:tcW w:type="dxa" w:w="1800"/>
          </w:tcPr>
          <w:p>
            <w:r>
              <w:t>German-Jewish Refugees in England: The Ambiguities of Assimilation</w:t>
            </w:r>
          </w:p>
          <w:p>
            <w:r>
              <w:rPr>
                <w:color w:val="888888"/>
                <w:sz w:val="16"/>
              </w:rPr>
              <w:t>[DMZMGWNG]</w:t>
            </w:r>
          </w:p>
        </w:tc>
        <w:tc>
          <w:tcPr>
            <w:tcW w:type="dxa" w:w="1800"/>
          </w:tcPr>
          <w:p>
            <w:r>
              <w:t>St. Martin's; New York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Berghahn, M.</w:t>
            </w:r>
          </w:p>
        </w:tc>
        <w:tc>
          <w:tcPr>
            <w:tcW w:type="dxa" w:w="1800"/>
          </w:tcPr>
          <w:p>
            <w:r>
              <w:t>1988</w:t>
            </w:r>
          </w:p>
        </w:tc>
        <w:tc>
          <w:tcPr>
            <w:tcW w:type="dxa" w:w="1800"/>
          </w:tcPr>
          <w:p>
            <w:r>
              <w:t>Continental Britons: German-Jewish Refugees from Nazi Germany</w:t>
            </w:r>
          </w:p>
          <w:p>
            <w:r>
              <w:rPr>
                <w:color w:val="888888"/>
                <w:sz w:val="16"/>
              </w:rPr>
              <w:t>[G4C5V6IX]</w:t>
            </w:r>
          </w:p>
        </w:tc>
        <w:tc>
          <w:tcPr>
            <w:tcW w:type="dxa" w:w="1800"/>
          </w:tcPr>
          <w:p>
            <w:r>
              <w:t>Berg; Oxford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Craig-Norton, J.</w:t>
            </w:r>
          </w:p>
        </w:tc>
        <w:tc>
          <w:tcPr>
            <w:tcW w:type="dxa" w:w="1800"/>
          </w:tcPr>
          <w:p>
            <w:r>
              <w:t>2019</w:t>
            </w:r>
          </w:p>
        </w:tc>
        <w:tc>
          <w:tcPr>
            <w:tcW w:type="dxa" w:w="1800"/>
          </w:tcPr>
          <w:p>
            <w:r>
              <w:t>Refugees at the Margins: Jewish Domestics in Britain 1938–1945</w:t>
            </w:r>
          </w:p>
          <w:p>
            <w:r>
              <w:rPr>
                <w:color w:val="888888"/>
                <w:sz w:val="16"/>
              </w:rPr>
              <w:t>[NWZS3FGU]</w:t>
            </w:r>
          </w:p>
        </w:tc>
        <w:tc>
          <w:tcPr>
            <w:tcW w:type="dxa" w:w="1800"/>
          </w:tcPr>
          <w:p>
            <w:r>
              <w:t>Shofar 37(3), pp. 295–330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Grenville, A.</w:t>
            </w:r>
          </w:p>
        </w:tc>
        <w:tc>
          <w:tcPr>
            <w:tcW w:type="dxa" w:w="1800"/>
          </w:tcPr>
          <w:p>
            <w:r>
              <w:t>2025</w:t>
            </w:r>
          </w:p>
        </w:tc>
        <w:tc>
          <w:tcPr>
            <w:tcW w:type="dxa" w:w="1800"/>
          </w:tcPr>
          <w:p>
            <w:r>
              <w:t>The Heritage of German Jewry in Great Britain: The Centralverein deutscher Staatsbürger jüdischen Glaubens and the Association of Jewish Refugees</w:t>
            </w:r>
          </w:p>
          <w:p>
            <w:r>
              <w:rPr>
                <w:color w:val="888888"/>
                <w:sz w:val="16"/>
              </w:rPr>
              <w:t>[W59392DD]</w:t>
            </w:r>
          </w:p>
        </w:tc>
        <w:tc>
          <w:tcPr>
            <w:tcW w:type="dxa" w:w="1800"/>
          </w:tcPr>
          <w:p>
            <w:r>
              <w:t>Leo Baeck Institute Year Book 70(1), pp. 43–57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Grenville, A. (ed.); Reiter, A. (ed.)</w:t>
            </w:r>
          </w:p>
        </w:tc>
        <w:tc>
          <w:tcPr>
            <w:tcW w:type="dxa" w:w="1800"/>
          </w:tcPr>
          <w:p>
            <w:r>
              <w:t>2008</w:t>
            </w:r>
          </w:p>
        </w:tc>
        <w:tc>
          <w:tcPr>
            <w:tcW w:type="dxa" w:w="1800"/>
          </w:tcPr>
          <w:p>
            <w:r>
              <w:t>"I Didn't Want to Float, I Wanted to Belong to Something": Refugee Organizations in Britain, 1933–1945</w:t>
            </w:r>
          </w:p>
          <w:p>
            <w:r>
              <w:rPr>
                <w:color w:val="888888"/>
                <w:sz w:val="16"/>
              </w:rPr>
              <w:t>[KWMP93RG]</w:t>
            </w:r>
          </w:p>
        </w:tc>
        <w:tc>
          <w:tcPr>
            <w:tcW w:type="dxa" w:w="1800"/>
          </w:tcPr>
          <w:p>
            <w:r>
              <w:t>Brill/Rodopi; Amsterdam; New York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Hammel, A. (ed.); Lewkowicz, B. (ed.)</w:t>
            </w:r>
          </w:p>
        </w:tc>
        <w:tc>
          <w:tcPr>
            <w:tcW w:type="dxa" w:w="1800"/>
          </w:tcPr>
          <w:p>
            <w:r>
              <w:t>2012</w:t>
            </w:r>
          </w:p>
        </w:tc>
        <w:tc>
          <w:tcPr>
            <w:tcW w:type="dxa" w:w="1800"/>
          </w:tcPr>
          <w:p>
            <w:r>
              <w:t>The Kindertransport to Britain 1938/39: New Perspectives</w:t>
            </w:r>
          </w:p>
          <w:p>
            <w:r>
              <w:rPr>
                <w:color w:val="888888"/>
                <w:sz w:val="16"/>
              </w:rPr>
              <w:t>[872ECJRF]</w:t>
            </w:r>
          </w:p>
        </w:tc>
        <w:tc>
          <w:tcPr>
            <w:tcW w:type="dxa" w:w="1800"/>
          </w:tcPr>
          <w:p>
            <w:r>
              <w:t>Rodopi; Amsterdam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Lewkowicz, B. (ed.); Grenville, A. (ed.)</w:t>
            </w:r>
          </w:p>
        </w:tc>
        <w:tc>
          <w:tcPr>
            <w:tcW w:type="dxa" w:w="1800"/>
          </w:tcPr>
          <w:p>
            <w:r>
              <w:t>2022</w:t>
            </w:r>
          </w:p>
        </w:tc>
        <w:tc>
          <w:tcPr>
            <w:tcW w:type="dxa" w:w="1800"/>
          </w:tcPr>
          <w:p>
            <w:r>
              <w:t>Émigré Voices: Conversations with Jewish Refugees from Germany and Austria</w:t>
            </w:r>
          </w:p>
          <w:p>
            <w:r>
              <w:rPr>
                <w:color w:val="888888"/>
                <w:sz w:val="16"/>
              </w:rPr>
              <w:t>[VXSX86CC]</w:t>
            </w:r>
          </w:p>
        </w:tc>
        <w:tc>
          <w:tcPr>
            <w:tcW w:type="dxa" w:w="1800"/>
          </w:tcPr>
          <w:p>
            <w:r>
              <w:t>Brill; Leiden; Boston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Timms, E.</w:t>
            </w:r>
          </w:p>
        </w:tc>
        <w:tc>
          <w:tcPr>
            <w:tcW w:type="dxa" w:w="1800"/>
          </w:tcPr>
          <w:p>
            <w:r>
              <w:t>2011</w:t>
            </w:r>
          </w:p>
        </w:tc>
        <w:tc>
          <w:tcPr>
            <w:tcW w:type="dxa" w:w="1800"/>
          </w:tcPr>
          <w:p>
            <w:r>
              <w:t>Taking up the Torch: English Institutions, German Dialectics and the Multicultural Commitments</w:t>
            </w:r>
          </w:p>
          <w:p>
            <w:r>
              <w:rPr>
                <w:color w:val="888888"/>
                <w:sz w:val="16"/>
              </w:rPr>
              <w:t>[8JWMP5AI]</w:t>
            </w:r>
          </w:p>
        </w:tc>
        <w:tc>
          <w:tcPr>
            <w:tcW w:type="dxa" w:w="1800"/>
          </w:tcPr>
          <w:p>
            <w:r>
              <w:t>Sussex Academic Press; Brighton; Portland; Toronto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2"/>
      </w:pPr>
      <w:r>
        <w:t>3d. Latin America / Australia / other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Eckl, M.</w:t>
            </w:r>
          </w:p>
        </w:tc>
        <w:tc>
          <w:tcPr>
            <w:tcW w:type="dxa" w:w="1800"/>
          </w:tcPr>
          <w:p>
            <w:r>
              <w:t>2010</w:t>
            </w:r>
          </w:p>
        </w:tc>
        <w:tc>
          <w:tcPr>
            <w:tcW w:type="dxa" w:w="1800"/>
          </w:tcPr>
          <w:p>
            <w:r>
              <w:t>"Das Paradies ist überall verloren": Das Brasilienbild von Flüchtlingen des Nationalsozialismus</w:t>
            </w:r>
          </w:p>
          <w:p>
            <w:r>
              <w:rPr>
                <w:color w:val="888888"/>
                <w:sz w:val="16"/>
              </w:rPr>
              <w:t>[X2GRHM82]</w:t>
            </w:r>
          </w:p>
        </w:tc>
        <w:tc>
          <w:tcPr>
            <w:tcW w:type="dxa" w:w="1800"/>
          </w:tcPr>
          <w:p>
            <w:r>
              <w:t>Vervuert; Frankfurt am Main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Kwiet, K.</w:t>
            </w:r>
          </w:p>
        </w:tc>
        <w:tc>
          <w:tcPr>
            <w:tcW w:type="dxa" w:w="1800"/>
          </w:tcPr>
          <w:p>
            <w:r>
              <w:t>2001</w:t>
            </w:r>
          </w:p>
        </w:tc>
        <w:tc>
          <w:tcPr>
            <w:tcW w:type="dxa" w:w="1800"/>
          </w:tcPr>
          <w:p>
            <w:r>
              <w:t>The Second Time Around: Re-Acculturation of German-Jewish Refugees in Australia</w:t>
            </w:r>
          </w:p>
          <w:p>
            <w:r>
              <w:rPr>
                <w:color w:val="888888"/>
                <w:sz w:val="16"/>
              </w:rPr>
              <w:t>[HMXC75UD]</w:t>
            </w:r>
          </w:p>
        </w:tc>
        <w:tc>
          <w:tcPr>
            <w:tcW w:type="dxa" w:w="1800"/>
          </w:tcPr>
          <w:p>
            <w:r>
              <w:t>Journal of Holocaust Education 10(1), pp. 39–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Kwiet, K. (ed.); Moses, J. (ed.)</w:t>
            </w:r>
          </w:p>
        </w:tc>
        <w:tc>
          <w:tcPr>
            <w:tcW w:type="dxa" w:w="1800"/>
          </w:tcPr>
          <w:p>
            <w:r>
              <w:t>1985</w:t>
            </w:r>
          </w:p>
        </w:tc>
        <w:tc>
          <w:tcPr>
            <w:tcW w:type="dxa" w:w="1800"/>
          </w:tcPr>
          <w:p>
            <w:r>
              <w:t>On Being a German-Jewish Refugee in Australia: Experiences and Studies</w:t>
            </w:r>
          </w:p>
          <w:p>
            <w:r>
              <w:rPr>
                <w:color w:val="888888"/>
                <w:sz w:val="16"/>
              </w:rPr>
              <w:t>[CEQMPXIF]</w:t>
            </w:r>
          </w:p>
        </w:tc>
        <w:tc>
          <w:tcPr>
            <w:tcW w:type="dxa" w:w="1800"/>
          </w:tcPr>
          <w:p>
            <w:r>
              <w:t>Queensland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Newton, R.</w:t>
            </w:r>
          </w:p>
        </w:tc>
        <w:tc>
          <w:tcPr>
            <w:tcW w:type="dxa" w:w="1800"/>
          </w:tcPr>
          <w:p>
            <w:r>
              <w:t>1982</w:t>
            </w:r>
          </w:p>
        </w:tc>
        <w:tc>
          <w:tcPr>
            <w:tcW w:type="dxa" w:w="1800"/>
          </w:tcPr>
          <w:p>
            <w:r>
              <w:t>Indifferent Sanctuary: German-Speaking Refugees and Exiles in Argentina, 1933–1945</w:t>
            </w:r>
          </w:p>
          <w:p>
            <w:r>
              <w:rPr>
                <w:color w:val="888888"/>
                <w:sz w:val="16"/>
              </w:rPr>
              <w:t>[WAQSD9HN]</w:t>
            </w:r>
          </w:p>
        </w:tc>
        <w:tc>
          <w:tcPr>
            <w:tcW w:type="dxa" w:w="1800"/>
          </w:tcPr>
          <w:p>
            <w:r>
              <w:t>Journal of Interamerican Studies and World Affairs 24(4), pp. 395–420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⚠ Page range partial; cited at p. 405.</w:t>
            </w:r>
          </w:p>
        </w:tc>
      </w:tr>
      <w:tr>
        <w:tc>
          <w:tcPr>
            <w:tcW w:type="dxa" w:w="1800"/>
          </w:tcPr>
          <w:p>
            <w:r>
              <w:t>Rutland, S.</w:t>
            </w:r>
          </w:p>
        </w:tc>
        <w:tc>
          <w:tcPr>
            <w:tcW w:type="dxa" w:w="1800"/>
          </w:tcPr>
          <w:p>
            <w:r>
              <w:t>2014</w:t>
            </w:r>
          </w:p>
        </w:tc>
        <w:tc>
          <w:tcPr>
            <w:tcW w:type="dxa" w:w="1800"/>
          </w:tcPr>
          <w:p>
            <w:r>
              <w:t>Debates and Conflicts: Australian Jewry, the Claims Conference and Restitution, 1945–1965</w:t>
            </w:r>
          </w:p>
          <w:p>
            <w:r>
              <w:rPr>
                <w:color w:val="888888"/>
                <w:sz w:val="16"/>
              </w:rPr>
              <w:t>[RS5UVKBA]</w:t>
            </w:r>
          </w:p>
        </w:tc>
        <w:tc>
          <w:tcPr>
            <w:tcW w:type="dxa" w:w="1800"/>
          </w:tcPr>
          <w:p>
            <w:r>
              <w:t>Dapim: Studies on the Holocaust 28(3), pp. 161–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Schwarcz, A.</w:t>
            </w:r>
          </w:p>
        </w:tc>
        <w:tc>
          <w:tcPr>
            <w:tcW w:type="dxa" w:w="1800"/>
          </w:tcPr>
          <w:p>
            <w:r>
              <w:t>2010</w:t>
            </w:r>
          </w:p>
        </w:tc>
        <w:tc>
          <w:tcPr>
            <w:tcW w:type="dxa" w:w="1800"/>
          </w:tcPr>
          <w:p>
            <w:r>
              <w:t>Trotz allem… Die deutschsprachigen Juden in Argentinien</w:t>
            </w:r>
          </w:p>
          <w:p>
            <w:r>
              <w:rPr>
                <w:color w:val="888888"/>
                <w:sz w:val="16"/>
              </w:rPr>
              <w:t>[ERNWP7JN]</w:t>
            </w:r>
          </w:p>
        </w:tc>
        <w:tc>
          <w:tcPr>
            <w:tcW w:type="dxa" w:w="1800"/>
          </w:tcPr>
          <w:p>
            <w:r>
              <w:t>Böhlau; Wien; Köln; Weimar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Schwarcz, A.; Kotowski, E. (ed.)</w:t>
            </w:r>
          </w:p>
        </w:tc>
        <w:tc>
          <w:tcPr>
            <w:tcW w:type="dxa" w:w="1800"/>
          </w:tcPr>
          <w:p>
            <w:r>
              <w:t>2015</w:t>
            </w:r>
          </w:p>
        </w:tc>
        <w:tc>
          <w:tcPr>
            <w:tcW w:type="dxa" w:w="1800"/>
          </w:tcPr>
          <w:p>
            <w:r>
              <w:t>Deutsch-Jüdische Präsenz in Argentinien</w:t>
            </w:r>
          </w:p>
          <w:p>
            <w:r>
              <w:rPr>
                <w:color w:val="888888"/>
                <w:sz w:val="16"/>
              </w:rPr>
              <w:t>[4H6CR3VE]</w:t>
            </w:r>
          </w:p>
        </w:tc>
        <w:tc>
          <w:tcPr>
            <w:tcW w:type="dxa" w:w="1800"/>
          </w:tcPr>
          <w:p>
            <w:r>
              <w:t>In: Das Kulturerbe deutschsprachiger Juden: Eine Spurensuche in den Ursprungs-, Transit- und Emigrationsländern, pp. 396–409; De Gruyter; Berlin; München; Boston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Sichel, F.</w:t>
            </w:r>
          </w:p>
        </w:tc>
        <w:tc>
          <w:tcPr>
            <w:tcW w:type="dxa" w:w="1800"/>
          </w:tcPr>
          <w:p>
            <w:r>
              <w:t>1966</w:t>
            </w:r>
          </w:p>
        </w:tc>
        <w:tc>
          <w:tcPr>
            <w:tcW w:type="dxa" w:w="1800"/>
          </w:tcPr>
          <w:p>
            <w:r>
              <w:t>From Refugee to Citizen: A Sociological Study of the Immigrants from Hitler-Europe who Settled in Southern Africa</w:t>
            </w:r>
          </w:p>
          <w:p>
            <w:r>
              <w:rPr>
                <w:color w:val="888888"/>
                <w:sz w:val="16"/>
              </w:rPr>
              <w:t>[3PE5AE4F]</w:t>
            </w:r>
          </w:p>
        </w:tc>
        <w:tc>
          <w:tcPr>
            <w:tcW w:type="dxa" w:w="1800"/>
          </w:tcPr>
          <w:p>
            <w:r>
              <w:t>A. A. Balkema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Siegel, B.</w:t>
            </w:r>
          </w:p>
        </w:tc>
        <w:tc>
          <w:tcPr>
            <w:tcW w:type="dxa" w:w="1800"/>
          </w:tcPr>
          <w:p>
            <w:r>
              <w:t>2021</w:t>
            </w:r>
          </w:p>
        </w:tc>
        <w:tc>
          <w:tcPr>
            <w:tcW w:type="dxa" w:w="1800"/>
          </w:tcPr>
          <w:p>
            <w:r>
              <w:t>"We Were Refugees and Carried a Special Burden": Emotions, Brazilian Politics and the German Jewish Émigré Circle in São Paulo, 1933–1957</w:t>
            </w:r>
          </w:p>
          <w:p>
            <w:r>
              <w:rPr>
                <w:color w:val="888888"/>
                <w:sz w:val="16"/>
              </w:rPr>
              <w:t>[6HGCFM6J]</w:t>
            </w:r>
          </w:p>
        </w:tc>
        <w:tc>
          <w:tcPr>
            <w:tcW w:type="dxa" w:w="1800"/>
          </w:tcPr>
          <w:p>
            <w:r>
              <w:t>European Judaism 54(1), pp. 27–44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Spitzer, L.</w:t>
            </w:r>
          </w:p>
        </w:tc>
        <w:tc>
          <w:tcPr>
            <w:tcW w:type="dxa" w:w="1800"/>
          </w:tcPr>
          <w:p>
            <w:r>
              <w:t>1998</w:t>
            </w:r>
          </w:p>
        </w:tc>
        <w:tc>
          <w:tcPr>
            <w:tcW w:type="dxa" w:w="1800"/>
          </w:tcPr>
          <w:p>
            <w:r>
              <w:t>Hotel Bolivia: The Culture of Memory in a Refuge from Nazism</w:t>
            </w:r>
          </w:p>
          <w:p>
            <w:r>
              <w:rPr>
                <w:color w:val="888888"/>
                <w:sz w:val="16"/>
              </w:rPr>
              <w:t>[3K8N2P7X]</w:t>
            </w:r>
          </w:p>
        </w:tc>
        <w:tc>
          <w:tcPr>
            <w:tcW w:type="dxa" w:w="1800"/>
          </w:tcPr>
          <w:p>
            <w:r>
              <w:t>Hill and Wang; New York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2"/>
      </w:pPr>
      <w:r>
        <w:t>3e. Comparative / multi-site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Kotowski, E. (ed.)</w:t>
            </w:r>
          </w:p>
        </w:tc>
        <w:tc>
          <w:tcPr>
            <w:tcW w:type="dxa" w:w="1800"/>
          </w:tcPr>
          <w:p>
            <w:r>
              <w:t>2015</w:t>
            </w:r>
          </w:p>
        </w:tc>
        <w:tc>
          <w:tcPr>
            <w:tcW w:type="dxa" w:w="1800"/>
          </w:tcPr>
          <w:p>
            <w:r>
              <w:t>Das Kulturerbe deutschsprachiger Juden: Eine Spurensuche in den Ursprungs-, Transit- und Emigrationsländern</w:t>
            </w:r>
          </w:p>
          <w:p>
            <w:r>
              <w:rPr>
                <w:color w:val="888888"/>
                <w:sz w:val="16"/>
              </w:rPr>
              <w:t>[JTZB3RUS]</w:t>
            </w:r>
          </w:p>
        </w:tc>
        <w:tc>
          <w:tcPr>
            <w:tcW w:type="dxa" w:w="1800"/>
          </w:tcPr>
          <w:p>
            <w:r>
              <w:t>De Gruyter; Berlin; München; Boston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Laqueur, W.</w:t>
            </w:r>
          </w:p>
        </w:tc>
        <w:tc>
          <w:tcPr>
            <w:tcW w:type="dxa" w:w="1800"/>
          </w:tcPr>
          <w:p>
            <w:r>
              <w:t>2001</w:t>
            </w:r>
          </w:p>
        </w:tc>
        <w:tc>
          <w:tcPr>
            <w:tcW w:type="dxa" w:w="1800"/>
          </w:tcPr>
          <w:p>
            <w:r>
              <w:t>Generation Exodus: The Fate of Young Jewish Refugees from Nazi Germany</w:t>
            </w:r>
          </w:p>
          <w:p>
            <w:r>
              <w:rPr>
                <w:color w:val="888888"/>
                <w:sz w:val="16"/>
              </w:rPr>
              <w:t>[FIZQPCG5]</w:t>
            </w:r>
          </w:p>
        </w:tc>
        <w:tc>
          <w:tcPr>
            <w:tcW w:type="dxa" w:w="1800"/>
          </w:tcPr>
          <w:p>
            <w:r>
              <w:t>Brandeis University Press; Hanover, NH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Rosenstock, W.</w:t>
            </w:r>
          </w:p>
        </w:tc>
        <w:tc>
          <w:tcPr>
            <w:tcW w:type="dxa" w:w="1800"/>
          </w:tcPr>
          <w:p>
            <w:r>
              <w:t>1956</w:t>
            </w:r>
          </w:p>
        </w:tc>
        <w:tc>
          <w:tcPr>
            <w:tcW w:type="dxa" w:w="1800"/>
          </w:tcPr>
          <w:p>
            <w:r>
              <w:t>Jewish Emigration from Germany</w:t>
            </w:r>
          </w:p>
          <w:p>
            <w:r>
              <w:rPr>
                <w:color w:val="888888"/>
                <w:sz w:val="16"/>
              </w:rPr>
              <w:t>[HH84N9R9]</w:t>
            </w:r>
          </w:p>
        </w:tc>
        <w:tc>
          <w:tcPr>
            <w:tcW w:type="dxa" w:w="1800"/>
          </w:tcPr>
          <w:p>
            <w:r>
              <w:t>Leo Baeck Institute Year Book 1, pp. 373–390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⚠ Page range partial; cited at p. 381f.</w:t>
            </w:r>
          </w:p>
        </w:tc>
      </w:tr>
      <w:tr>
        <w:tc>
          <w:tcPr>
            <w:tcW w:type="dxa" w:w="1800"/>
          </w:tcPr>
          <w:p>
            <w:r>
              <w:t>Strauss, H.</w:t>
            </w:r>
          </w:p>
        </w:tc>
        <w:tc>
          <w:tcPr>
            <w:tcW w:type="dxa" w:w="1800"/>
          </w:tcPr>
          <w:p>
            <w:r>
              <w:t>1980</w:t>
            </w:r>
          </w:p>
        </w:tc>
        <w:tc>
          <w:tcPr>
            <w:tcW w:type="dxa" w:w="1800"/>
          </w:tcPr>
          <w:p>
            <w:r>
              <w:t>Jewish Emigration from Germany: Nazi Policies and Jewish Responses</w:t>
            </w:r>
          </w:p>
          <w:p>
            <w:r>
              <w:rPr>
                <w:color w:val="888888"/>
                <w:sz w:val="16"/>
              </w:rPr>
              <w:t>[IIKUP5GZ]</w:t>
            </w:r>
          </w:p>
        </w:tc>
        <w:tc>
          <w:tcPr>
            <w:tcW w:type="dxa" w:w="1800"/>
          </w:tcPr>
          <w:p>
            <w:r>
              <w:t>Leo Baeck Institute Year Book 25 and 26, pp. 313–361 (I); 343–409 (II)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Two-part article across LBIYB vols. 25 (1980) and 26 (1981).</w:t>
            </w:r>
          </w:p>
        </w:tc>
      </w:tr>
    </w:tbl>
    <w:p>
      <w:pPr>
        <w:pStyle w:val="Heading1"/>
      </w:pPr>
      <w:r>
        <w:t>4. Postwar relations with Germany</w:t>
      </w:r>
    </w:p>
    <w:p>
      <w:pPr>
        <w:pStyle w:val="Heading2"/>
      </w:pPr>
      <w:r>
        <w:t>4a. Return visits &amp; invitation programs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Benz, W.</w:t>
            </w:r>
          </w:p>
        </w:tc>
        <w:tc>
          <w:tcPr>
            <w:tcW w:type="dxa" w:w="1800"/>
          </w:tcPr>
          <w:p>
            <w:r>
              <w:t>1991</w:t>
            </w:r>
          </w:p>
        </w:tc>
        <w:tc>
          <w:tcPr>
            <w:tcW w:type="dxa" w:w="1800"/>
          </w:tcPr>
          <w:p>
            <w:r>
              <w:t>Rückkehr auf Zeit: Erfahrungen deutsch-jüdischer Emigranten mit Einladungen in ihre ehemaligen Heimatstädte</w:t>
            </w:r>
          </w:p>
          <w:p>
            <w:r>
              <w:rPr>
                <w:color w:val="888888"/>
                <w:sz w:val="16"/>
              </w:rPr>
              <w:t>[5I5Z929Z]</w:t>
            </w:r>
          </w:p>
        </w:tc>
        <w:tc>
          <w:tcPr>
            <w:tcW w:type="dxa" w:w="1800"/>
          </w:tcPr>
          <w:p>
            <w:r>
              <w:t>In: Exilforschung. Ein internationales Jahrbuch, pp. 196-207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Jünger, D.; Fischer, S. (ed.); Riemer, N. (ed.); Schüler-Springorum, S. (ed.)</w:t>
            </w:r>
          </w:p>
        </w:tc>
        <w:tc>
          <w:tcPr>
            <w:tcW w:type="dxa" w:w="1800"/>
          </w:tcPr>
          <w:p>
            <w:r>
              <w:t>2019</w:t>
            </w:r>
          </w:p>
        </w:tc>
        <w:tc>
          <w:tcPr>
            <w:tcW w:type="dxa" w:w="1800"/>
          </w:tcPr>
          <w:p>
            <w:r>
              <w:t>Farewell to the German-Jewish past. Travelogs of Jewish intellectuals visiting post-war Germany, 1945–1950</w:t>
            </w:r>
          </w:p>
          <w:p>
            <w:r>
              <w:rPr>
                <w:color w:val="888888"/>
                <w:sz w:val="16"/>
              </w:rPr>
              <w:t>[FBA2T5T7]</w:t>
            </w:r>
          </w:p>
        </w:tc>
        <w:tc>
          <w:tcPr>
            <w:tcW w:type="dxa" w:w="1800"/>
          </w:tcPr>
          <w:p>
            <w:r>
              <w:t>In: Juden und Nichtjuden nach der Shoah, pp. 63–76; De Gruyter Oldenbourg; Berlin; Boston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Krohn, C. (ed.); Schildt, A. (ed.)</w:t>
            </w:r>
          </w:p>
        </w:tc>
        <w:tc>
          <w:tcPr>
            <w:tcW w:type="dxa" w:w="1800"/>
          </w:tcPr>
          <w:p>
            <w:r>
              <w:t>2002</w:t>
            </w:r>
          </w:p>
        </w:tc>
        <w:tc>
          <w:tcPr>
            <w:tcW w:type="dxa" w:w="1800"/>
          </w:tcPr>
          <w:p>
            <w:r>
              <w:t>Zwischen den Stühlen? Remigranten und Remigration in der deutschen Medienöffentlichkeit der Nachkriegszeit</w:t>
            </w:r>
          </w:p>
          <w:p>
            <w:r>
              <w:rPr>
                <w:color w:val="888888"/>
                <w:sz w:val="16"/>
              </w:rPr>
              <w:t>[DGNHRFZ6]</w:t>
            </w:r>
          </w:p>
        </w:tc>
        <w:tc>
          <w:tcPr>
            <w:tcW w:type="dxa" w:w="1800"/>
          </w:tcPr>
          <w:p>
            <w:r>
              <w:t>Christians; Hamburg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Kräutler, A.</w:t>
            </w:r>
          </w:p>
        </w:tc>
        <w:tc>
          <w:tcPr>
            <w:tcW w:type="dxa" w:w="1800"/>
          </w:tcPr>
          <w:p>
            <w:r>
              <w:t>2006</w:t>
            </w:r>
          </w:p>
        </w:tc>
        <w:tc>
          <w:tcPr>
            <w:tcW w:type="dxa" w:w="1800"/>
          </w:tcPr>
          <w:p>
            <w:r>
              <w:t>Dieselbe Stadt – und doch eine ganz andere. Kommunale und bürgerschaftliche Besuchsprogramme für ehemalige Zwangsarbeiter und andere Opfer nationalsozialistischen Unrechts</w:t>
            </w:r>
          </w:p>
          <w:p>
            <w:r>
              <w:rPr>
                <w:color w:val="888888"/>
                <w:sz w:val="16"/>
              </w:rPr>
              <w:t>[4A4TA48H]</w:t>
            </w:r>
          </w:p>
        </w:tc>
        <w:tc>
          <w:tcPr>
            <w:tcW w:type="dxa" w:w="1800"/>
          </w:tcPr>
          <w:p>
            <w:r>
              <w:t>Berlin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Langer Shohat, J.; Körber, K. (ed.); Siegel, B. (ed.)</w:t>
            </w:r>
          </w:p>
        </w:tc>
        <w:tc>
          <w:tcPr>
            <w:tcW w:type="dxa" w:w="1800"/>
          </w:tcPr>
          <w:p>
            <w:r>
              <w:t>2025</w:t>
            </w:r>
          </w:p>
        </w:tc>
        <w:tc>
          <w:tcPr>
            <w:tcW w:type="dxa" w:w="1800"/>
          </w:tcPr>
          <w:p>
            <w:r>
              <w:t>„Deutschland von draußen gesehen“. Alfred Wiener und Eva Reichmanns Reisen nach Deutschland Anfang der 1950er</w:t>
            </w:r>
          </w:p>
          <w:p>
            <w:r>
              <w:rPr>
                <w:color w:val="888888"/>
                <w:sz w:val="16"/>
              </w:rPr>
              <w:t>[B4B66XS6]</w:t>
            </w:r>
          </w:p>
        </w:tc>
        <w:tc>
          <w:tcPr>
            <w:tcW w:type="dxa" w:w="1800"/>
          </w:tcPr>
          <w:p>
            <w:r>
              <w:t>In: Deutsch-Jüdische Geschichte und Gegenwart. Herausforderungen und Perspektiven am Beginn des 21. Jahrhunderts, pp. 65–80; Wallstein; Göttingen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Nikou, L.</w:t>
            </w:r>
          </w:p>
        </w:tc>
        <w:tc>
          <w:tcPr>
            <w:tcW w:type="dxa" w:w="1800"/>
          </w:tcPr>
          <w:p>
            <w:r>
              <w:t>2020</w:t>
            </w:r>
          </w:p>
        </w:tc>
        <w:tc>
          <w:tcPr>
            <w:tcW w:type="dxa" w:w="1800"/>
          </w:tcPr>
          <w:p>
            <w:r>
              <w:t>Besuche in der alten Heimat. Einladungsprogramme für ehemals Verfolgte des Nationalsozialismus in München, Frankfurt am Main und Berlin</w:t>
            </w:r>
          </w:p>
          <w:p>
            <w:r>
              <w:rPr>
                <w:color w:val="888888"/>
                <w:sz w:val="16"/>
              </w:rPr>
              <w:t>[FRRZCH5D]</w:t>
            </w:r>
          </w:p>
        </w:tc>
        <w:tc>
          <w:tcPr>
            <w:tcW w:type="dxa" w:w="1800"/>
          </w:tcPr>
          <w:p>
            <w:r>
              <w:t>Berlin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Schenderlein, A.</w:t>
            </w:r>
          </w:p>
        </w:tc>
        <w:tc>
          <w:tcPr>
            <w:tcW w:type="dxa" w:w="1800"/>
          </w:tcPr>
          <w:p>
            <w:r>
              <w:t>2020</w:t>
            </w:r>
          </w:p>
        </w:tc>
        <w:tc>
          <w:tcPr>
            <w:tcW w:type="dxa" w:w="1800"/>
          </w:tcPr>
          <w:p>
            <w:r>
              <w:t>Germany on their Minds: German Jewish Refugees in the United States and Their Relationships with Germany, 1938–1988</w:t>
            </w:r>
          </w:p>
          <w:p>
            <w:r>
              <w:rPr>
                <w:color w:val="888888"/>
                <w:sz w:val="16"/>
              </w:rPr>
              <w:t>[AWG56G9U]</w:t>
            </w:r>
          </w:p>
        </w:tc>
        <w:tc>
          <w:tcPr>
            <w:tcW w:type="dxa" w:w="1800"/>
          </w:tcPr>
          <w:p>
            <w:r>
              <w:t>Berghahn Books; New York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Contains a chapter on return-visit/invitation programs.</w:t>
            </w:r>
          </w:p>
        </w:tc>
      </w:tr>
      <w:tr>
        <w:tc>
          <w:tcPr>
            <w:tcW w:type="dxa" w:w="1800"/>
          </w:tcPr>
          <w:p>
            <w:r>
              <w:t>Schlör, J.</w:t>
            </w:r>
          </w:p>
        </w:tc>
        <w:tc>
          <w:tcPr>
            <w:tcW w:type="dxa" w:w="1800"/>
          </w:tcPr>
          <w:p>
            <w:r>
              <w:t>2021</w:t>
            </w:r>
          </w:p>
        </w:tc>
        <w:tc>
          <w:tcPr>
            <w:tcW w:type="dxa" w:w="1800"/>
          </w:tcPr>
          <w:p>
            <w:r>
              <w:t>Im Herzen immer ein Berliner. Jüdische Emigranten im Dialog mit ihrer Heimatstadt</w:t>
            </w:r>
          </w:p>
          <w:p>
            <w:r>
              <w:rPr>
                <w:color w:val="888888"/>
                <w:sz w:val="16"/>
              </w:rPr>
              <w:t>[MHJ646UQ]</w:t>
            </w:r>
          </w:p>
        </w:tc>
        <w:tc>
          <w:tcPr>
            <w:tcW w:type="dxa" w:w="1800"/>
          </w:tcPr>
          <w:p>
            <w:r>
              <w:t>Berlin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>
              <w:t>An English-language version also exists.</w:t>
            </w:r>
          </w:p>
        </w:tc>
      </w:tr>
      <w:tr>
        <w:tc>
          <w:tcPr>
            <w:tcW w:type="dxa" w:w="1800"/>
          </w:tcPr>
          <w:p>
            <w:r>
              <w:t>von der Lühe, I. (ed.); Schildt, A. (ed.); Schüler-Springorum, S. (ed.)</w:t>
            </w:r>
          </w:p>
        </w:tc>
        <w:tc>
          <w:tcPr>
            <w:tcW w:type="dxa" w:w="1800"/>
          </w:tcPr>
          <w:p>
            <w:r>
              <w:t>2008</w:t>
            </w:r>
          </w:p>
        </w:tc>
        <w:tc>
          <w:tcPr>
            <w:tcW w:type="dxa" w:w="1800"/>
          </w:tcPr>
          <w:p>
            <w:r>
              <w:t>„Auch in Deutschland waren wir nicht wirklich zu Hause“. Jüdische Remigration nach 1945</w:t>
            </w:r>
          </w:p>
          <w:p>
            <w:r>
              <w:rPr>
                <w:color w:val="888888"/>
                <w:sz w:val="16"/>
              </w:rPr>
              <w:t>[ZPSG5R7P]</w:t>
            </w:r>
          </w:p>
        </w:tc>
        <w:tc>
          <w:tcPr>
            <w:tcW w:type="dxa" w:w="1800"/>
          </w:tcPr>
          <w:p>
            <w:r>
              <w:t>Wallstein; Göttingen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2"/>
      </w:pPr>
      <w:r>
        <w:t>4b. Postwar Germany &amp; Jewish encounters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Geller, J.</w:t>
            </w:r>
          </w:p>
        </w:tc>
        <w:tc>
          <w:tcPr>
            <w:tcW w:type="dxa" w:w="1800"/>
          </w:tcPr>
          <w:p>
            <w:r>
              <w:t>2005</w:t>
            </w:r>
          </w:p>
        </w:tc>
        <w:tc>
          <w:tcPr>
            <w:tcW w:type="dxa" w:w="1800"/>
          </w:tcPr>
          <w:p>
            <w:r>
              <w:t>Jews in Post-Holocaust Germany, 1945–1953</w:t>
            </w:r>
          </w:p>
          <w:p>
            <w:r>
              <w:rPr>
                <w:color w:val="888888"/>
                <w:sz w:val="16"/>
              </w:rPr>
              <w:t>[DZ4EICW8]</w:t>
            </w:r>
          </w:p>
        </w:tc>
        <w:tc>
          <w:tcPr>
            <w:tcW w:type="dxa" w:w="1800"/>
          </w:tcPr>
          <w:p>
            <w:r>
              <w:t>Cambridge University Press; Cambridge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Grossmann, A.</w:t>
            </w:r>
          </w:p>
        </w:tc>
        <w:tc>
          <w:tcPr>
            <w:tcW w:type="dxa" w:w="1800"/>
          </w:tcPr>
          <w:p>
            <w:r>
              <w:t>2007</w:t>
            </w:r>
          </w:p>
        </w:tc>
        <w:tc>
          <w:tcPr>
            <w:tcW w:type="dxa" w:w="1800"/>
          </w:tcPr>
          <w:p>
            <w:r>
              <w:t>Jews, Germans, and Allies: Close Encounters in Occupied Germany</w:t>
            </w:r>
          </w:p>
          <w:p>
            <w:r>
              <w:rPr>
                <w:color w:val="888888"/>
                <w:sz w:val="16"/>
              </w:rPr>
              <w:t>[99ZH544K]</w:t>
            </w:r>
          </w:p>
        </w:tc>
        <w:tc>
          <w:tcPr>
            <w:tcW w:type="dxa" w:w="1800"/>
          </w:tcPr>
          <w:p>
            <w:r>
              <w:t>Princeton University Press; Princeton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Krauss, M.</w:t>
            </w:r>
          </w:p>
        </w:tc>
        <w:tc>
          <w:tcPr>
            <w:tcW w:type="dxa" w:w="1800"/>
          </w:tcPr>
          <w:p>
            <w:r>
              <w:t>2001</w:t>
            </w:r>
          </w:p>
        </w:tc>
        <w:tc>
          <w:tcPr>
            <w:tcW w:type="dxa" w:w="1800"/>
          </w:tcPr>
          <w:p>
            <w:r>
              <w:t>Heimkehr in ein fremdes Land: Geschichte der Remigration nach 1945</w:t>
            </w:r>
          </w:p>
          <w:p>
            <w:r>
              <w:rPr>
                <w:color w:val="888888"/>
                <w:sz w:val="16"/>
              </w:rPr>
              <w:t>[5BZTXWZD]</w:t>
            </w:r>
          </w:p>
        </w:tc>
        <w:tc>
          <w:tcPr>
            <w:tcW w:type="dxa" w:w="1800"/>
          </w:tcPr>
          <w:p>
            <w:r>
              <w:t>C.H. Beck; München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Levy, A.</w:t>
            </w:r>
          </w:p>
        </w:tc>
        <w:tc>
          <w:tcPr>
            <w:tcW w:type="dxa" w:w="1800"/>
          </w:tcPr>
          <w:p>
            <w:r>
              <w:t>2024</w:t>
            </w:r>
          </w:p>
        </w:tc>
        <w:tc>
          <w:tcPr>
            <w:tcW w:type="dxa" w:w="1800"/>
          </w:tcPr>
          <w:p>
            <w:r>
              <w:t>Visualizing Farewell: A Jewish Soldier's Return to Postwar Germany through Private Photography</w:t>
            </w:r>
          </w:p>
          <w:p>
            <w:r>
              <w:rPr>
                <w:color w:val="888888"/>
                <w:sz w:val="16"/>
              </w:rPr>
              <w:t>[Q5TEIMMJ]</w:t>
            </w:r>
          </w:p>
        </w:tc>
        <w:tc>
          <w:tcPr>
            <w:tcW w:type="dxa" w:w="1800"/>
          </w:tcPr>
          <w:p>
            <w:r>
              <w:t>Jewish Culture and History 25(2), pp. 233–254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Reichel, P.</w:t>
            </w:r>
          </w:p>
        </w:tc>
        <w:tc>
          <w:tcPr>
            <w:tcW w:type="dxa" w:w="1800"/>
          </w:tcPr>
          <w:p>
            <w:r>
              <w:t>1999</w:t>
            </w:r>
          </w:p>
        </w:tc>
        <w:tc>
          <w:tcPr>
            <w:tcW w:type="dxa" w:w="1800"/>
          </w:tcPr>
          <w:p>
            <w:r>
              <w:t>Politik mit der Erinnerung: Gedächtnisorte im Streit um die nationalsozialistische Vergangenheit</w:t>
            </w:r>
          </w:p>
          <w:p>
            <w:r>
              <w:rPr>
                <w:color w:val="888888"/>
                <w:sz w:val="16"/>
              </w:rPr>
              <w:t>[538UB8WX]</w:t>
            </w:r>
          </w:p>
        </w:tc>
        <w:tc>
          <w:tcPr>
            <w:tcW w:type="dxa" w:w="1800"/>
          </w:tcPr>
          <w:p>
            <w:r>
              <w:t>Fischer; Frankfurt am Main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2"/>
      </w:pPr>
      <w:r>
        <w:t>4c. Reparations / Wiedergutmachung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Boehling, R.; Larkey, U.</w:t>
            </w:r>
          </w:p>
        </w:tc>
        <w:tc>
          <w:tcPr>
            <w:tcW w:type="dxa" w:w="1800"/>
          </w:tcPr>
          <w:p>
            <w:r>
              <w:t>2011</w:t>
            </w:r>
          </w:p>
        </w:tc>
        <w:tc>
          <w:tcPr>
            <w:tcW w:type="dxa" w:w="1800"/>
          </w:tcPr>
          <w:p>
            <w:r>
              <w:t>Life and Loss in the Shadow of the Holocaust: A Jewish Family's Untold Story</w:t>
            </w:r>
          </w:p>
          <w:p>
            <w:r>
              <w:rPr>
                <w:color w:val="888888"/>
                <w:sz w:val="16"/>
              </w:rPr>
              <w:t>[MJSR77WZ]</w:t>
            </w:r>
          </w:p>
        </w:tc>
        <w:tc>
          <w:tcPr>
            <w:tcW w:type="dxa" w:w="1800"/>
          </w:tcPr>
          <w:p>
            <w:r>
              <w:t>Cambridge University Press; Cambridge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Reconstructs the Steinberg-Kaufmann family's transnational correspondence.</w:t>
              <w:br/>
              <w:t>Linked to: → Steinberg / Kaufmann family transnational correspondence (ca</w:t>
            </w:r>
          </w:p>
        </w:tc>
      </w:tr>
      <w:tr>
        <w:tc>
          <w:tcPr>
            <w:tcW w:type="dxa" w:w="1800"/>
          </w:tcPr>
          <w:p>
            <w:r>
              <w:t>Chen, I.</w:t>
            </w:r>
          </w:p>
        </w:tc>
        <w:tc>
          <w:tcPr>
            <w:tcW w:type="dxa" w:w="1800"/>
          </w:tcPr>
          <w:p>
            <w:r>
              <w:t>2024</w:t>
            </w:r>
          </w:p>
        </w:tc>
        <w:tc>
          <w:tcPr>
            <w:tcW w:type="dxa" w:w="1800"/>
          </w:tcPr>
          <w:p>
            <w:r>
              <w:t>משלחת הרכש לקלן בין ישראל וגרמניה, 1953–1965</w:t>
            </w:r>
          </w:p>
          <w:p>
            <w:r>
              <w:rPr>
                <w:i/>
                <w:sz w:val="16"/>
              </w:rPr>
              <w:t>Mishlachat ha-rechesh le-Kln</w:t>
            </w:r>
          </w:p>
          <w:p>
            <w:r>
              <w:rPr>
                <w:color w:val="888888"/>
                <w:sz w:val="16"/>
              </w:rPr>
              <w:t>[KZ3GMXAK]</w:t>
            </w:r>
          </w:p>
        </w:tc>
        <w:tc>
          <w:tcPr>
            <w:tcW w:type="dxa" w:w="1800"/>
          </w:tcPr>
          <w:p>
            <w:r>
              <w:t>PhD dissertation; The Hebrew University of Jerusalem</w:t>
            </w:r>
          </w:p>
        </w:tc>
        <w:tc>
          <w:tcPr>
            <w:tcW w:type="dxa" w:w="1800"/>
          </w:tcPr>
          <w:p>
            <w:r>
              <w:t>he</w:t>
            </w:r>
          </w:p>
        </w:tc>
        <w:tc>
          <w:tcPr>
            <w:tcW w:type="dxa" w:w="1800"/>
          </w:tcPr>
          <w:p>
            <w:r>
              <w:t>English title: 'The Purchasing Mission to Cologne between Israel and Germany, 1953–1965'.</w:t>
            </w:r>
          </w:p>
        </w:tc>
      </w:tr>
      <w:tr>
        <w:tc>
          <w:tcPr>
            <w:tcW w:type="dxa" w:w="1800"/>
          </w:tcPr>
          <w:p>
            <w:r>
              <w:t>Goschler, C.</w:t>
            </w:r>
          </w:p>
        </w:tc>
        <w:tc>
          <w:tcPr>
            <w:tcW w:type="dxa" w:w="1800"/>
          </w:tcPr>
          <w:p>
            <w:r>
              <w:t>2005</w:t>
            </w:r>
          </w:p>
        </w:tc>
        <w:tc>
          <w:tcPr>
            <w:tcW w:type="dxa" w:w="1800"/>
          </w:tcPr>
          <w:p>
            <w:r>
              <w:t>Schuld und Schulden: Die Politik der Wiedergutmachung für NS-Verfolgte seit 1945</w:t>
            </w:r>
          </w:p>
          <w:p>
            <w:r>
              <w:rPr>
                <w:color w:val="888888"/>
                <w:sz w:val="16"/>
              </w:rPr>
              <w:t>[8M4QXAPB]</w:t>
            </w:r>
          </w:p>
        </w:tc>
        <w:tc>
          <w:tcPr>
            <w:tcW w:type="dxa" w:w="1800"/>
          </w:tcPr>
          <w:p>
            <w:r>
              <w:t>Wallstein; Göttingen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2"/>
      </w:pPr>
      <w:r>
        <w:t>4d. Family correspondence as memory 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Boehling, R.; Larkey, U.</w:t>
            </w:r>
          </w:p>
        </w:tc>
        <w:tc>
          <w:tcPr>
            <w:tcW w:type="dxa" w:w="1800"/>
          </w:tcPr>
          <w:p>
            <w:r>
              <w:t>2011</w:t>
            </w:r>
          </w:p>
        </w:tc>
        <w:tc>
          <w:tcPr>
            <w:tcW w:type="dxa" w:w="1800"/>
          </w:tcPr>
          <w:p>
            <w:r>
              <w:t>Life and Loss in the Shadow of the Holocaust: A Jewish Family's Untold Story</w:t>
            </w:r>
          </w:p>
          <w:p>
            <w:r>
              <w:rPr>
                <w:color w:val="888888"/>
                <w:sz w:val="16"/>
              </w:rPr>
              <w:t>[MJSR77WZ]</w:t>
            </w:r>
          </w:p>
        </w:tc>
        <w:tc>
          <w:tcPr>
            <w:tcW w:type="dxa" w:w="1800"/>
          </w:tcPr>
          <w:p>
            <w:r>
              <w:t>Cambridge University Press; Cambridge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Reconstructs the Steinberg-Kaufmann family's transnational correspondence.</w:t>
              <w:br/>
              <w:t>Linked to: → Steinberg / Kaufmann family transnational correspondence (ca</w:t>
            </w:r>
          </w:p>
        </w:tc>
      </w:tr>
      <w:tr>
        <w:tc>
          <w:tcPr>
            <w:tcW w:type="dxa" w:w="1800"/>
          </w:tcPr>
          <w:p>
            <w:r>
              <w:t>Dijkstra, C. (ed.); Knight, C. (ed.); Lipner, S. (ed.); Schmidt, C. (ed.)</w:t>
            </w:r>
          </w:p>
        </w:tc>
        <w:tc>
          <w:tcPr>
            <w:tcW w:type="dxa" w:w="1800"/>
          </w:tcPr>
          <w:p>
            <w:r>
              <w:t>forthcoming</w:t>
            </w:r>
          </w:p>
        </w:tc>
        <w:tc>
          <w:tcPr>
            <w:tcW w:type="dxa" w:w="1800"/>
          </w:tcPr>
          <w:p>
            <w:r>
              <w:t>Holocaust Letters: Methodologies, Cases and Reflections</w:t>
            </w:r>
          </w:p>
          <w:p>
            <w:r>
              <w:rPr>
                <w:color w:val="888888"/>
                <w:sz w:val="16"/>
              </w:rPr>
              <w:t>[ZIB9S2TU]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⚠ Working title; publication details pending.</w:t>
            </w:r>
          </w:p>
        </w:tc>
      </w:tr>
      <w:tr>
        <w:tc>
          <w:tcPr>
            <w:tcW w:type="dxa" w:w="1800"/>
          </w:tcPr>
          <w:p>
            <w:r>
              <w:t>Doetzer, O.</w:t>
            </w:r>
          </w:p>
        </w:tc>
        <w:tc>
          <w:tcPr>
            <w:tcW w:type="dxa" w:w="1800"/>
          </w:tcPr>
          <w:p>
            <w:r>
              <w:t>2002</w:t>
            </w:r>
          </w:p>
        </w:tc>
        <w:tc>
          <w:tcPr>
            <w:tcW w:type="dxa" w:w="1800"/>
          </w:tcPr>
          <w:p>
            <w:r>
              <w:t>Aus Menschen werden Briefe: Die Korrespondenz einer jüdischen Familie zwischen Verfolgung und Emigration 1933–1947</w:t>
            </w:r>
          </w:p>
          <w:p>
            <w:r>
              <w:rPr>
                <w:color w:val="888888"/>
                <w:sz w:val="16"/>
              </w:rPr>
              <w:t>[2ECQ8M4D]</w:t>
            </w:r>
          </w:p>
        </w:tc>
        <w:tc>
          <w:tcPr>
            <w:tcW w:type="dxa" w:w="1800"/>
          </w:tcPr>
          <w:p>
            <w:r>
              <w:t>Böhlau; Köln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Gilbert, S.</w:t>
            </w:r>
          </w:p>
        </w:tc>
        <w:tc>
          <w:tcPr>
            <w:tcW w:type="dxa" w:w="1800"/>
          </w:tcPr>
          <w:p>
            <w:r>
              <w:t>2017</w:t>
            </w:r>
          </w:p>
        </w:tc>
        <w:tc>
          <w:tcPr>
            <w:tcW w:type="dxa" w:w="1800"/>
          </w:tcPr>
          <w:p>
            <w:r>
              <w:t>From Things Lost: Forgotten Letters and the Legacy of the Holocaust</w:t>
            </w:r>
          </w:p>
          <w:p>
            <w:r>
              <w:rPr>
                <w:color w:val="888888"/>
                <w:sz w:val="16"/>
              </w:rPr>
              <w:t>[AB9GDVNG]</w:t>
            </w:r>
          </w:p>
        </w:tc>
        <w:tc>
          <w:tcPr>
            <w:tcW w:type="dxa" w:w="1800"/>
          </w:tcPr>
          <w:p>
            <w:r>
              <w:t>Wayne State University Press; Detroit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Built on the Schwab family letters discovered in a Johannesburg garage.</w:t>
              <w:br/>
              <w:t>Linked to: → Schwab family correspondence (Hanau / Johannesburg, ca. 1933</w:t>
            </w:r>
          </w:p>
        </w:tc>
      </w:tr>
      <w:tr>
        <w:tc>
          <w:tcPr>
            <w:tcW w:type="dxa" w:w="1800"/>
          </w:tcPr>
          <w:p>
            <w:r>
              <w:t>Gilbert, S.</w:t>
            </w:r>
          </w:p>
        </w:tc>
        <w:tc>
          <w:tcPr>
            <w:tcW w:type="dxa" w:w="1800"/>
          </w:tcPr>
          <w:p>
            <w:r>
              <w:t>2022</w:t>
            </w:r>
          </w:p>
        </w:tc>
        <w:tc>
          <w:tcPr>
            <w:tcW w:type="dxa" w:w="1800"/>
          </w:tcPr>
          <w:p>
            <w:r>
              <w:t>A Cache of Family Letters and the Historiography of the Holocaust: Interpretive Reflections</w:t>
            </w:r>
          </w:p>
          <w:p>
            <w:r>
              <w:rPr>
                <w:color w:val="888888"/>
                <w:sz w:val="16"/>
              </w:rPr>
              <w:t>[CEM4T6SK]</w:t>
            </w:r>
          </w:p>
        </w:tc>
        <w:tc>
          <w:tcPr>
            <w:tcW w:type="dxa" w:w="1800"/>
          </w:tcPr>
          <w:p>
            <w:r>
              <w:t>The Journal of Holocaust Research 36(4), pp. 287–305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⚠ Page range partial; verify final page.</w:t>
              <w:br/>
              <w:t>Linked to: → Schwab family correspondence (Hanau / Johannesburg, ca. 1933</w:t>
            </w:r>
          </w:p>
        </w:tc>
      </w:tr>
      <w:tr>
        <w:tc>
          <w:tcPr>
            <w:tcW w:type="dxa" w:w="1800"/>
          </w:tcPr>
          <w:p>
            <w:r>
              <w:t>Knight, C.</w:t>
            </w:r>
          </w:p>
        </w:tc>
        <w:tc>
          <w:tcPr>
            <w:tcW w:type="dxa" w:w="1800"/>
          </w:tcPr>
          <w:p>
            <w:r>
              <w:t>2022</w:t>
            </w:r>
          </w:p>
        </w:tc>
        <w:tc>
          <w:tcPr>
            <w:tcW w:type="dxa" w:w="1800"/>
          </w:tcPr>
          <w:p>
            <w:r>
              <w:t>Constructing Narratives: Considerations in the Letters of Theodor M. W. Hirschberg and his Family</w:t>
            </w:r>
          </w:p>
          <w:p>
            <w:r>
              <w:rPr>
                <w:color w:val="888888"/>
                <w:sz w:val="16"/>
              </w:rPr>
              <w:t>[U9CP5HE8]</w:t>
            </w:r>
          </w:p>
        </w:tc>
        <w:tc>
          <w:tcPr>
            <w:tcW w:type="dxa" w:w="1800"/>
          </w:tcPr>
          <w:p>
            <w:r>
              <w:t>Jewish Culture and History 23(4), pp. 384–402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Saraga, E.</w:t>
            </w:r>
          </w:p>
        </w:tc>
        <w:tc>
          <w:tcPr>
            <w:tcW w:type="dxa" w:w="1800"/>
          </w:tcPr>
          <w:p>
            <w:r>
              <w:t>2014</w:t>
            </w:r>
          </w:p>
        </w:tc>
        <w:tc>
          <w:tcPr>
            <w:tcW w:type="dxa" w:w="1800"/>
          </w:tcPr>
          <w:p>
            <w:r>
              <w:t>'Personal letters – to keep': Managing the Emotions of Forced Migration</w:t>
            </w:r>
          </w:p>
          <w:p>
            <w:r>
              <w:rPr>
                <w:color w:val="888888"/>
                <w:sz w:val="16"/>
              </w:rPr>
              <w:t>[K6NJ6DAU]</w:t>
            </w:r>
          </w:p>
        </w:tc>
        <w:tc>
          <w:tcPr>
            <w:tcW w:type="dxa" w:w="1800"/>
          </w:tcPr>
          <w:p>
            <w:r>
              <w:t>Jewish Culture and History 15(1–2), pp. 27–42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Saraga, E.</w:t>
            </w:r>
          </w:p>
        </w:tc>
        <w:tc>
          <w:tcPr>
            <w:tcW w:type="dxa" w:w="1800"/>
          </w:tcPr>
          <w:p>
            <w:r>
              <w:t>2019</w:t>
            </w:r>
          </w:p>
        </w:tc>
        <w:tc>
          <w:tcPr>
            <w:tcW w:type="dxa" w:w="1800"/>
          </w:tcPr>
          <w:p>
            <w:r>
              <w:t>Berlin to London: An Emotional History of Two Refugees</w:t>
            </w:r>
          </w:p>
          <w:p>
            <w:r>
              <w:rPr>
                <w:color w:val="888888"/>
                <w:sz w:val="16"/>
              </w:rPr>
              <w:t>[BQKBEW4Z]</w:t>
            </w:r>
          </w:p>
        </w:tc>
        <w:tc>
          <w:tcPr>
            <w:tcW w:type="dxa" w:w="1800"/>
          </w:tcPr>
          <w:p>
            <w:r>
              <w:t>Vallentine Mitchell; London; Chicago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Schlör, J.</w:t>
            </w:r>
          </w:p>
        </w:tc>
        <w:tc>
          <w:tcPr>
            <w:tcW w:type="dxa" w:w="1800"/>
          </w:tcPr>
          <w:p>
            <w:r>
              <w:t>2021</w:t>
            </w:r>
          </w:p>
        </w:tc>
        <w:tc>
          <w:tcPr>
            <w:tcW w:type="dxa" w:w="1800"/>
          </w:tcPr>
          <w:p>
            <w:r>
              <w:t>Escaping Nazi Germany: One Woman's Emigration from Heilbronn to England</w:t>
            </w:r>
          </w:p>
          <w:p>
            <w:r>
              <w:rPr>
                <w:color w:val="888888"/>
                <w:sz w:val="16"/>
              </w:rPr>
              <w:t>[2CI5VID6]</w:t>
            </w:r>
          </w:p>
        </w:tc>
        <w:tc>
          <w:tcPr>
            <w:tcW w:type="dxa" w:w="1800"/>
          </w:tcPr>
          <w:p>
            <w:r>
              <w:t>Bloomsbury Academic; London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Schlör, J.</w:t>
            </w:r>
          </w:p>
        </w:tc>
        <w:tc>
          <w:tcPr>
            <w:tcW w:type="dxa" w:w="1800"/>
          </w:tcPr>
          <w:p>
            <w:r>
              <w:t>2021</w:t>
            </w:r>
          </w:p>
        </w:tc>
        <w:tc>
          <w:tcPr>
            <w:tcW w:type="dxa" w:w="1800"/>
          </w:tcPr>
          <w:p>
            <w:r>
              <w:t>Im Herzen immer ein Berliner. Jüdische Emigranten im Dialog mit ihrer Heimatstadt</w:t>
            </w:r>
          </w:p>
          <w:p>
            <w:r>
              <w:rPr>
                <w:color w:val="888888"/>
                <w:sz w:val="16"/>
              </w:rPr>
              <w:t>[MHJ646UQ]</w:t>
            </w:r>
          </w:p>
        </w:tc>
        <w:tc>
          <w:tcPr>
            <w:tcW w:type="dxa" w:w="1800"/>
          </w:tcPr>
          <w:p>
            <w:r>
              <w:t>Berlin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>
              <w:t>An English-language version also exists.</w:t>
            </w:r>
          </w:p>
        </w:tc>
      </w:tr>
    </w:tbl>
    <w:p>
      <w:pPr>
        <w:pStyle w:val="Heading1"/>
      </w:pPr>
      <w:r>
        <w:t>5. Refugee archives &amp; sources</w:t>
      </w:r>
    </w:p>
    <w:p>
      <w:pPr>
        <w:pStyle w:val="Heading2"/>
      </w:pPr>
      <w:r>
        <w:t>5a. Archive theory &amp; practice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2007</w:t>
            </w:r>
          </w:p>
        </w:tc>
        <w:tc>
          <w:tcPr>
            <w:tcW w:type="dxa" w:w="1800"/>
          </w:tcPr>
          <w:p>
            <w:r>
              <w:t>Refugee Archives: Theory and Practice</w:t>
            </w:r>
          </w:p>
          <w:p>
            <w:r>
              <w:rPr>
                <w:color w:val="888888"/>
                <w:sz w:val="16"/>
              </w:rPr>
              <w:t>[5MS25N74]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⚠ Editor details not in source draft; contains Timms preface and Spalek essay.</w:t>
            </w:r>
          </w:p>
        </w:tc>
      </w:tr>
      <w:tr>
        <w:tc>
          <w:tcPr>
            <w:tcW w:type="dxa" w:w="1800"/>
          </w:tcPr>
          <w:p>
            <w:r>
              <w:t>Barkai, A.</w:t>
            </w:r>
          </w:p>
        </w:tc>
        <w:tc>
          <w:tcPr>
            <w:tcW w:type="dxa" w:w="1800"/>
          </w:tcPr>
          <w:p>
            <w:r>
              <w:t>2002</w:t>
            </w:r>
          </w:p>
        </w:tc>
        <w:tc>
          <w:tcPr>
            <w:tcW w:type="dxa" w:w="1800"/>
          </w:tcPr>
          <w:p>
            <w:r>
              <w:t>"Wehr Dich!": Der Centralverein deutscher Staatsbürger jüdischen Glaubens 1893–1938</w:t>
            </w:r>
          </w:p>
          <w:p>
            <w:r>
              <w:rPr>
                <w:color w:val="888888"/>
                <w:sz w:val="16"/>
              </w:rPr>
              <w:t>[X2AHJEPU]</w:t>
            </w:r>
          </w:p>
        </w:tc>
        <w:tc>
          <w:tcPr>
            <w:tcW w:type="dxa" w:w="1800"/>
          </w:tcPr>
          <w:p>
            <w:r>
              <w:t>C.H. Beck; München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Barkow, B.</w:t>
            </w:r>
          </w:p>
        </w:tc>
        <w:tc>
          <w:tcPr>
            <w:tcW w:type="dxa" w:w="1800"/>
          </w:tcPr>
          <w:p>
            <w:r>
              <w:t>1997</w:t>
            </w:r>
          </w:p>
        </w:tc>
        <w:tc>
          <w:tcPr>
            <w:tcW w:type="dxa" w:w="1800"/>
          </w:tcPr>
          <w:p>
            <w:r>
              <w:t>Alfred Wiener and the Making of the Holocaust Library</w:t>
            </w:r>
          </w:p>
          <w:p>
            <w:r>
              <w:rPr>
                <w:color w:val="888888"/>
                <w:sz w:val="16"/>
              </w:rPr>
              <w:t>[2XHPH9E2]</w:t>
            </w:r>
          </w:p>
        </w:tc>
        <w:tc>
          <w:tcPr>
            <w:tcW w:type="dxa" w:w="1800"/>
          </w:tcPr>
          <w:p>
            <w:r>
              <w:t>Vallentine Mitchell; London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Gebhardt, M.; Hoffmann, C. (ed.)</w:t>
            </w:r>
          </w:p>
        </w:tc>
        <w:tc>
          <w:tcPr>
            <w:tcW w:type="dxa" w:w="1800"/>
          </w:tcPr>
          <w:p>
            <w:r>
              <w:t>2005</w:t>
            </w:r>
          </w:p>
        </w:tc>
        <w:tc>
          <w:tcPr>
            <w:tcW w:type="dxa" w:w="1800"/>
          </w:tcPr>
          <w:p>
            <w:r>
              <w:t>The Lost World of German Jewry: Collecting, Preserving and Reading Memories</w:t>
            </w:r>
          </w:p>
          <w:p>
            <w:r>
              <w:rPr>
                <w:color w:val="888888"/>
                <w:sz w:val="16"/>
              </w:rPr>
              <w:t>[CJQHS6CI]</w:t>
            </w:r>
          </w:p>
        </w:tc>
        <w:tc>
          <w:tcPr>
            <w:tcW w:type="dxa" w:w="1800"/>
          </w:tcPr>
          <w:p>
            <w:r>
              <w:t>In: Preserving the Legacy of German Jewry: A History of the Leo Baeck Institute, 1955–2005; Mohr Siebeck; Tübingen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Grossmann, A.</w:t>
            </w:r>
          </w:p>
        </w:tc>
        <w:tc>
          <w:tcPr>
            <w:tcW w:type="dxa" w:w="1800"/>
          </w:tcPr>
          <w:p>
            <w:r>
              <w:t>2003</w:t>
            </w:r>
          </w:p>
        </w:tc>
        <w:tc>
          <w:tcPr>
            <w:tcW w:type="dxa" w:w="1800"/>
          </w:tcPr>
          <w:p>
            <w:r>
              <w:t>Versions of Home: German Jewish Refugee Papers out of the Closet and into the Archives</w:t>
            </w:r>
          </w:p>
          <w:p>
            <w:r>
              <w:rPr>
                <w:color w:val="888888"/>
                <w:sz w:val="16"/>
              </w:rPr>
              <w:t>[I7RQHVE4]</w:t>
            </w:r>
          </w:p>
        </w:tc>
        <w:tc>
          <w:tcPr>
            <w:tcW w:type="dxa" w:w="1800"/>
          </w:tcPr>
          <w:p>
            <w:r>
              <w:t>New German Critique(90), pp. 95–122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Reflective essay by historian-as-inheritor; both primary (a memoirist's reflection) and a programmatic essay on refugee archives.</w:t>
            </w:r>
          </w:p>
        </w:tc>
      </w:tr>
      <w:tr>
        <w:tc>
          <w:tcPr>
            <w:tcW w:type="dxa" w:w="1800"/>
          </w:tcPr>
          <w:p>
            <w:r>
              <w:t>Hoffmann, C. (ed.)</w:t>
            </w:r>
          </w:p>
        </w:tc>
        <w:tc>
          <w:tcPr>
            <w:tcW w:type="dxa" w:w="1800"/>
          </w:tcPr>
          <w:p>
            <w:r>
              <w:t>2005</w:t>
            </w:r>
          </w:p>
        </w:tc>
        <w:tc>
          <w:tcPr>
            <w:tcW w:type="dxa" w:w="1800"/>
          </w:tcPr>
          <w:p>
            <w:r>
              <w:t>Preserving the Legacy of German Jewry: A History of the Leo Baeck Institute, 1955–2005</w:t>
            </w:r>
          </w:p>
          <w:p>
            <w:r>
              <w:rPr>
                <w:color w:val="888888"/>
                <w:sz w:val="16"/>
              </w:rPr>
              <w:t>[ZSDAIKJG]</w:t>
            </w:r>
          </w:p>
        </w:tc>
        <w:tc>
          <w:tcPr>
            <w:tcW w:type="dxa" w:w="1800"/>
          </w:tcPr>
          <w:p>
            <w:r>
              <w:t>Mohr Siebeck; Tübingen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Holzer-Kawalko, A.</w:t>
            </w:r>
          </w:p>
        </w:tc>
        <w:tc>
          <w:tcPr>
            <w:tcW w:type="dxa" w:w="1800"/>
          </w:tcPr>
          <w:p>
            <w:r>
              <w:t>2025</w:t>
            </w:r>
          </w:p>
        </w:tc>
        <w:tc>
          <w:tcPr>
            <w:tcW w:type="dxa" w:w="1800"/>
          </w:tcPr>
          <w:p>
            <w:r>
              <w:t>ניצולה ערב חורבן: מהפרעות ליל הבדולח לארכיון הכללי לתולדות העם היהודי, 1938–1947</w:t>
            </w:r>
          </w:p>
          <w:p>
            <w:r>
              <w:rPr>
                <w:i/>
                <w:sz w:val="16"/>
              </w:rPr>
              <w:t>Nitzula erev hurban</w:t>
            </w:r>
          </w:p>
          <w:p>
            <w:r>
              <w:rPr>
                <w:color w:val="888888"/>
                <w:sz w:val="16"/>
              </w:rPr>
              <w:t>[QTTHIHEE]</w:t>
            </w:r>
          </w:p>
        </w:tc>
        <w:tc>
          <w:tcPr>
            <w:tcW w:type="dxa" w:w="1800"/>
          </w:tcPr>
          <w:p>
            <w:r>
              <w:t>ציון 18(4), pp. 469–</w:t>
            </w:r>
          </w:p>
        </w:tc>
        <w:tc>
          <w:tcPr>
            <w:tcW w:type="dxa" w:w="1800"/>
          </w:tcPr>
          <w:p>
            <w:r>
              <w:t>he</w:t>
            </w:r>
          </w:p>
        </w:tc>
        <w:tc>
          <w:tcPr>
            <w:tcW w:type="dxa" w:w="1800"/>
          </w:tcPr>
          <w:p>
            <w:r>
              <w:t>⚠ English title: 'Rescuee on the Eve of Destruction: From the Kristallnacht Pogrom to the Jewish Historical General Archives, 1938–1947'. Volume number unusual for Zion — verify.</w:t>
            </w:r>
          </w:p>
        </w:tc>
      </w:tr>
      <w:tr>
        <w:tc>
          <w:tcPr>
            <w:tcW w:type="dxa" w:w="1800"/>
          </w:tcPr>
          <w:p>
            <w:r>
              <w:t>Jockusch, L.</w:t>
            </w:r>
          </w:p>
        </w:tc>
        <w:tc>
          <w:tcPr>
            <w:tcW w:type="dxa" w:w="1800"/>
          </w:tcPr>
          <w:p>
            <w:r>
              <w:t>2012</w:t>
            </w:r>
          </w:p>
        </w:tc>
        <w:tc>
          <w:tcPr>
            <w:tcW w:type="dxa" w:w="1800"/>
          </w:tcPr>
          <w:p>
            <w:r>
              <w:t>Collect and Record! Jewish Holocaust Documentation in Early Postwar Europe</w:t>
            </w:r>
          </w:p>
          <w:p>
            <w:r>
              <w:rPr>
                <w:color w:val="888888"/>
                <w:sz w:val="16"/>
              </w:rPr>
              <w:t>[5UAHRW68]</w:t>
            </w:r>
          </w:p>
        </w:tc>
        <w:tc>
          <w:tcPr>
            <w:tcW w:type="dxa" w:w="1800"/>
          </w:tcPr>
          <w:p>
            <w:r>
              <w:t>Oxford University Press; Oxford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Jordan, J.; Leff, L.; Schlör, J.</w:t>
            </w:r>
          </w:p>
        </w:tc>
        <w:tc>
          <w:tcPr>
            <w:tcW w:type="dxa" w:w="1800"/>
          </w:tcPr>
          <w:p>
            <w:r>
              <w:t>2014</w:t>
            </w:r>
          </w:p>
        </w:tc>
        <w:tc>
          <w:tcPr>
            <w:tcW w:type="dxa" w:w="1800"/>
          </w:tcPr>
          <w:p>
            <w:r>
              <w:t>Jewish Migration and the Archive: Introduction</w:t>
            </w:r>
          </w:p>
          <w:p>
            <w:r>
              <w:rPr>
                <w:color w:val="888888"/>
                <w:sz w:val="16"/>
              </w:rPr>
              <w:t>[DX2BTMSE]</w:t>
            </w:r>
          </w:p>
        </w:tc>
        <w:tc>
          <w:tcPr>
            <w:tcW w:type="dxa" w:w="1800"/>
          </w:tcPr>
          <w:p>
            <w:r>
              <w:t>Jewish Culture and History 15(1–2), pp. 1–5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Miron, G.</w:t>
            </w:r>
          </w:p>
        </w:tc>
        <w:tc>
          <w:tcPr>
            <w:tcW w:type="dxa" w:w="1800"/>
          </w:tcPr>
          <w:p>
            <w:r>
              <w:t>2005</w:t>
            </w:r>
          </w:p>
        </w:tc>
        <w:tc>
          <w:tcPr>
            <w:tcW w:type="dxa" w:w="1800"/>
          </w:tcPr>
          <w:p>
            <w:r>
              <w:t>מקהילת זיכרון למרכז מחקר: מכון ליאו בק בירושלים</w:t>
            </w:r>
          </w:p>
          <w:p>
            <w:r>
              <w:rPr>
                <w:i/>
                <w:sz w:val="16"/>
              </w:rPr>
              <w:t>Mi-kehilat zikaron le-merkaz mehkar</w:t>
            </w:r>
          </w:p>
          <w:p>
            <w:r>
              <w:rPr>
                <w:color w:val="888888"/>
                <w:sz w:val="16"/>
              </w:rPr>
              <w:t>[N4BIFNNT]</w:t>
            </w:r>
          </w:p>
        </w:tc>
        <w:tc>
          <w:tcPr>
            <w:tcW w:type="dxa" w:w="1800"/>
          </w:tcPr>
          <w:p>
            <w:r>
              <w:t>ירושלים</w:t>
            </w:r>
          </w:p>
        </w:tc>
        <w:tc>
          <w:tcPr>
            <w:tcW w:type="dxa" w:w="1800"/>
          </w:tcPr>
          <w:p>
            <w:r>
              <w:t>he</w:t>
            </w:r>
          </w:p>
        </w:tc>
        <w:tc>
          <w:tcPr>
            <w:tcW w:type="dxa" w:w="1800"/>
          </w:tcPr>
          <w:p>
            <w:r>
              <w:t>Hebrew counterpart to the chapter in Hoffmann ed.; English title: 'From Memorial Community to Research Center: The Leo Baeck Institute in Jerusalem'.</w:t>
            </w:r>
          </w:p>
        </w:tc>
      </w:tr>
      <w:tr>
        <w:tc>
          <w:tcPr>
            <w:tcW w:type="dxa" w:w="1800"/>
          </w:tcPr>
          <w:p>
            <w:r>
              <w:t>Miron, G.; Hoffmann, C. (ed.)</w:t>
            </w:r>
          </w:p>
        </w:tc>
        <w:tc>
          <w:tcPr>
            <w:tcW w:type="dxa" w:w="1800"/>
          </w:tcPr>
          <w:p>
            <w:r>
              <w:t>2005</w:t>
            </w:r>
          </w:p>
        </w:tc>
        <w:tc>
          <w:tcPr>
            <w:tcW w:type="dxa" w:w="1800"/>
          </w:tcPr>
          <w:p>
            <w:r>
              <w:t>From Memorial Community to Research Center: The Leo Baeck Institute in Jerusalem</w:t>
            </w:r>
          </w:p>
          <w:p>
            <w:r>
              <w:rPr>
                <w:color w:val="888888"/>
                <w:sz w:val="16"/>
              </w:rPr>
              <w:t>[NPP2A2BN]</w:t>
            </w:r>
          </w:p>
        </w:tc>
        <w:tc>
          <w:tcPr>
            <w:tcW w:type="dxa" w:w="1800"/>
          </w:tcPr>
          <w:p>
            <w:r>
              <w:t>In: Preserving the Legacy of German Jewry: A History of the Leo Baeck Institute, 1955–2005, pp. 119–128; Mohr Siebeck; Tübingen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Schmidt, C.; Kühne, T. (ed.); Rein, M. (ed.)</w:t>
            </w:r>
          </w:p>
        </w:tc>
        <w:tc>
          <w:tcPr>
            <w:tcW w:type="dxa" w:w="1800"/>
          </w:tcPr>
          <w:p>
            <w:r>
              <w:t>2020</w:t>
            </w:r>
          </w:p>
        </w:tc>
        <w:tc>
          <w:tcPr>
            <w:tcW w:type="dxa" w:w="1800"/>
          </w:tcPr>
          <w:p>
            <w:r>
              <w:t>"We Are All Witnesses": Eva Reichmann and the Wiener Library's Eyewitness Accounts Collection</w:t>
            </w:r>
          </w:p>
          <w:p>
            <w:r>
              <w:rPr>
                <w:color w:val="888888"/>
                <w:sz w:val="16"/>
              </w:rPr>
              <w:t>[QABV3IQB]</w:t>
            </w:r>
          </w:p>
        </w:tc>
        <w:tc>
          <w:tcPr>
            <w:tcW w:type="dxa" w:w="1800"/>
          </w:tcPr>
          <w:p>
            <w:r>
              <w:t>In: Agency and the Holocaust: Essays in Honor of Debórah Dwork, pp. 123–140; Palgrave Macmillan; Cham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Linked to: → Hostages of Civilisation: A Study of the Social Causes of An; → We All Bear Witness</w:t>
            </w:r>
          </w:p>
        </w:tc>
      </w:tr>
      <w:tr>
        <w:tc>
          <w:tcPr>
            <w:tcW w:type="dxa" w:w="1800"/>
          </w:tcPr>
          <w:p>
            <w:r>
              <w:t>Spalek, J.</w:t>
            </w:r>
          </w:p>
        </w:tc>
        <w:tc>
          <w:tcPr>
            <w:tcW w:type="dxa" w:w="1800"/>
          </w:tcPr>
          <w:p>
            <w:r>
              <w:t>2007</w:t>
            </w:r>
          </w:p>
        </w:tc>
        <w:tc>
          <w:tcPr>
            <w:tcW w:type="dxa" w:w="1800"/>
          </w:tcPr>
          <w:p>
            <w:r>
              <w:t>Fifty Years of Exile Research in the USA: A Personal Overview</w:t>
            </w:r>
          </w:p>
          <w:p>
            <w:r>
              <w:rPr>
                <w:color w:val="888888"/>
                <w:sz w:val="16"/>
              </w:rPr>
              <w:t>[CKT3ZZP2]</w:t>
            </w:r>
          </w:p>
        </w:tc>
        <w:tc>
          <w:tcPr>
            <w:tcW w:type="dxa" w:w="1800"/>
          </w:tcPr>
          <w:p>
            <w:r>
              <w:t>In: Refugee Archives: Theory and Practice, pp. 57–63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Timms, E.</w:t>
            </w:r>
          </w:p>
        </w:tc>
        <w:tc>
          <w:tcPr>
            <w:tcW w:type="dxa" w:w="1800"/>
          </w:tcPr>
          <w:p>
            <w:r>
              <w:t>2007</w:t>
            </w:r>
          </w:p>
        </w:tc>
        <w:tc>
          <w:tcPr>
            <w:tcW w:type="dxa" w:w="1800"/>
          </w:tcPr>
          <w:p>
            <w:r>
              <w:t>Preface</w:t>
            </w:r>
          </w:p>
          <w:p>
            <w:r>
              <w:rPr>
                <w:color w:val="888888"/>
                <w:sz w:val="16"/>
              </w:rPr>
              <w:t>[NIQMJQPZ]</w:t>
            </w:r>
          </w:p>
        </w:tc>
        <w:tc>
          <w:tcPr>
            <w:tcW w:type="dxa" w:w="1800"/>
          </w:tcPr>
          <w:p>
            <w:r>
              <w:t>In: Refugee Archives: Theory and Practice, pp. ix–x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2"/>
      </w:pPr>
      <w:r>
        <w:t>5b. Photography &amp; visual memory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Ashkenazi, O.; Grossmann, R.; Miron, S.; Wobick-Segev, S.</w:t>
            </w:r>
          </w:p>
        </w:tc>
        <w:tc>
          <w:tcPr>
            <w:tcW w:type="dxa" w:w="1800"/>
          </w:tcPr>
          <w:p>
            <w:r>
              <w:t>2025</w:t>
            </w:r>
          </w:p>
        </w:tc>
        <w:tc>
          <w:tcPr>
            <w:tcW w:type="dxa" w:w="1800"/>
          </w:tcPr>
          <w:p>
            <w:r>
              <w:t>Still Lives: Jewish Photography in Nazi Germany</w:t>
            </w:r>
          </w:p>
          <w:p>
            <w:r>
              <w:rPr>
                <w:color w:val="888888"/>
                <w:sz w:val="16"/>
              </w:rPr>
              <w:t>[ZG8ZU9U7]</w:t>
            </w:r>
          </w:p>
        </w:tc>
        <w:tc>
          <w:tcPr>
            <w:tcW w:type="dxa" w:w="1800"/>
          </w:tcPr>
          <w:p>
            <w:r>
              <w:t>University of Pennsylvania Press; Philadelphia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Ashkenazi, O.; Miron, G.</w:t>
            </w:r>
          </w:p>
        </w:tc>
        <w:tc>
          <w:tcPr>
            <w:tcW w:type="dxa" w:w="1800"/>
          </w:tcPr>
          <w:p>
            <w:r>
              <w:t>2020</w:t>
            </w:r>
          </w:p>
        </w:tc>
        <w:tc>
          <w:tcPr>
            <w:tcW w:type="dxa" w:w="1800"/>
          </w:tcPr>
          <w:p>
            <w:r>
              <w:t>Jewish Vacations in Nazi Germany: Reflections on Time and Space amid an Unlikely Respite</w:t>
            </w:r>
          </w:p>
          <w:p>
            <w:r>
              <w:rPr>
                <w:color w:val="888888"/>
                <w:sz w:val="16"/>
              </w:rPr>
              <w:t>[QQVNIZQ8]</w:t>
            </w:r>
          </w:p>
        </w:tc>
        <w:tc>
          <w:tcPr>
            <w:tcW w:type="dxa" w:w="1800"/>
          </w:tcPr>
          <w:p>
            <w:r>
              <w:t>Jewish Quarterly Review 110(3), pp. 523–552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Auslander, L.</w:t>
            </w:r>
          </w:p>
        </w:tc>
        <w:tc>
          <w:tcPr>
            <w:tcW w:type="dxa" w:w="1800"/>
          </w:tcPr>
          <w:p>
            <w:r>
              <w:t>2015</w:t>
            </w:r>
          </w:p>
        </w:tc>
        <w:tc>
          <w:tcPr>
            <w:tcW w:type="dxa" w:w="1800"/>
          </w:tcPr>
          <w:p>
            <w:r>
              <w:t>Reading German Jewry through Vernacular Photography: From the Kaiserreich to the Third Reich</w:t>
            </w:r>
          </w:p>
          <w:p>
            <w:r>
              <w:rPr>
                <w:color w:val="888888"/>
                <w:sz w:val="16"/>
              </w:rPr>
              <w:t>[RM53GN44]</w:t>
            </w:r>
          </w:p>
        </w:tc>
        <w:tc>
          <w:tcPr>
            <w:tcW w:type="dxa" w:w="1800"/>
          </w:tcPr>
          <w:p>
            <w:r>
              <w:t>Central European History 48, pp. 300–334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Levy, A.</w:t>
            </w:r>
          </w:p>
        </w:tc>
        <w:tc>
          <w:tcPr>
            <w:tcW w:type="dxa" w:w="1800"/>
          </w:tcPr>
          <w:p>
            <w:r>
              <w:t>2024</w:t>
            </w:r>
          </w:p>
        </w:tc>
        <w:tc>
          <w:tcPr>
            <w:tcW w:type="dxa" w:w="1800"/>
          </w:tcPr>
          <w:p>
            <w:r>
              <w:t>Visualizing Farewell: A Jewish Soldier's Return to Postwar Germany through Private Photography</w:t>
            </w:r>
          </w:p>
          <w:p>
            <w:r>
              <w:rPr>
                <w:color w:val="888888"/>
                <w:sz w:val="16"/>
              </w:rPr>
              <w:t>[Q5TEIMMJ]</w:t>
            </w:r>
          </w:p>
        </w:tc>
        <w:tc>
          <w:tcPr>
            <w:tcW w:type="dxa" w:w="1800"/>
          </w:tcPr>
          <w:p>
            <w:r>
              <w:t>Jewish Culture and History 25(2), pp. 233–254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Miron, S.</w:t>
            </w:r>
          </w:p>
        </w:tc>
        <w:tc>
          <w:tcPr>
            <w:tcW w:type="dxa" w:w="1800"/>
          </w:tcPr>
          <w:p>
            <w:r>
              <w:t>2024</w:t>
            </w:r>
          </w:p>
        </w:tc>
        <w:tc>
          <w:tcPr>
            <w:tcW w:type="dxa" w:w="1800"/>
          </w:tcPr>
          <w:p>
            <w:r>
              <w:t>Presence as Absence: The Homely and the Unhomely in Jewish Photography under Nazism</w:t>
            </w:r>
          </w:p>
          <w:p>
            <w:r>
              <w:rPr>
                <w:color w:val="888888"/>
                <w:sz w:val="16"/>
              </w:rPr>
              <w:t>[V7NMNMX4]</w:t>
            </w:r>
          </w:p>
        </w:tc>
        <w:tc>
          <w:tcPr>
            <w:tcW w:type="dxa" w:w="1800"/>
          </w:tcPr>
          <w:p>
            <w:r>
              <w:t>New German Critique 51(1 (151)), pp. 119–138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Reads the Marianne Schmoller (Karmon) photo album.</w:t>
              <w:br/>
              <w:t>Linked to: → Marianne Schmoller (Karmon) family photograph album (Berlin,</w:t>
            </w:r>
          </w:p>
        </w:tc>
      </w:tr>
      <w:tr>
        <w:tc>
          <w:tcPr>
            <w:tcW w:type="dxa" w:w="1800"/>
          </w:tcPr>
          <w:p>
            <w:r>
              <w:t>Mueller-Stahl, R.</w:t>
            </w:r>
          </w:p>
        </w:tc>
        <w:tc>
          <w:tcPr>
            <w:tcW w:type="dxa" w:w="1800"/>
          </w:tcPr>
          <w:p>
            <w:r>
              <w:t>2025</w:t>
            </w:r>
          </w:p>
        </w:tc>
        <w:tc>
          <w:tcPr>
            <w:tcW w:type="dxa" w:w="1800"/>
          </w:tcPr>
          <w:p>
            <w:r>
              <w:t>Das Leben festhalten: Deutsch-jüdische Privatfotografie in den 1930er Jahren</w:t>
            </w:r>
          </w:p>
          <w:p>
            <w:r>
              <w:rPr>
                <w:color w:val="888888"/>
                <w:sz w:val="16"/>
              </w:rPr>
              <w:t>[PEHGN5ZJ]</w:t>
            </w:r>
          </w:p>
        </w:tc>
        <w:tc>
          <w:tcPr>
            <w:tcW w:type="dxa" w:w="1800"/>
          </w:tcPr>
          <w:p>
            <w:r>
              <w:t>PhD dissertation; Humboldt-Universität zu Berlin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>
              <w:t>Discusses the Treitel family album.</w:t>
              <w:br/>
              <w:t>Linked to: → Treitel family photograph album (Berlin → London, compiled m</w:t>
            </w:r>
          </w:p>
        </w:tc>
      </w:tr>
      <w:tr>
        <w:tc>
          <w:tcPr>
            <w:tcW w:type="dxa" w:w="1800"/>
          </w:tcPr>
          <w:p>
            <w:r>
              <w:t>Spitzer, L.</w:t>
            </w:r>
          </w:p>
        </w:tc>
        <w:tc>
          <w:tcPr>
            <w:tcW w:type="dxa" w:w="1800"/>
          </w:tcPr>
          <w:p>
            <w:r>
              <w:t>1998</w:t>
            </w:r>
          </w:p>
        </w:tc>
        <w:tc>
          <w:tcPr>
            <w:tcW w:type="dxa" w:w="1800"/>
          </w:tcPr>
          <w:p>
            <w:r>
              <w:t>Hotel Bolivia: The Culture of Memory in a Refuge from Nazism</w:t>
            </w:r>
          </w:p>
          <w:p>
            <w:r>
              <w:rPr>
                <w:color w:val="888888"/>
                <w:sz w:val="16"/>
              </w:rPr>
              <w:t>[3K8N2P7X]</w:t>
            </w:r>
          </w:p>
        </w:tc>
        <w:tc>
          <w:tcPr>
            <w:tcW w:type="dxa" w:w="1800"/>
          </w:tcPr>
          <w:p>
            <w:r>
              <w:t>Hill and Wang; New York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Umbach, M.; Sulzener, S.</w:t>
            </w:r>
          </w:p>
        </w:tc>
        <w:tc>
          <w:tcPr>
            <w:tcW w:type="dxa" w:w="1800"/>
          </w:tcPr>
          <w:p>
            <w:r>
              <w:t>2018</w:t>
            </w:r>
          </w:p>
        </w:tc>
        <w:tc>
          <w:tcPr>
            <w:tcW w:type="dxa" w:w="1800"/>
          </w:tcPr>
          <w:p>
            <w:r>
              <w:t>Photography, Migration and Identity: A German-Jewish-American Story</w:t>
            </w:r>
          </w:p>
          <w:p>
            <w:r>
              <w:rPr>
                <w:color w:val="888888"/>
                <w:sz w:val="16"/>
              </w:rPr>
              <w:t>[SUHWMRBS]</w:t>
            </w:r>
          </w:p>
        </w:tc>
        <w:tc>
          <w:tcPr>
            <w:tcW w:type="dxa" w:w="1800"/>
          </w:tcPr>
          <w:p>
            <w:r>
              <w:t>Palgrave Macmillan; Cham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Discusses the Salzmann family photographic archive at the Iowa Women's Archives.</w:t>
              <w:br/>
              <w:t>Linked to: → Salzmann family archive (Berlin → United States, 1939 onward</w:t>
            </w:r>
          </w:p>
        </w:tc>
      </w:tr>
    </w:tbl>
    <w:p>
      <w:pPr>
        <w:pStyle w:val="Heading2"/>
      </w:pPr>
      <w:r>
        <w:t>5c. Oral history &amp; second-generation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Betten, A. (ed.); Du-nour, M. (ed.)</w:t>
            </w:r>
          </w:p>
        </w:tc>
        <w:tc>
          <w:tcPr>
            <w:tcW w:type="dxa" w:w="1800"/>
          </w:tcPr>
          <w:p>
            <w:r>
              <w:t>1995</w:t>
            </w:r>
          </w:p>
        </w:tc>
        <w:tc>
          <w:tcPr>
            <w:tcW w:type="dxa" w:w="1800"/>
          </w:tcPr>
          <w:p>
            <w:r>
              <w:t>Wir sind die Letzten, fragt uns aus: Gespräche mit den Emigranten der dreißiger Jahre in Israel</w:t>
            </w:r>
          </w:p>
          <w:p>
            <w:r>
              <w:rPr>
                <w:color w:val="888888"/>
                <w:sz w:val="16"/>
              </w:rPr>
              <w:t>[CHDRFZBA]</w:t>
            </w:r>
          </w:p>
        </w:tc>
        <w:tc>
          <w:tcPr>
            <w:tcW w:type="dxa" w:w="1800"/>
          </w:tcPr>
          <w:p>
            <w:r>
              <w:t>Bleicher; Gerlingen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Greif, G. (ed.)</w:t>
            </w:r>
          </w:p>
        </w:tc>
        <w:tc>
          <w:tcPr>
            <w:tcW w:type="dxa" w:w="1800"/>
          </w:tcPr>
          <w:p>
            <w:r>
              <w:t>2000</w:t>
            </w:r>
          </w:p>
        </w:tc>
        <w:tc>
          <w:tcPr>
            <w:tcW w:type="dxa" w:w="1800"/>
          </w:tcPr>
          <w:p>
            <w:r>
              <w:t>Die Jeckes: Deutsche Juden aus Israel erzählen</w:t>
            </w:r>
          </w:p>
          <w:p>
            <w:r>
              <w:rPr>
                <w:color w:val="888888"/>
                <w:sz w:val="16"/>
              </w:rPr>
              <w:t>[UZ3I97WU]</w:t>
            </w:r>
          </w:p>
        </w:tc>
        <w:tc>
          <w:tcPr>
            <w:tcW w:type="dxa" w:w="1800"/>
          </w:tcPr>
          <w:p>
            <w:r>
              <w:t>Böhlau; Köln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Kreppel, K.</w:t>
            </w:r>
          </w:p>
        </w:tc>
        <w:tc>
          <w:tcPr>
            <w:tcW w:type="dxa" w:w="1800"/>
          </w:tcPr>
          <w:p>
            <w:r>
              <w:t>1999</w:t>
            </w:r>
          </w:p>
        </w:tc>
        <w:tc>
          <w:tcPr>
            <w:tcW w:type="dxa" w:w="1800"/>
          </w:tcPr>
          <w:p>
            <w:r>
              <w:t>Wege nach Israel: Gespräche mit deutschsprachigen Einwanderern in Nahariya</w:t>
            </w:r>
          </w:p>
          <w:p>
            <w:r>
              <w:rPr>
                <w:color w:val="888888"/>
                <w:sz w:val="16"/>
              </w:rPr>
              <w:t>[V9RTZ7R8]</w:t>
            </w:r>
          </w:p>
        </w:tc>
        <w:tc>
          <w:tcPr>
            <w:tcW w:type="dxa" w:w="1800"/>
          </w:tcPr>
          <w:p>
            <w:r>
              <w:t>Bielefeld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Lewkowicz, B. (ed.); Grenville, A. (ed.)</w:t>
            </w:r>
          </w:p>
        </w:tc>
        <w:tc>
          <w:tcPr>
            <w:tcW w:type="dxa" w:w="1800"/>
          </w:tcPr>
          <w:p>
            <w:r>
              <w:t>2022</w:t>
            </w:r>
          </w:p>
        </w:tc>
        <w:tc>
          <w:tcPr>
            <w:tcW w:type="dxa" w:w="1800"/>
          </w:tcPr>
          <w:p>
            <w:r>
              <w:t>Émigré Voices: Conversations with Jewish Refugees from Germany and Austria</w:t>
            </w:r>
          </w:p>
          <w:p>
            <w:r>
              <w:rPr>
                <w:color w:val="888888"/>
                <w:sz w:val="16"/>
              </w:rPr>
              <w:t>[VXSX86CC]</w:t>
            </w:r>
          </w:p>
        </w:tc>
        <w:tc>
          <w:tcPr>
            <w:tcW w:type="dxa" w:w="1800"/>
          </w:tcPr>
          <w:p>
            <w:r>
              <w:t>Brill; Leiden; Boston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Livne, S.; Livne, S. (ed.); Kangisser Cohen, S. (ed.)</w:t>
            </w:r>
          </w:p>
        </w:tc>
        <w:tc>
          <w:tcPr>
            <w:tcW w:type="dxa" w:w="1800"/>
          </w:tcPr>
          <w:p>
            <w:r>
              <w:t>2021</w:t>
            </w:r>
          </w:p>
        </w:tc>
        <w:tc>
          <w:tcPr>
            <w:tcW w:type="dxa" w:w="1800"/>
          </w:tcPr>
          <w:p>
            <w:r>
              <w:t>Oral History in the Young State of Israel, 1948–1967</w:t>
            </w:r>
          </w:p>
          <w:p>
            <w:r>
              <w:rPr>
                <w:color w:val="888888"/>
                <w:sz w:val="16"/>
              </w:rPr>
              <w:t>[VPAIMHAN]</w:t>
            </w:r>
          </w:p>
        </w:tc>
        <w:tc>
          <w:tcPr>
            <w:tcW w:type="dxa" w:w="1800"/>
          </w:tcPr>
          <w:p>
            <w:r>
              <w:t>In: "I Still Have More to Say": Theory and Practice in Oral History, pp. 63–64; ירושלים</w:t>
            </w:r>
          </w:p>
        </w:tc>
        <w:tc>
          <w:tcPr>
            <w:tcW w:type="dxa" w:w="1800"/>
          </w:tcPr>
          <w:p>
            <w:r>
              <w:t>he</w:t>
            </w:r>
          </w:p>
        </w:tc>
        <w:tc>
          <w:tcPr>
            <w:tcW w:type="dxa" w:w="1800"/>
          </w:tcPr>
          <w:p>
            <w:r>
              <w:t>Hebrew-language volume.</w:t>
            </w:r>
          </w:p>
        </w:tc>
      </w:tr>
    </w:tbl>
    <w:p>
      <w:pPr>
        <w:pStyle w:val="Heading1"/>
      </w:pPr>
      <w:r>
        <w:t>6. Press &amp; periodicals (scholarship)</w:t>
      </w:r>
    </w:p>
    <w:p>
      <w:pPr>
        <w:pStyle w:val="Heading2"/>
      </w:pPr>
      <w:r>
        <w:t>6a. Aufbau scholarship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Schrag, P.</w:t>
            </w:r>
          </w:p>
        </w:tc>
        <w:tc>
          <w:tcPr>
            <w:tcW w:type="dxa" w:w="1800"/>
          </w:tcPr>
          <w:p>
            <w:r>
              <w:t>2019</w:t>
            </w:r>
          </w:p>
        </w:tc>
        <w:tc>
          <w:tcPr>
            <w:tcW w:type="dxa" w:w="1800"/>
          </w:tcPr>
          <w:p>
            <w:r>
              <w:t>The World of the Aufbau: Hitler's Refugees in America</w:t>
            </w:r>
          </w:p>
          <w:p>
            <w:r>
              <w:rPr>
                <w:color w:val="888888"/>
                <w:sz w:val="16"/>
              </w:rPr>
              <w:t>[N7GWEVJW]</w:t>
            </w:r>
          </w:p>
        </w:tc>
        <w:tc>
          <w:tcPr>
            <w:tcW w:type="dxa" w:w="1800"/>
          </w:tcPr>
          <w:p>
            <w:r>
              <w:t>University of Wisconsin Press; Madison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2"/>
      </w:pPr>
      <w:r>
        <w:t>6b. Mitteilungsblatt / Yakinton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Schlör, J.</w:t>
            </w:r>
          </w:p>
        </w:tc>
        <w:tc>
          <w:tcPr>
            <w:tcW w:type="dxa" w:w="1800"/>
          </w:tcPr>
          <w:p>
            <w:r>
              <w:t>1997</w:t>
            </w:r>
          </w:p>
        </w:tc>
        <w:tc>
          <w:tcPr>
            <w:tcW w:type="dxa" w:w="1800"/>
          </w:tcPr>
          <w:p>
            <w:r>
              <w:t>'Alija Chadascha und öffentliche Meinung': Das Mitteilungsblatt des Irgun Olei Merkas Europa (Tel-Aviv) als historische Quelle</w:t>
            </w:r>
          </w:p>
          <w:p>
            <w:r>
              <w:rPr>
                <w:color w:val="888888"/>
                <w:sz w:val="16"/>
              </w:rPr>
              <w:t>[DJTNUDMP]</w:t>
            </w:r>
          </w:p>
        </w:tc>
        <w:tc>
          <w:tcPr>
            <w:tcW w:type="dxa" w:w="1800"/>
          </w:tcPr>
          <w:p>
            <w:r>
              <w:t>Menora 8, pp. 74–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2"/>
      </w:pPr>
      <w:r>
        <w:t>6c. AJR &amp; other refugee press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Grenville, A.</w:t>
            </w:r>
          </w:p>
        </w:tc>
        <w:tc>
          <w:tcPr>
            <w:tcW w:type="dxa" w:w="1800"/>
          </w:tcPr>
          <w:p>
            <w:r>
              <w:t>2025</w:t>
            </w:r>
          </w:p>
        </w:tc>
        <w:tc>
          <w:tcPr>
            <w:tcW w:type="dxa" w:w="1800"/>
          </w:tcPr>
          <w:p>
            <w:r>
              <w:t>AJR Journal: The Monthly Journal of the Association of Jewish Refugees, London</w:t>
            </w:r>
          </w:p>
          <w:p>
            <w:r>
              <w:rPr>
                <w:color w:val="888888"/>
                <w:sz w:val="16"/>
              </w:rPr>
              <w:t>[DJ6AJ79D]</w:t>
            </w:r>
          </w:p>
        </w:tc>
        <w:tc>
          <w:tcPr>
            <w:tcW w:type="dxa" w:w="1800"/>
          </w:tcPr>
          <w:p>
            <w:r>
              <w:t>(Hi)stories of the German-Jewish Diaspora; https://diaspora.jewish-history-online.net/article/gjd:article-19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1"/>
      </w:pPr>
      <w:r>
        <w:t>Primary sources</w:t>
      </w:r>
    </w:p>
    <w:p>
      <w:pPr>
        <w:pStyle w:val="Heading2"/>
      </w:pPr>
      <w:r>
        <w:t>P1. Memoirs &amp; autobiographies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Ben-Chorin, S.</w:t>
            </w:r>
          </w:p>
        </w:tc>
        <w:tc>
          <w:tcPr>
            <w:tcW w:type="dxa" w:w="1800"/>
          </w:tcPr>
          <w:p>
            <w:r>
              <w:t>1972</w:t>
            </w:r>
          </w:p>
        </w:tc>
        <w:tc>
          <w:tcPr>
            <w:tcW w:type="dxa" w:w="1800"/>
          </w:tcPr>
          <w:p>
            <w:r>
              <w:t>Ich lebe in Jerusalem</w:t>
            </w:r>
          </w:p>
          <w:p>
            <w:r>
              <w:rPr>
                <w:color w:val="888888"/>
                <w:sz w:val="16"/>
              </w:rPr>
              <w:t>[N2K6B6PQ]</w:t>
            </w:r>
          </w:p>
        </w:tc>
        <w:tc>
          <w:tcPr>
            <w:tcW w:type="dxa" w:w="1800"/>
          </w:tcPr>
          <w:p>
            <w:r>
              <w:t>List; München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Ben-Chorin, S.</w:t>
            </w:r>
          </w:p>
        </w:tc>
        <w:tc>
          <w:tcPr>
            <w:tcW w:type="dxa" w:w="1800"/>
          </w:tcPr>
          <w:p>
            <w:r>
              <w:t>1974</w:t>
            </w:r>
          </w:p>
        </w:tc>
        <w:tc>
          <w:tcPr>
            <w:tcW w:type="dxa" w:w="1800"/>
          </w:tcPr>
          <w:p>
            <w:r>
              <w:t>Jugend an der Isar</w:t>
            </w:r>
          </w:p>
          <w:p>
            <w:r>
              <w:rPr>
                <w:color w:val="888888"/>
                <w:sz w:val="16"/>
              </w:rPr>
              <w:t>[2Z7D2GEB]</w:t>
            </w:r>
          </w:p>
        </w:tc>
        <w:tc>
          <w:tcPr>
            <w:tcW w:type="dxa" w:w="1800"/>
          </w:tcPr>
          <w:p>
            <w:r>
              <w:t>List; München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Feuchtwanger, M.</w:t>
            </w:r>
          </w:p>
        </w:tc>
        <w:tc>
          <w:tcPr>
            <w:tcW w:type="dxa" w:w="1800"/>
          </w:tcPr>
          <w:p>
            <w:r>
              <w:t>1989</w:t>
            </w:r>
          </w:p>
        </w:tc>
        <w:tc>
          <w:tcPr>
            <w:tcW w:type="dxa" w:w="1800"/>
          </w:tcPr>
          <w:p>
            <w:r>
              <w:t>Zukunft ist ein blindes Spiel: Erinnerungen</w:t>
            </w:r>
          </w:p>
          <w:p>
            <w:r>
              <w:rPr>
                <w:color w:val="888888"/>
                <w:sz w:val="16"/>
              </w:rPr>
              <w:t>[UG3P9N6E]</w:t>
            </w:r>
          </w:p>
        </w:tc>
        <w:tc>
          <w:tcPr>
            <w:tcW w:type="dxa" w:w="1800"/>
          </w:tcPr>
          <w:p>
            <w:r>
              <w:t>München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>
              <w:t>Linked to: → מכאן לשם בגוף ראשון: זיכרונותיהם של יוצאי גרמניה בישראל</w:t>
            </w:r>
          </w:p>
        </w:tc>
      </w:tr>
      <w:tr>
        <w:tc>
          <w:tcPr>
            <w:tcW w:type="dxa" w:w="1800"/>
          </w:tcPr>
          <w:p>
            <w:r>
              <w:t>Grünfeld, F.</w:t>
            </w:r>
          </w:p>
        </w:tc>
        <w:tc>
          <w:tcPr>
            <w:tcW w:type="dxa" w:w="1800"/>
          </w:tcPr>
          <w:p>
            <w:r>
              <w:t>1979</w:t>
            </w:r>
          </w:p>
        </w:tc>
        <w:tc>
          <w:tcPr>
            <w:tcW w:type="dxa" w:w="1800"/>
          </w:tcPr>
          <w:p>
            <w:r>
              <w:t>Heimgesucht – Heimgefunden: Betrachtung und Bericht</w:t>
            </w:r>
          </w:p>
          <w:p>
            <w:r>
              <w:rPr>
                <w:color w:val="888888"/>
                <w:sz w:val="16"/>
              </w:rPr>
              <w:t>[4MMC7ID5]</w:t>
            </w:r>
          </w:p>
        </w:tc>
        <w:tc>
          <w:tcPr>
            <w:tcW w:type="dxa" w:w="1800"/>
          </w:tcPr>
          <w:p>
            <w:r>
              <w:t>Berlin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Hartmann, H.</w:t>
            </w:r>
          </w:p>
        </w:tc>
        <w:tc>
          <w:tcPr>
            <w:tcW w:type="dxa" w:w="1800"/>
          </w:tcPr>
          <w:p>
            <w:r>
              <w:t>1986</w:t>
            </w:r>
          </w:p>
        </w:tc>
        <w:tc>
          <w:tcPr>
            <w:tcW w:type="dxa" w:w="1800"/>
          </w:tcPr>
          <w:p>
            <w:r>
              <w:t>Once a Doctor, Always a Doctor: The Memoirs of a German-Jewish Immigrant Physician</w:t>
            </w:r>
          </w:p>
          <w:p>
            <w:r>
              <w:rPr>
                <w:color w:val="888888"/>
                <w:sz w:val="16"/>
              </w:rPr>
              <w:t>[ARV4G5EW]</w:t>
            </w:r>
          </w:p>
        </w:tc>
        <w:tc>
          <w:tcPr>
            <w:tcW w:type="dxa" w:w="1800"/>
          </w:tcPr>
          <w:p>
            <w:r>
              <w:t>Buffalo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Haymann, R.</w:t>
            </w:r>
          </w:p>
        </w:tc>
        <w:tc>
          <w:tcPr>
            <w:tcW w:type="dxa" w:w="1800"/>
          </w:tcPr>
          <w:p>
            <w:r>
              <w:t>2023</w:t>
            </w:r>
          </w:p>
        </w:tc>
        <w:tc>
          <w:tcPr>
            <w:tcW w:type="dxa" w:w="1800"/>
          </w:tcPr>
          <w:p>
            <w:r>
              <w:t>Beyond Borders: Escaping the Holocaust and Fighting the Nazis</w:t>
            </w:r>
          </w:p>
          <w:p>
            <w:r>
              <w:rPr>
                <w:color w:val="888888"/>
                <w:sz w:val="16"/>
              </w:rPr>
              <w:t>[SMNA4KA8]</w:t>
            </w:r>
          </w:p>
        </w:tc>
        <w:tc>
          <w:tcPr>
            <w:tcW w:type="dxa" w:w="1800"/>
          </w:tcPr>
          <w:p>
            <w:r>
              <w:t>Amsterdam Publishers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Iggers, G.; Iggers, W.</w:t>
            </w:r>
          </w:p>
        </w:tc>
        <w:tc>
          <w:tcPr>
            <w:tcW w:type="dxa" w:w="1800"/>
          </w:tcPr>
          <w:p>
            <w:r>
              <w:t>2006</w:t>
            </w:r>
          </w:p>
        </w:tc>
        <w:tc>
          <w:tcPr>
            <w:tcW w:type="dxa" w:w="1800"/>
          </w:tcPr>
          <w:p>
            <w:r>
              <w:t>Two Lives in Uncertain Times: Facing the Challenges of the Twentieth Century as Scholars and Citizens</w:t>
            </w:r>
          </w:p>
          <w:p>
            <w:r>
              <w:rPr>
                <w:color w:val="888888"/>
                <w:sz w:val="16"/>
              </w:rPr>
              <w:t>[67M2B755]</w:t>
            </w:r>
          </w:p>
        </w:tc>
        <w:tc>
          <w:tcPr>
            <w:tcW w:type="dxa" w:w="1800"/>
          </w:tcPr>
          <w:p>
            <w:r>
              <w:t>Berghahn; New York; Oxford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Kluger, R.</w:t>
            </w:r>
          </w:p>
        </w:tc>
        <w:tc>
          <w:tcPr>
            <w:tcW w:type="dxa" w:w="1800"/>
          </w:tcPr>
          <w:p>
            <w:r>
              <w:t>2001</w:t>
            </w:r>
          </w:p>
        </w:tc>
        <w:tc>
          <w:tcPr>
            <w:tcW w:type="dxa" w:w="1800"/>
          </w:tcPr>
          <w:p>
            <w:r>
              <w:t>Still Alive: A Holocaust Girlhood Remembered</w:t>
            </w:r>
          </w:p>
          <w:p>
            <w:r>
              <w:rPr>
                <w:color w:val="888888"/>
                <w:sz w:val="16"/>
              </w:rPr>
              <w:t>[GJSQAJVW]</w:t>
            </w:r>
          </w:p>
        </w:tc>
        <w:tc>
          <w:tcPr>
            <w:tcW w:type="dxa" w:w="1800"/>
          </w:tcPr>
          <w:p>
            <w:r>
              <w:t>The Feminist Press; New York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Kraft, W.</w:t>
            </w:r>
          </w:p>
        </w:tc>
        <w:tc>
          <w:tcPr>
            <w:tcW w:type="dxa" w:w="1800"/>
          </w:tcPr>
          <w:p>
            <w:r>
              <w:t>1973</w:t>
            </w:r>
          </w:p>
        </w:tc>
        <w:tc>
          <w:tcPr>
            <w:tcW w:type="dxa" w:w="1800"/>
          </w:tcPr>
          <w:p>
            <w:r>
              <w:t>Spiegelung der Jugend</w:t>
            </w:r>
          </w:p>
          <w:p>
            <w:r>
              <w:rPr>
                <w:color w:val="888888"/>
                <w:sz w:val="16"/>
              </w:rPr>
              <w:t>[6F25E47G]</w:t>
            </w:r>
          </w:p>
        </w:tc>
        <w:tc>
          <w:tcPr>
            <w:tcW w:type="dxa" w:w="1800"/>
          </w:tcPr>
          <w:p>
            <w:r>
              <w:t>Frankfurt am Main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Lichtenstein, E.</w:t>
            </w:r>
          </w:p>
        </w:tc>
        <w:tc>
          <w:tcPr>
            <w:tcW w:type="dxa" w:w="1800"/>
          </w:tcPr>
          <w:p>
            <w:r>
              <w:t>1985</w:t>
            </w:r>
          </w:p>
        </w:tc>
        <w:tc>
          <w:tcPr>
            <w:tcW w:type="dxa" w:w="1800"/>
          </w:tcPr>
          <w:p>
            <w:r>
              <w:t>Bericht an meine Familie: Ein Leben zwischen Danzig und Israel</w:t>
            </w:r>
          </w:p>
          <w:p>
            <w:r>
              <w:rPr>
                <w:color w:val="888888"/>
                <w:sz w:val="16"/>
              </w:rPr>
              <w:t>[IM5JM9RC]</w:t>
            </w:r>
          </w:p>
        </w:tc>
        <w:tc>
          <w:tcPr>
            <w:tcW w:type="dxa" w:w="1800"/>
          </w:tcPr>
          <w:p>
            <w:r>
              <w:t>Darmstadt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Lixl-Purcell, A. (ed.)</w:t>
            </w:r>
          </w:p>
        </w:tc>
        <w:tc>
          <w:tcPr>
            <w:tcW w:type="dxa" w:w="1800"/>
          </w:tcPr>
          <w:p>
            <w:r>
              <w:t>1992</w:t>
            </w:r>
          </w:p>
        </w:tc>
        <w:tc>
          <w:tcPr>
            <w:tcW w:type="dxa" w:w="1800"/>
          </w:tcPr>
          <w:p>
            <w:r>
              <w:t>Erinnerungen deutsch-jüdischer Frauen 1900–1990</w:t>
            </w:r>
          </w:p>
          <w:p>
            <w:r>
              <w:rPr>
                <w:color w:val="888888"/>
                <w:sz w:val="16"/>
              </w:rPr>
              <w:t>[4XM7EVBC]</w:t>
            </w:r>
          </w:p>
        </w:tc>
        <w:tc>
          <w:tcPr>
            <w:tcW w:type="dxa" w:w="1800"/>
          </w:tcPr>
          <w:p>
            <w:r>
              <w:t>Leipzig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Lucas, E.</w:t>
            </w:r>
          </w:p>
        </w:tc>
        <w:tc>
          <w:tcPr>
            <w:tcW w:type="dxa" w:w="1800"/>
          </w:tcPr>
          <w:p>
            <w:r>
              <w:t>1991</w:t>
            </w:r>
          </w:p>
        </w:tc>
        <w:tc>
          <w:tcPr>
            <w:tcW w:type="dxa" w:w="1800"/>
          </w:tcPr>
          <w:p>
            <w:r>
              <w:t>Jüdisches Leben auf dem Lande: Eine Familienchronik</w:t>
            </w:r>
          </w:p>
          <w:p>
            <w:r>
              <w:rPr>
                <w:color w:val="888888"/>
                <w:sz w:val="16"/>
              </w:rPr>
              <w:t>[CXWJIBS3]</w:t>
            </w:r>
          </w:p>
        </w:tc>
        <w:tc>
          <w:tcPr>
            <w:tcW w:type="dxa" w:w="1800"/>
          </w:tcPr>
          <w:p>
            <w:r>
              <w:t>Frankfurt am Main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Mühsam, P.</w:t>
            </w:r>
          </w:p>
        </w:tc>
        <w:tc>
          <w:tcPr>
            <w:tcW w:type="dxa" w:w="1800"/>
          </w:tcPr>
          <w:p>
            <w:r>
              <w:t>1989</w:t>
            </w:r>
          </w:p>
        </w:tc>
        <w:tc>
          <w:tcPr>
            <w:tcW w:type="dxa" w:w="1800"/>
          </w:tcPr>
          <w:p>
            <w:r>
              <w:t>Ich bin ein Mensch gewesen: Lebenserinnerungen</w:t>
            </w:r>
          </w:p>
          <w:p>
            <w:r>
              <w:rPr>
                <w:color w:val="888888"/>
                <w:sz w:val="16"/>
              </w:rPr>
              <w:t>[K73BFG8F]</w:t>
            </w:r>
          </w:p>
        </w:tc>
        <w:tc>
          <w:tcPr>
            <w:tcW w:type="dxa" w:w="1800"/>
          </w:tcPr>
          <w:p>
            <w:r>
              <w:t>Bleicher; Gerlingen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Schwarz, W.</w:t>
            </w:r>
          </w:p>
        </w:tc>
        <w:tc>
          <w:tcPr>
            <w:tcW w:type="dxa" w:w="1800"/>
          </w:tcPr>
          <w:p>
            <w:r>
              <w:t>1981</w:t>
            </w:r>
          </w:p>
        </w:tc>
        <w:tc>
          <w:tcPr>
            <w:tcW w:type="dxa" w:w="1800"/>
          </w:tcPr>
          <w:p>
            <w:r>
              <w:t>Späte Frucht: Bericht aus unsteten Jahren</w:t>
            </w:r>
          </w:p>
          <w:p>
            <w:r>
              <w:rPr>
                <w:color w:val="888888"/>
                <w:sz w:val="16"/>
              </w:rPr>
              <w:t>[DETC2XU9]</w:t>
            </w:r>
          </w:p>
        </w:tc>
        <w:tc>
          <w:tcPr>
            <w:tcW w:type="dxa" w:w="1800"/>
          </w:tcPr>
          <w:p>
            <w:r>
              <w:t>Hamburg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Shiloni, Y.</w:t>
            </w:r>
          </w:p>
        </w:tc>
        <w:tc>
          <w:tcPr>
            <w:tcW w:type="dxa" w:w="1800"/>
          </w:tcPr>
          <w:p>
            <w:r>
              <w:t>1998</w:t>
            </w:r>
          </w:p>
        </w:tc>
        <w:tc>
          <w:tcPr>
            <w:tcW w:type="dxa" w:w="1800"/>
          </w:tcPr>
          <w:p>
            <w:r>
              <w:t>Das Mögliche und das Unmögliche: Erinnerungen</w:t>
            </w:r>
          </w:p>
          <w:p>
            <w:r>
              <w:rPr>
                <w:color w:val="888888"/>
                <w:sz w:val="16"/>
              </w:rPr>
              <w:t>[4IJKR9MR]</w:t>
            </w:r>
          </w:p>
        </w:tc>
        <w:tc>
          <w:tcPr>
            <w:tcW w:type="dxa" w:w="1800"/>
          </w:tcPr>
          <w:p>
            <w:r>
              <w:t>Das offene Museum, Industriepark Tefen; Tefen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Stein-Pick, C.</w:t>
            </w:r>
          </w:p>
        </w:tc>
        <w:tc>
          <w:tcPr>
            <w:tcW w:type="dxa" w:w="1800"/>
          </w:tcPr>
          <w:p>
            <w:r>
              <w:t>1992</w:t>
            </w:r>
          </w:p>
        </w:tc>
        <w:tc>
          <w:tcPr>
            <w:tcW w:type="dxa" w:w="1800"/>
          </w:tcPr>
          <w:p>
            <w:r>
              <w:t>Meine verlorene Heimat</w:t>
            </w:r>
          </w:p>
          <w:p>
            <w:r>
              <w:rPr>
                <w:color w:val="888888"/>
                <w:sz w:val="16"/>
              </w:rPr>
              <w:t>[HBS984IT]</w:t>
            </w:r>
          </w:p>
        </w:tc>
        <w:tc>
          <w:tcPr>
            <w:tcW w:type="dxa" w:w="1800"/>
          </w:tcPr>
          <w:p>
            <w:r>
              <w:t>Bamberg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>
              <w:t>Linked to: → מכאן לשם בגוף ראשון: זיכרונותיהם של יוצאי גרמניה בישראל</w:t>
            </w:r>
          </w:p>
        </w:tc>
      </w:tr>
      <w:tr>
        <w:tc>
          <w:tcPr>
            <w:tcW w:type="dxa" w:w="1800"/>
          </w:tcPr>
          <w:p>
            <w:r>
              <w:t>Straus, R.</w:t>
            </w:r>
          </w:p>
        </w:tc>
        <w:tc>
          <w:tcPr>
            <w:tcW w:type="dxa" w:w="1800"/>
          </w:tcPr>
          <w:p>
            <w:r>
              <w:t>1961</w:t>
            </w:r>
          </w:p>
        </w:tc>
        <w:tc>
          <w:tcPr>
            <w:tcW w:type="dxa" w:w="1800"/>
          </w:tcPr>
          <w:p>
            <w:r>
              <w:t>Wir lebten in Deutschland: Erinnerungen einer deutschen Jüdin 1880–1933</w:t>
            </w:r>
          </w:p>
          <w:p>
            <w:r>
              <w:rPr>
                <w:color w:val="888888"/>
                <w:sz w:val="16"/>
              </w:rPr>
              <w:t>[SC8BM265]</w:t>
            </w:r>
          </w:p>
        </w:tc>
        <w:tc>
          <w:tcPr>
            <w:tcW w:type="dxa" w:w="1800"/>
          </w:tcPr>
          <w:p>
            <w:r>
              <w:t>Deutsche Verlags-Anstalt; Stuttgart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>
              <w:t>Linked to: → מכאן לשם בגוף ראשון: זיכרונותיהם של יוצאי גרמניה בישראל</w:t>
            </w:r>
          </w:p>
        </w:tc>
      </w:tr>
      <w:tr>
        <w:tc>
          <w:tcPr>
            <w:tcW w:type="dxa" w:w="1800"/>
          </w:tcPr>
          <w:p>
            <w:r>
              <w:t>Tamir, A.</w:t>
            </w:r>
          </w:p>
        </w:tc>
        <w:tc>
          <w:tcPr>
            <w:tcW w:type="dxa" w:w="1800"/>
          </w:tcPr>
          <w:p>
            <w:r>
              <w:t>1997</w:t>
            </w:r>
          </w:p>
        </w:tc>
        <w:tc>
          <w:tcPr>
            <w:tcW w:type="dxa" w:w="1800"/>
          </w:tcPr>
          <w:p>
            <w:r>
              <w:t>A Journey Back: Injustice and Restitution</w:t>
            </w:r>
          </w:p>
          <w:p>
            <w:r>
              <w:rPr>
                <w:color w:val="888888"/>
                <w:sz w:val="16"/>
              </w:rPr>
              <w:t>[26BIXRUC]</w:t>
            </w:r>
          </w:p>
        </w:tc>
        <w:tc>
          <w:tcPr>
            <w:tcW w:type="dxa" w:w="1800"/>
          </w:tcPr>
          <w:p>
            <w:r>
              <w:t>Northwestern University Press; Evanston, IL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Linked to: → מכאן לשם בגוף ראשון: זיכרונותיהם של יוצאי גרמניה בישראל</w:t>
            </w:r>
          </w:p>
        </w:tc>
      </w:tr>
    </w:tbl>
    <w:p>
      <w:pPr>
        <w:pStyle w:val="Heading2"/>
      </w:pPr>
      <w:r>
        <w:t>P2. Diaries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Manes, P.; Barkow, B. (ed.); Leist, K. (ed.)</w:t>
            </w:r>
          </w:p>
        </w:tc>
        <w:tc>
          <w:tcPr>
            <w:tcW w:type="dxa" w:w="1800"/>
          </w:tcPr>
          <w:p>
            <w:r>
              <w:t>2005</w:t>
            </w:r>
          </w:p>
        </w:tc>
        <w:tc>
          <w:tcPr>
            <w:tcW w:type="dxa" w:w="1800"/>
          </w:tcPr>
          <w:p>
            <w:r>
              <w:t>Als ob's ein Leben wär: Tatsachenbericht; Theresienstadt 1942–1944</w:t>
            </w:r>
          </w:p>
          <w:p>
            <w:r>
              <w:rPr>
                <w:color w:val="888888"/>
                <w:sz w:val="16"/>
              </w:rPr>
              <w:t>[XD8ZHQHW]</w:t>
            </w:r>
          </w:p>
        </w:tc>
        <w:tc>
          <w:tcPr>
            <w:tcW w:type="dxa" w:w="1800"/>
          </w:tcPr>
          <w:p>
            <w:r>
              <w:t>Ullstein; Berlin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Rosenberg, K.; Meyer, B. (ed.); Siegel, B. (ed.)</w:t>
            </w:r>
          </w:p>
        </w:tc>
        <w:tc>
          <w:tcPr>
            <w:tcW w:type="dxa" w:w="1800"/>
          </w:tcPr>
          <w:p>
            <w:r>
              <w:t>2012</w:t>
            </w:r>
          </w:p>
        </w:tc>
        <w:tc>
          <w:tcPr>
            <w:tcW w:type="dxa" w:w="1800"/>
          </w:tcPr>
          <w:p>
            <w:r>
              <w:t>"Einer, der nicht mehr dazugehört": Tagebücher 1933–1937</w:t>
            </w:r>
          </w:p>
          <w:p>
            <w:r>
              <w:rPr>
                <w:color w:val="888888"/>
                <w:sz w:val="16"/>
              </w:rPr>
              <w:t>[P2K3Z34A]</w:t>
            </w:r>
          </w:p>
        </w:tc>
        <w:tc>
          <w:tcPr>
            <w:tcW w:type="dxa" w:w="1800"/>
          </w:tcPr>
          <w:p>
            <w:r>
              <w:t>Wallstein; Göttingen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2"/>
      </w:pPr>
      <w:r>
        <w:t>P3. Family correspondence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Salzmann family archive (Berlin → United States, 1939 onward)</w:t>
            </w:r>
          </w:p>
          <w:p>
            <w:r>
              <w:rPr>
                <w:color w:val="888888"/>
                <w:sz w:val="16"/>
              </w:rPr>
              <w:t>[3HMUAPWH]</w:t>
            </w:r>
          </w:p>
        </w:tc>
        <w:tc>
          <w:tcPr>
            <w:tcW w:type="dxa" w:w="1800"/>
          </w:tcPr>
          <w:p>
            <w:r>
              <w:t>Iowa Women's Archives, donated 1997 by Ruth Salzmann Becker</w:t>
            </w:r>
          </w:p>
        </w:tc>
        <w:tc>
          <w:tcPr>
            <w:tcW w:type="dxa" w:w="1800"/>
          </w:tcPr>
          <w:p>
            <w:r>
              <w:t>de; en</w:t>
            </w:r>
          </w:p>
        </w:tc>
        <w:tc>
          <w:tcPr>
            <w:tcW w:type="dxa" w:w="1800"/>
          </w:tcPr>
          <w:p>
            <w:r>
              <w:t>Basis of Umbach &amp; Sulzener (2018) Photography, Migration and Identity.</w:t>
              <w:br/>
              <w:t>Linked to: → Photography, Migration and Identity: A German-Jewish-America</w:t>
            </w:r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Steinberg / Kaufmann family transnational correspondence (ca. 1938–1945)</w:t>
            </w:r>
          </w:p>
          <w:p>
            <w:r>
              <w:rPr>
                <w:color w:val="888888"/>
                <w:sz w:val="16"/>
              </w:rPr>
              <w:t>[X8M5ZSB9]</w:t>
            </w:r>
          </w:p>
        </w:tc>
        <w:tc>
          <w:tcPr>
            <w:tcW w:type="dxa" w:w="1800"/>
          </w:tcPr>
          <w:p>
            <w:r>
              <w:t>Leo Baeck Institute, New York (partial: Marianne Steinberg Ostrand donation, 1986) + family holdings reconstructed across US / Israel / Chile</w:t>
            </w:r>
          </w:p>
        </w:tc>
        <w:tc>
          <w:tcPr>
            <w:tcW w:type="dxa" w:w="1800"/>
          </w:tcPr>
          <w:p>
            <w:r>
              <w:t>de; en</w:t>
            </w:r>
          </w:p>
        </w:tc>
        <w:tc>
          <w:tcPr>
            <w:tcW w:type="dxa" w:w="1800"/>
          </w:tcPr>
          <w:p>
            <w:r>
              <w:t>Basis of Boehling &amp; Larkey (2011) Life and Loss in the Shadow of the Holocaust.</w:t>
              <w:br/>
              <w:t>Linked to: → Life and Loss in the Shadow of the Holocaust: A Jewish Famil</w:t>
            </w:r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Schwab family correspondence (Hanau / Johannesburg, ca. 1933–1971)</w:t>
            </w:r>
          </w:p>
          <w:p>
            <w:r>
              <w:rPr>
                <w:color w:val="888888"/>
                <w:sz w:val="16"/>
              </w:rPr>
              <w:t>[4QSVH9Q9]</w:t>
            </w:r>
          </w:p>
        </w:tc>
        <w:tc>
          <w:tcPr>
            <w:tcW w:type="dxa" w:w="1800"/>
          </w:tcPr>
          <w:p>
            <w:r>
              <w:t>Private holdings of the Schwab family, transferred to Shirli Gilbert</w:t>
            </w:r>
          </w:p>
        </w:tc>
        <w:tc>
          <w:tcPr>
            <w:tcW w:type="dxa" w:w="1800"/>
          </w:tcPr>
          <w:p>
            <w:r>
              <w:t>de; en</w:t>
            </w:r>
          </w:p>
        </w:tc>
        <w:tc>
          <w:tcPr>
            <w:tcW w:type="dxa" w:w="1800"/>
          </w:tcPr>
          <w:p>
            <w:r>
              <w:t>Over 2,000 letters discovered in 2009 in a Johannesburg garage; basis of Gilbert (2017) From Things Lost and Gilbert (2022) JHR article.</w:t>
              <w:br/>
              <w:t>Linked to: → A Cache of Family Letters and the Historiography of the Holo; → From Things Lost: Forgotten Letters and the Legacy of the Ho</w:t>
            </w:r>
          </w:p>
        </w:tc>
      </w:tr>
    </w:tbl>
    <w:p>
      <w:pPr>
        <w:pStyle w:val="Heading2"/>
      </w:pPr>
      <w:r>
        <w:t>P4. Essays, reflections, polemics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Améry, J.</w:t>
            </w:r>
          </w:p>
        </w:tc>
        <w:tc>
          <w:tcPr>
            <w:tcW w:type="dxa" w:w="1800"/>
          </w:tcPr>
          <w:p>
            <w:r>
              <w:t>1980</w:t>
            </w:r>
          </w:p>
        </w:tc>
        <w:tc>
          <w:tcPr>
            <w:tcW w:type="dxa" w:w="1800"/>
          </w:tcPr>
          <w:p>
            <w:r>
              <w:t>At the Mind's Limits: Contemplations by a Survivor on Auschwitz and Its Realities</w:t>
            </w:r>
          </w:p>
          <w:p>
            <w:r>
              <w:rPr>
                <w:color w:val="888888"/>
                <w:sz w:val="16"/>
              </w:rPr>
              <w:t>[NPZWPJI5]</w:t>
            </w:r>
          </w:p>
        </w:tc>
        <w:tc>
          <w:tcPr>
            <w:tcW w:type="dxa" w:w="1800"/>
          </w:tcPr>
          <w:p>
            <w:r>
              <w:t>Indiana University Press; Bloomington; Indianapolis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Contains the essay 'How much home does a person need?' — foundational for the project's Heimat-loss conceptualization.</w:t>
            </w:r>
          </w:p>
        </w:tc>
      </w:tr>
      <w:tr>
        <w:tc>
          <w:tcPr>
            <w:tcW w:type="dxa" w:w="1800"/>
          </w:tcPr>
          <w:p>
            <w:r>
              <w:t>Arendt, H.</w:t>
            </w:r>
          </w:p>
        </w:tc>
        <w:tc>
          <w:tcPr>
            <w:tcW w:type="dxa" w:w="1800"/>
          </w:tcPr>
          <w:p>
            <w:r>
              <w:t>1943</w:t>
            </w:r>
          </w:p>
        </w:tc>
        <w:tc>
          <w:tcPr>
            <w:tcW w:type="dxa" w:w="1800"/>
          </w:tcPr>
          <w:p>
            <w:r>
              <w:t>We Refugees</w:t>
            </w:r>
          </w:p>
          <w:p>
            <w:r>
              <w:rPr>
                <w:color w:val="888888"/>
                <w:sz w:val="16"/>
              </w:rPr>
              <w:t>[5Z7W8MXU]</w:t>
            </w:r>
          </w:p>
        </w:tc>
        <w:tc>
          <w:tcPr>
            <w:tcW w:type="dxa" w:w="1800"/>
          </w:tcPr>
          <w:p>
            <w:r>
              <w:t>Menorah Journal 31(1), pp. 69–77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Linked to: → The Jewish Writings</w:t>
            </w:r>
          </w:p>
        </w:tc>
      </w:tr>
      <w:tr>
        <w:tc>
          <w:tcPr>
            <w:tcW w:type="dxa" w:w="1800"/>
          </w:tcPr>
          <w:p>
            <w:r>
              <w:t>Arendt, H.</w:t>
            </w:r>
          </w:p>
        </w:tc>
        <w:tc>
          <w:tcPr>
            <w:tcW w:type="dxa" w:w="1800"/>
          </w:tcPr>
          <w:p>
            <w:r>
              <w:t>1944</w:t>
            </w:r>
          </w:p>
        </w:tc>
        <w:tc>
          <w:tcPr>
            <w:tcW w:type="dxa" w:w="1800"/>
          </w:tcPr>
          <w:p>
            <w:r>
              <w:t>The Jew as Pariah: A Hidden Tradition</w:t>
            </w:r>
          </w:p>
          <w:p>
            <w:r>
              <w:rPr>
                <w:color w:val="888888"/>
                <w:sz w:val="16"/>
              </w:rPr>
              <w:t>[WWA5GANC]</w:t>
            </w:r>
          </w:p>
        </w:tc>
        <w:tc>
          <w:tcPr>
            <w:tcW w:type="dxa" w:w="1800"/>
          </w:tcPr>
          <w:p>
            <w:r>
              <w:t>Jewish Social Studies 6(2), pp. 99–122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Linked to: → The Jewish Writings</w:t>
            </w:r>
          </w:p>
        </w:tc>
      </w:tr>
      <w:tr>
        <w:tc>
          <w:tcPr>
            <w:tcW w:type="dxa" w:w="1800"/>
          </w:tcPr>
          <w:p>
            <w:r>
              <w:t>Arendt, H.; Kohn, J. (ed.); Feldman, R. (ed.)</w:t>
            </w:r>
          </w:p>
        </w:tc>
        <w:tc>
          <w:tcPr>
            <w:tcW w:type="dxa" w:w="1800"/>
          </w:tcPr>
          <w:p>
            <w:r>
              <w:t>2007</w:t>
            </w:r>
          </w:p>
        </w:tc>
        <w:tc>
          <w:tcPr>
            <w:tcW w:type="dxa" w:w="1800"/>
          </w:tcPr>
          <w:p>
            <w:r>
              <w:t>The Jewish Writings</w:t>
            </w:r>
          </w:p>
          <w:p>
            <w:r>
              <w:rPr>
                <w:color w:val="888888"/>
                <w:sz w:val="16"/>
              </w:rPr>
              <w:t>[VS22IPV5]</w:t>
            </w:r>
          </w:p>
        </w:tc>
        <w:tc>
          <w:tcPr>
            <w:tcW w:type="dxa" w:w="1800"/>
          </w:tcPr>
          <w:p>
            <w:r>
              <w:t>Schocken Books; New York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Linked to: → The Jew as Pariah: A Hidden Tradition; → We Refugees</w:t>
            </w:r>
          </w:p>
        </w:tc>
      </w:tr>
      <w:tr>
        <w:tc>
          <w:tcPr>
            <w:tcW w:type="dxa" w:w="1800"/>
          </w:tcPr>
          <w:p>
            <w:r>
              <w:t>Grossmann, A.</w:t>
            </w:r>
          </w:p>
        </w:tc>
        <w:tc>
          <w:tcPr>
            <w:tcW w:type="dxa" w:w="1800"/>
          </w:tcPr>
          <w:p>
            <w:r>
              <w:t>2003</w:t>
            </w:r>
          </w:p>
        </w:tc>
        <w:tc>
          <w:tcPr>
            <w:tcW w:type="dxa" w:w="1800"/>
          </w:tcPr>
          <w:p>
            <w:r>
              <w:t>Versions of Home: German Jewish Refugee Papers out of the Closet and into the Archives</w:t>
            </w:r>
          </w:p>
          <w:p>
            <w:r>
              <w:rPr>
                <w:color w:val="888888"/>
                <w:sz w:val="16"/>
              </w:rPr>
              <w:t>[I7RQHVE4]</w:t>
            </w:r>
          </w:p>
        </w:tc>
        <w:tc>
          <w:tcPr>
            <w:tcW w:type="dxa" w:w="1800"/>
          </w:tcPr>
          <w:p>
            <w:r>
              <w:t>New German Critique(90), pp. 95–122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Reflective essay by historian-as-inheritor; both primary (a memoirist's reflection) and a programmatic essay on refugee archives.</w:t>
            </w:r>
          </w:p>
        </w:tc>
      </w:tr>
      <w:tr>
        <w:tc>
          <w:tcPr>
            <w:tcW w:type="dxa" w:w="1800"/>
          </w:tcPr>
          <w:p>
            <w:r>
              <w:t>Reichmann, E.</w:t>
            </w:r>
          </w:p>
        </w:tc>
        <w:tc>
          <w:tcPr>
            <w:tcW w:type="dxa" w:w="1800"/>
          </w:tcPr>
          <w:p>
            <w:r>
              <w:t>1950</w:t>
            </w:r>
          </w:p>
        </w:tc>
        <w:tc>
          <w:tcPr>
            <w:tcW w:type="dxa" w:w="1800"/>
          </w:tcPr>
          <w:p>
            <w:r>
              <w:t>Hostages of Civilisation: A Study of the Social Causes of Antisemitism</w:t>
            </w:r>
          </w:p>
          <w:p>
            <w:r>
              <w:rPr>
                <w:color w:val="888888"/>
                <w:sz w:val="16"/>
              </w:rPr>
              <w:t>[5X9TTC86]</w:t>
            </w:r>
          </w:p>
        </w:tc>
        <w:tc>
          <w:tcPr>
            <w:tcW w:type="dxa" w:w="1800"/>
          </w:tcPr>
          <w:p>
            <w:r>
              <w:t>Victor Gollancz; London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Originally a doctoral dissertation at the London School of Economics, published with American Jewish Committee support.</w:t>
              <w:br/>
              <w:t>Linked to: → "We Are All Witnesses": Eva Reichmann and the Wiener Library</w:t>
            </w:r>
          </w:p>
        </w:tc>
      </w:tr>
      <w:tr>
        <w:tc>
          <w:tcPr>
            <w:tcW w:type="dxa" w:w="1800"/>
          </w:tcPr>
          <w:p>
            <w:r>
              <w:t>Reichmann, E.</w:t>
            </w:r>
          </w:p>
        </w:tc>
        <w:tc>
          <w:tcPr>
            <w:tcW w:type="dxa" w:w="1800"/>
          </w:tcPr>
          <w:p>
            <w:r>
              <w:t>1954</w:t>
            </w:r>
          </w:p>
        </w:tc>
        <w:tc>
          <w:tcPr>
            <w:tcW w:type="dxa" w:w="1800"/>
          </w:tcPr>
          <w:p>
            <w:r>
              <w:t>We All Bear Witness</w:t>
            </w:r>
          </w:p>
          <w:p>
            <w:r>
              <w:rPr>
                <w:color w:val="888888"/>
                <w:sz w:val="16"/>
              </w:rPr>
              <w:t>[6N8IMESU]</w:t>
            </w:r>
          </w:p>
        </w:tc>
        <w:tc>
          <w:tcPr>
            <w:tcW w:type="dxa" w:w="1800"/>
          </w:tcPr>
          <w:p>
            <w:r>
              <w:t>AJR Information 9(11), pp. 1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Linked to: → Diaspora als Aufgabe; → "We Are All Witnesses": Eva Reichmann and the Wiener Library</w:t>
            </w:r>
          </w:p>
        </w:tc>
      </w:tr>
      <w:tr>
        <w:tc>
          <w:tcPr>
            <w:tcW w:type="dxa" w:w="1800"/>
          </w:tcPr>
          <w:p>
            <w:r>
              <w:t>Reichmann-Jungmann, E.</w:t>
            </w:r>
          </w:p>
        </w:tc>
        <w:tc>
          <w:tcPr>
            <w:tcW w:type="dxa" w:w="1800"/>
          </w:tcPr>
          <w:p>
            <w:r>
              <w:t>1934</w:t>
            </w:r>
          </w:p>
        </w:tc>
        <w:tc>
          <w:tcPr>
            <w:tcW w:type="dxa" w:w="1800"/>
          </w:tcPr>
          <w:p>
            <w:r>
              <w:t>Diaspora als Aufgabe</w:t>
            </w:r>
          </w:p>
          <w:p>
            <w:r>
              <w:rPr>
                <w:color w:val="888888"/>
                <w:sz w:val="16"/>
              </w:rPr>
              <w:t>[BZPNB396]</w:t>
            </w:r>
          </w:p>
        </w:tc>
        <w:tc>
          <w:tcPr>
            <w:tcW w:type="dxa" w:w="1800"/>
          </w:tcPr>
          <w:p>
            <w:r>
              <w:t>Der Morgen, pp. 97–98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>
              <w:t>Linked to: → We All Bear Witness</w:t>
            </w:r>
          </w:p>
        </w:tc>
      </w:tr>
    </w:tbl>
    <w:p>
      <w:pPr>
        <w:pStyle w:val="Heading2"/>
      </w:pPr>
      <w:r>
        <w:t>P5. Photo albums &amp; visual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Treitel family photograph album (Berlin → London, compiled mid-1940s)</w:t>
            </w:r>
          </w:p>
          <w:p>
            <w:r>
              <w:rPr>
                <w:color w:val="888888"/>
                <w:sz w:val="16"/>
              </w:rPr>
              <w:t>[9FVUC7VN]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>
              <w:t>Discussed in Mueller-Stahl (2025) PhD dissertation.</w:t>
              <w:br/>
              <w:t>Linked to: → Das Leben festhalten: Deutsch-jüdische Privatfotografie in d</w:t>
            </w:r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Marianne Schmoller (Karmon) family photograph album (Berlin, 1939)</w:t>
            </w:r>
          </w:p>
          <w:p>
            <w:r>
              <w:rPr>
                <w:color w:val="888888"/>
                <w:sz w:val="16"/>
              </w:rPr>
              <w:t>[GWVV8NS4]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>
              <w:t>Compiled and captioned in Berlin in 1939 before emigration to Sweden. Discussed in Shira Miron (2024) 'Presence as Absence'.</w:t>
              <w:br/>
              <w:t>Linked to: → Presence as Absence: The Homely and the Unhomely in Jewish P</w:t>
            </w:r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Salzmann family archive (Berlin → United States, 1939 onward)</w:t>
            </w:r>
          </w:p>
          <w:p>
            <w:r>
              <w:rPr>
                <w:color w:val="888888"/>
                <w:sz w:val="16"/>
              </w:rPr>
              <w:t>[3HMUAPWH]</w:t>
            </w:r>
          </w:p>
        </w:tc>
        <w:tc>
          <w:tcPr>
            <w:tcW w:type="dxa" w:w="1800"/>
          </w:tcPr>
          <w:p>
            <w:r>
              <w:t>Iowa Women's Archives, donated 1997 by Ruth Salzmann Becker</w:t>
            </w:r>
          </w:p>
        </w:tc>
        <w:tc>
          <w:tcPr>
            <w:tcW w:type="dxa" w:w="1800"/>
          </w:tcPr>
          <w:p>
            <w:r>
              <w:t>de; en</w:t>
            </w:r>
          </w:p>
        </w:tc>
        <w:tc>
          <w:tcPr>
            <w:tcW w:type="dxa" w:w="1800"/>
          </w:tcPr>
          <w:p>
            <w:r>
              <w:t>Basis of Umbach &amp; Sulzener (2018) Photography, Migration and Identity.</w:t>
              <w:br/>
              <w:t>Linked to: → Photography, Migration and Identity: A German-Jewish-America</w:t>
            </w:r>
          </w:p>
        </w:tc>
      </w:tr>
    </w:tbl>
    <w:p>
      <w:pPr>
        <w:pStyle w:val="Heading2"/>
      </w:pPr>
      <w:r>
        <w:t>P6. Films &amp; documentaries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>
              <w:t>Bauer, C. (dir.)</w:t>
            </w:r>
          </w:p>
        </w:tc>
        <w:tc>
          <w:tcPr>
            <w:tcW w:type="dxa" w:w="1800"/>
          </w:tcPr>
          <w:p>
            <w:r>
              <w:t>2005</w:t>
            </w:r>
          </w:p>
        </w:tc>
        <w:tc>
          <w:tcPr>
            <w:tcW w:type="dxa" w:w="1800"/>
          </w:tcPr>
          <w:p>
            <w:r>
              <w:t>The Ritchie Boys</w:t>
            </w:r>
          </w:p>
          <w:p>
            <w:r>
              <w:rPr>
                <w:color w:val="888888"/>
                <w:sz w:val="16"/>
              </w:rPr>
              <w:t>[B9XKVTRJ]</w:t>
            </w:r>
          </w:p>
        </w:tc>
        <w:tc>
          <w:tcPr>
            <w:tcW w:type="dxa" w:w="1800"/>
          </w:tcPr>
          <w:p>
            <w:r>
              <w:t>Munich</w:t>
            </w:r>
          </w:p>
        </w:tc>
        <w:tc>
          <w:tcPr>
            <w:tcW w:type="dxa" w:w="1800"/>
          </w:tcPr>
          <w:p>
            <w:r>
              <w:t>en; 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Goldfinger, A. (dir.)</w:t>
            </w:r>
          </w:p>
        </w:tc>
        <w:tc>
          <w:tcPr>
            <w:tcW w:type="dxa" w:w="1800"/>
          </w:tcPr>
          <w:p>
            <w:r>
              <w:t>2011</w:t>
            </w:r>
          </w:p>
        </w:tc>
        <w:tc>
          <w:tcPr>
            <w:tcW w:type="dxa" w:w="1800"/>
          </w:tcPr>
          <w:p>
            <w:r>
              <w:t>The Flat</w:t>
            </w:r>
          </w:p>
          <w:p>
            <w:r>
              <w:rPr>
                <w:color w:val="888888"/>
                <w:sz w:val="16"/>
              </w:rPr>
              <w:t>[E4ZDCHDF]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de; en; he</w:t>
            </w:r>
          </w:p>
        </w:tc>
        <w:tc>
          <w:tcPr>
            <w:tcW w:type="dxa" w:w="1800"/>
          </w:tcPr>
          <w:p>
            <w:r>
              <w:t>Documentary on the clearing of Gerda Tuchler's Tel Aviv apartment after seventy years of post-emigration residence.</w:t>
            </w:r>
          </w:p>
        </w:tc>
      </w:tr>
      <w:tr>
        <w:tc>
          <w:tcPr>
            <w:tcW w:type="dxa" w:w="1800"/>
          </w:tcPr>
          <w:p>
            <w:r>
              <w:t>Harris, M. (dir.)</w:t>
            </w:r>
          </w:p>
        </w:tc>
        <w:tc>
          <w:tcPr>
            <w:tcW w:type="dxa" w:w="1800"/>
          </w:tcPr>
          <w:p>
            <w:r>
              <w:t>2000</w:t>
            </w:r>
          </w:p>
        </w:tc>
        <w:tc>
          <w:tcPr>
            <w:tcW w:type="dxa" w:w="1800"/>
          </w:tcPr>
          <w:p>
            <w:r>
              <w:t>Into the Arms of Strangers: Stories of the Kindertransport</w:t>
            </w:r>
          </w:p>
          <w:p>
            <w:r>
              <w:rPr>
                <w:color w:val="888888"/>
                <w:sz w:val="16"/>
              </w:rPr>
              <w:t>[58IMUNH9]</w:t>
            </w:r>
          </w:p>
        </w:tc>
        <w:tc>
          <w:tcPr>
            <w:tcW w:type="dxa" w:w="1800"/>
          </w:tcPr>
          <w:p>
            <w:r>
              <w:t>Warner Bros.; Burbank, CA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Karras, S. (dir.)</w:t>
            </w:r>
          </w:p>
        </w:tc>
        <w:tc>
          <w:tcPr>
            <w:tcW w:type="dxa" w:w="1800"/>
          </w:tcPr>
          <w:p>
            <w:r>
              <w:t>2020</w:t>
            </w:r>
          </w:p>
        </w:tc>
        <w:tc>
          <w:tcPr>
            <w:tcW w:type="dxa" w:w="1800"/>
          </w:tcPr>
          <w:p>
            <w:r>
              <w:t>About Face: Jewish Refugees in the Allied Forces</w:t>
            </w:r>
          </w:p>
          <w:p>
            <w:r>
              <w:rPr>
                <w:color w:val="888888"/>
                <w:sz w:val="16"/>
              </w:rPr>
              <w:t>[7TDAFQ9F]</w:t>
            </w:r>
          </w:p>
        </w:tc>
        <w:tc>
          <w:tcPr>
            <w:tcW w:type="dxa" w:w="1800"/>
          </w:tcPr>
          <w:p>
            <w:r>
              <w:t>Xenon Pictures / American Public Television; Hawthorne, CA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/>
          </w:p>
        </w:tc>
      </w:tr>
    </w:tbl>
    <w:p>
      <w:pPr>
        <w:pStyle w:val="Heading2"/>
      </w:pPr>
      <w:r>
        <w:t>P7. Periodicals (pilot data)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Jüdische Rundschau (Berlin)</w:t>
            </w:r>
          </w:p>
          <w:p>
            <w:r>
              <w:rPr>
                <w:color w:val="888888"/>
                <w:sz w:val="16"/>
              </w:rPr>
              <w:t>[JII8GAQB]</w:t>
            </w:r>
          </w:p>
        </w:tc>
        <w:tc>
          <w:tcPr>
            <w:tcW w:type="dxa" w:w="1800"/>
          </w:tcPr>
          <w:p>
            <w:r>
              <w:t>Berlin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Central-Verein-Zeitung (CVZ) (Berlin)</w:t>
            </w:r>
          </w:p>
          <w:p>
            <w:r>
              <w:rPr>
                <w:color w:val="888888"/>
                <w:sz w:val="16"/>
              </w:rPr>
              <w:t>[KZVPBGA3]</w:t>
            </w:r>
          </w:p>
        </w:tc>
        <w:tc>
          <w:tcPr>
            <w:tcW w:type="dxa" w:w="1800"/>
          </w:tcPr>
          <w:p>
            <w:r>
              <w:t>Berlin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>
              <w:t>Organ of the Centralverein deutscher Staatsbürger jüdischen Glaubens.</w:t>
            </w:r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Bulletin des Leo Baeck Instituts (Jerusalem 1957–1980)</w:t>
            </w:r>
          </w:p>
          <w:p>
            <w:r>
              <w:rPr>
                <w:color w:val="888888"/>
                <w:sz w:val="16"/>
              </w:rPr>
              <w:t>[9QEPDBME]</w:t>
            </w:r>
          </w:p>
        </w:tc>
        <w:tc>
          <w:tcPr>
            <w:tcW w:type="dxa" w:w="1800"/>
          </w:tcPr>
          <w:p>
            <w:r>
              <w:t>Jerusalem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>
              <w:t>Founding editor Hans Tramer. Targeted non-English-speaking members of the international German-Jewish diaspora.</w:t>
            </w:r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AJR Information / AJR Journal (Association of Jewish Refugees, London, 1946–)</w:t>
            </w:r>
          </w:p>
          <w:p>
            <w:r>
              <w:rPr>
                <w:color w:val="888888"/>
                <w:sz w:val="16"/>
              </w:rPr>
              <w:t>[DWNMFX88]</w:t>
            </w:r>
          </w:p>
        </w:tc>
        <w:tc>
          <w:tcPr>
            <w:tcW w:type="dxa" w:w="1800"/>
          </w:tcPr>
          <w:p>
            <w:r>
              <w:t>London</w:t>
            </w:r>
          </w:p>
        </w:tc>
        <w:tc>
          <w:tcPr>
            <w:tcW w:type="dxa" w:w="1800"/>
          </w:tcPr>
          <w:p>
            <w:r>
              <w:t>en</w:t>
            </w:r>
          </w:p>
        </w:tc>
        <w:tc>
          <w:tcPr>
            <w:tcW w:type="dxa" w:w="1800"/>
          </w:tcPr>
          <w:p>
            <w:r>
              <w:t>Pilot-data periodical.</w:t>
            </w:r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Mitteilungsblatt / MB Yakinton (periodical of the Irgun Olei Merkas Europa / Association of Israelis of Central European Origin, Tel Aviv, 1935–)</w:t>
            </w:r>
          </w:p>
          <w:p>
            <w:r>
              <w:rPr>
                <w:color w:val="888888"/>
                <w:sz w:val="16"/>
              </w:rPr>
              <w:t>[V9EBUII2]</w:t>
            </w:r>
          </w:p>
        </w:tc>
        <w:tc>
          <w:tcPr>
            <w:tcW w:type="dxa" w:w="1800"/>
          </w:tcPr>
          <w:p>
            <w:r>
              <w:t>Tel Aviv</w:t>
            </w:r>
          </w:p>
        </w:tc>
        <w:tc>
          <w:tcPr>
            <w:tcW w:type="dxa" w:w="1800"/>
          </w:tcPr>
          <w:p>
            <w:r>
              <w:t>de; he</w:t>
            </w:r>
          </w:p>
        </w:tc>
        <w:tc>
          <w:tcPr>
            <w:tcW w:type="dxa" w:w="1800"/>
          </w:tcPr>
          <w:p>
            <w:r>
              <w:t>Renamed MB Yakinton; still published (2025). Pilot-data periodical.</w:t>
            </w:r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Aufbau (newspaper, New York 1934–2004; Switzerland relaunch 2004–)</w:t>
            </w:r>
          </w:p>
          <w:p>
            <w:r>
              <w:rPr>
                <w:color w:val="888888"/>
                <w:sz w:val="16"/>
              </w:rPr>
              <w:t>[DEWPR2GX]</w:t>
            </w:r>
          </w:p>
        </w:tc>
        <w:tc>
          <w:tcPr>
            <w:tcW w:type="dxa" w:w="1800"/>
          </w:tcPr>
          <w:p>
            <w:r>
              <w:t>New York</w:t>
            </w:r>
          </w:p>
        </w:tc>
        <w:tc>
          <w:tcPr>
            <w:tcW w:type="dxa" w:w="1800"/>
          </w:tcPr>
          <w:p>
            <w:r>
              <w:t>de</w:t>
            </w:r>
          </w:p>
        </w:tc>
        <w:tc>
          <w:tcPr>
            <w:tcW w:type="dxa" w:w="1800"/>
          </w:tcPr>
          <w:p>
            <w:r>
              <w:t>Founded 1934 by German Jewish Club; central diaspora paper for US-based German-speaking Jews. Pilot-data periodical.</w:t>
            </w:r>
          </w:p>
        </w:tc>
      </w:tr>
    </w:tbl>
    <w:p>
      <w:pPr>
        <w:pStyle w:val="Heading2"/>
      </w:pPr>
      <w:r>
        <w:t>P8. Pamphlets &amp; ephemera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</w:tcPr>
          <w:p>
            <w:r>
              <w:t>Author(s)</w:t>
            </w:r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360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Publication / Source</w:t>
            </w:r>
          </w:p>
        </w:tc>
        <w:tc>
          <w:tcPr>
            <w:tcW w:type="dxa" w:w="576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Notes / verification needed</w:t>
            </w:r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1938</w:t>
            </w:r>
          </w:p>
        </w:tc>
        <w:tc>
          <w:tcPr>
            <w:tcW w:type="dxa" w:w="1800"/>
          </w:tcPr>
          <w:p>
            <w:r>
              <w:t>"Oley Austria! The merge of Hitachduth Oley Austria with Hitachduth Oley Germania has been enacted"</w:t>
            </w:r>
          </w:p>
          <w:p>
            <w:r>
              <w:rPr>
                <w:color w:val="888888"/>
                <w:sz w:val="16"/>
              </w:rPr>
              <w:t>[PVJPSRWV]</w:t>
            </w:r>
          </w:p>
        </w:tc>
        <w:tc>
          <w:tcPr>
            <w:tcW w:type="dxa" w:w="1800"/>
          </w:tcPr>
          <w:p>
            <w:r>
              <w:t>V/986/61/17</w:t>
            </w:r>
          </w:p>
        </w:tc>
        <w:tc>
          <w:tcPr>
            <w:tcW w:type="dxa" w:w="1800"/>
          </w:tcPr>
          <w:p>
            <w:r>
              <w:t>he; de</w:t>
            </w:r>
          </w:p>
        </w:tc>
        <w:tc>
          <w:tcPr>
            <w:tcW w:type="dxa" w:w="1800"/>
          </w:tcPr>
          <w:p>
            <w:r>
              <w:t>Pamphlet announcing organizational merger of Austrian and German Jewish émigré associations.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