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A1E36" w14:textId="77777777" w:rsidR="00F0501C" w:rsidRDefault="00000000">
      <w:pPr>
        <w:spacing w:before="1440" w:after="240"/>
        <w:jc w:val="center"/>
      </w:pPr>
      <w:r>
        <w:rPr>
          <w:color w:val="888888"/>
          <w:sz w:val="28"/>
          <w:szCs w:val="28"/>
        </w:rPr>
        <w:t>Module 1</w:t>
      </w:r>
    </w:p>
    <w:p w14:paraId="4545E4F1" w14:textId="77777777" w:rsidR="00F0501C" w:rsidRDefault="00000000">
      <w:pPr>
        <w:spacing w:after="240"/>
        <w:jc w:val="center"/>
      </w:pPr>
      <w:r>
        <w:rPr>
          <w:b/>
          <w:bCs/>
          <w:color w:val="1F3864"/>
          <w:sz w:val="52"/>
          <w:szCs w:val="52"/>
        </w:rPr>
        <w:t>Universal Data Understanding Agent</w:t>
      </w:r>
    </w:p>
    <w:p w14:paraId="256CDDE6" w14:textId="77777777" w:rsidR="00F0501C" w:rsidRDefault="00000000">
      <w:pPr>
        <w:spacing w:after="480"/>
        <w:jc w:val="center"/>
      </w:pPr>
      <w:r>
        <w:rPr>
          <w:color w:val="4472C4"/>
          <w:sz w:val="26"/>
          <w:szCs w:val="26"/>
        </w:rPr>
        <w:t>Complete Technical Documentation</w:t>
      </w:r>
    </w:p>
    <w:p w14:paraId="5C898D0E" w14:textId="77777777" w:rsidR="00F0501C" w:rsidRDefault="00F0501C">
      <w:pPr>
        <w:pBdr>
          <w:bottom w:val="single" w:sz="4" w:space="1" w:color="4472C4"/>
        </w:pBdr>
        <w:spacing w:before="200" w:after="200"/>
      </w:pPr>
    </w:p>
    <w:p w14:paraId="23F53D63" w14:textId="77777777" w:rsidR="00F0501C" w:rsidRDefault="00000000">
      <w:pPr>
        <w:spacing w:after="120"/>
        <w:jc w:val="center"/>
      </w:pPr>
      <w:r>
        <w:rPr>
          <w:color w:val="555555"/>
        </w:rPr>
        <w:t xml:space="preserve">Stack: </w:t>
      </w:r>
      <w:proofErr w:type="spellStart"/>
      <w:proofErr w:type="gramStart"/>
      <w:r>
        <w:rPr>
          <w:color w:val="555555"/>
        </w:rPr>
        <w:t>FastAPI</w:t>
      </w:r>
      <w:proofErr w:type="spellEnd"/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proofErr w:type="gramStart"/>
      <w:r>
        <w:rPr>
          <w:color w:val="555555"/>
        </w:rPr>
        <w:t>Pandas  |</w:t>
      </w:r>
      <w:proofErr w:type="gramEnd"/>
      <w:r>
        <w:rPr>
          <w:color w:val="555555"/>
        </w:rPr>
        <w:t xml:space="preserve">  </w:t>
      </w:r>
      <w:proofErr w:type="spellStart"/>
      <w:r>
        <w:rPr>
          <w:color w:val="555555"/>
        </w:rPr>
        <w:t>Groq</w:t>
      </w:r>
      <w:proofErr w:type="spellEnd"/>
      <w:r>
        <w:rPr>
          <w:color w:val="555555"/>
        </w:rPr>
        <w:t xml:space="preserve"> LLM (llama-3.3-70</w:t>
      </w:r>
      <w:proofErr w:type="gramStart"/>
      <w:r>
        <w:rPr>
          <w:color w:val="555555"/>
        </w:rPr>
        <w:t>b)  |</w:t>
      </w:r>
      <w:proofErr w:type="gramEnd"/>
      <w:r>
        <w:rPr>
          <w:color w:val="555555"/>
        </w:rPr>
        <w:t xml:space="preserve">  </w:t>
      </w:r>
      <w:proofErr w:type="spellStart"/>
      <w:proofErr w:type="gramStart"/>
      <w:r>
        <w:rPr>
          <w:color w:val="555555"/>
        </w:rPr>
        <w:t>Pydantic</w:t>
      </w:r>
      <w:proofErr w:type="spellEnd"/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Python 3.12</w:t>
      </w:r>
    </w:p>
    <w:p w14:paraId="1240B6A4" w14:textId="77777777" w:rsidR="00F0501C" w:rsidRDefault="00F0501C">
      <w:pPr>
        <w:spacing w:after="160"/>
      </w:pPr>
    </w:p>
    <w:p w14:paraId="57AB637B" w14:textId="77777777" w:rsidR="00F0501C" w:rsidRDefault="00F0501C">
      <w:pPr>
        <w:spacing w:after="160"/>
      </w:pPr>
    </w:p>
    <w:p w14:paraId="65143E79" w14:textId="77777777" w:rsidR="00F0501C" w:rsidRDefault="00000000">
      <w:pPr>
        <w:pStyle w:val="Heading1"/>
      </w:pPr>
      <w:r>
        <w:rPr>
          <w:sz w:val="32"/>
          <w:szCs w:val="32"/>
        </w:rPr>
        <w:t>1. Project Overview</w:t>
      </w:r>
    </w:p>
    <w:p w14:paraId="54AD8B29" w14:textId="77777777" w:rsidR="00F0501C" w:rsidRDefault="00000000">
      <w:pPr>
        <w:spacing w:after="120"/>
      </w:pPr>
      <w:r>
        <w:t>Module 1 is a Universal Data Understanding Agent — a fully automated backend system that accepts any CSV or Excel dataset and returns a comprehensive, AI-powered analysis report. No configuration required. No domain knowledge assumed. Just upload a file and receive structured intelligence about your data.</w:t>
      </w:r>
    </w:p>
    <w:p w14:paraId="20C0909E" w14:textId="77777777" w:rsidR="00F0501C" w:rsidRDefault="00F0501C">
      <w:pPr>
        <w:spacing w:after="160"/>
      </w:pPr>
    </w:p>
    <w:p w14:paraId="1678C662" w14:textId="77777777" w:rsidR="00F0501C" w:rsidRDefault="00000000">
      <w:pPr>
        <w:spacing w:after="120"/>
      </w:pPr>
      <w:r>
        <w:t>The system combines three layers of intelligence:</w:t>
      </w:r>
    </w:p>
    <w:p w14:paraId="325F4DEE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Rules-based processing: </w:t>
      </w:r>
      <w:r>
        <w:t>Fast, deterministic schema detection and keyword matching that requires zero API calls.</w:t>
      </w:r>
    </w:p>
    <w:p w14:paraId="0D3D835F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Hybrid intelligence: </w:t>
      </w:r>
      <w:r>
        <w:t>Domain and column understanding that starts with rules and falls back to AI only when needed, minimizing API usage.</w:t>
      </w:r>
    </w:p>
    <w:p w14:paraId="0BE59A2C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LLM reasoning: </w:t>
      </w:r>
      <w:proofErr w:type="spellStart"/>
      <w:r>
        <w:t>Groq's</w:t>
      </w:r>
      <w:proofErr w:type="spellEnd"/>
      <w:r>
        <w:t xml:space="preserve"> llama-3.3-70b model receives structured context — not raw data — and produces a human-readable narrative summary and concrete analysis suggestions.</w:t>
      </w:r>
    </w:p>
    <w:p w14:paraId="0258487B" w14:textId="77777777" w:rsidR="00F0501C" w:rsidRDefault="00F0501C">
      <w:pPr>
        <w:spacing w:after="160"/>
      </w:pPr>
    </w:p>
    <w:p w14:paraId="0FE13688" w14:textId="77777777" w:rsidR="00F0501C" w:rsidRDefault="00000000">
      <w:pPr>
        <w:pStyle w:val="Heading2"/>
      </w:pPr>
      <w:r>
        <w:t>1.1 What the user gets back</w:t>
      </w:r>
    </w:p>
    <w:p w14:paraId="4DF5BA74" w14:textId="77777777" w:rsidR="00F0501C" w:rsidRDefault="00000000">
      <w:pPr>
        <w:spacing w:after="120"/>
      </w:pPr>
      <w:r>
        <w:t>Every successful upload returns a single structured JSON with 7 sections:</w:t>
      </w:r>
    </w:p>
    <w:p w14:paraId="66FEC3B6" w14:textId="77777777" w:rsidR="00F0501C" w:rsidRDefault="00F0501C">
      <w:pPr>
        <w:spacing w:after="16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560"/>
      </w:tblGrid>
      <w:tr w:rsidR="00F0501C" w14:paraId="740734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71992" w14:textId="77777777" w:rsidR="00F0501C" w:rsidRDefault="00000000">
            <w:r>
              <w:rPr>
                <w:b/>
                <w:bCs/>
                <w:color w:val="FFFFFF"/>
                <w:sz w:val="20"/>
                <w:szCs w:val="20"/>
              </w:rPr>
              <w:t>Output field</w:t>
            </w:r>
          </w:p>
        </w:tc>
        <w:tc>
          <w:tcPr>
            <w:tcW w:w="14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CEAED" w14:textId="77777777" w:rsidR="00F0501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5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D6DBA" w14:textId="77777777" w:rsidR="00F0501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0501C" w14:paraId="17E886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52C31" w14:textId="77777777" w:rsidR="00F0501C" w:rsidRDefault="00000000">
            <w:proofErr w:type="spellStart"/>
            <w:r>
              <w:rPr>
                <w:color w:val="333333"/>
                <w:sz w:val="20"/>
                <w:szCs w:val="20"/>
              </w:rPr>
              <w:t>dataset_info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D40AB" w14:textId="77777777" w:rsidR="00F0501C" w:rsidRDefault="00000000">
            <w:r>
              <w:rPr>
                <w:color w:val="333333"/>
                <w:sz w:val="20"/>
                <w:szCs w:val="20"/>
              </w:rPr>
              <w:t>Object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6DD66" w14:textId="77777777" w:rsidR="00F0501C" w:rsidRDefault="00000000">
            <w:r>
              <w:rPr>
                <w:color w:val="333333"/>
                <w:sz w:val="20"/>
                <w:szCs w:val="20"/>
              </w:rPr>
              <w:t>Row/column count, domain, type, filename, sampling flag</w:t>
            </w:r>
          </w:p>
        </w:tc>
      </w:tr>
      <w:tr w:rsidR="00F0501C" w14:paraId="6518B4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AD361" w14:textId="77777777" w:rsidR="00F0501C" w:rsidRDefault="00000000">
            <w:r>
              <w:rPr>
                <w:color w:val="333333"/>
                <w:sz w:val="20"/>
                <w:szCs w:val="20"/>
              </w:rPr>
              <w:lastRenderedPageBreak/>
              <w:t>schema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C1D2F" w14:textId="77777777" w:rsidR="00F0501C" w:rsidRDefault="00000000">
            <w:r>
              <w:rPr>
                <w:color w:val="333333"/>
                <w:sz w:val="20"/>
                <w:szCs w:val="20"/>
              </w:rPr>
              <w:t>Object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871F6" w14:textId="77777777" w:rsidR="00F0501C" w:rsidRDefault="00000000">
            <w:r>
              <w:rPr>
                <w:color w:val="333333"/>
                <w:sz w:val="20"/>
                <w:szCs w:val="20"/>
              </w:rPr>
              <w:t>Numeric, categorical, datetime, unknown column lists</w:t>
            </w:r>
          </w:p>
        </w:tc>
      </w:tr>
      <w:tr w:rsidR="00F0501C" w14:paraId="5D956B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8F1B1" w14:textId="77777777" w:rsidR="00F0501C" w:rsidRDefault="00000000">
            <w:proofErr w:type="spellStart"/>
            <w:r>
              <w:rPr>
                <w:color w:val="333333"/>
                <w:sz w:val="20"/>
                <w:szCs w:val="20"/>
              </w:rPr>
              <w:t>column_meanings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D1C1F" w14:textId="77777777" w:rsidR="00F0501C" w:rsidRDefault="00000000">
            <w:proofErr w:type="spellStart"/>
            <w:r>
              <w:rPr>
                <w:color w:val="333333"/>
                <w:sz w:val="20"/>
                <w:szCs w:val="20"/>
              </w:rPr>
              <w:t>Dict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C9ED0" w14:textId="77777777" w:rsidR="00F0501C" w:rsidRDefault="00000000">
            <w:r>
              <w:rPr>
                <w:color w:val="333333"/>
                <w:sz w:val="20"/>
                <w:szCs w:val="20"/>
              </w:rPr>
              <w:t>Every column mapped to plain-English meaning</w:t>
            </w:r>
          </w:p>
        </w:tc>
      </w:tr>
      <w:tr w:rsidR="00F0501C" w14:paraId="674697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34038" w14:textId="77777777" w:rsidR="00F0501C" w:rsidRDefault="00000000">
            <w:proofErr w:type="spellStart"/>
            <w:r>
              <w:rPr>
                <w:color w:val="333333"/>
                <w:sz w:val="20"/>
                <w:szCs w:val="20"/>
              </w:rPr>
              <w:t>data_quality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381DA" w14:textId="77777777" w:rsidR="00F0501C" w:rsidRDefault="00000000">
            <w:r>
              <w:rPr>
                <w:color w:val="333333"/>
                <w:sz w:val="20"/>
                <w:szCs w:val="20"/>
              </w:rPr>
              <w:t>Object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97C69" w14:textId="77777777" w:rsidR="00F0501C" w:rsidRDefault="00000000">
            <w:r>
              <w:rPr>
                <w:color w:val="333333"/>
                <w:sz w:val="20"/>
                <w:szCs w:val="20"/>
              </w:rPr>
              <w:t>Missing value counts/%, duplicate rows, total rows</w:t>
            </w:r>
          </w:p>
        </w:tc>
      </w:tr>
      <w:tr w:rsidR="00F0501C" w14:paraId="131452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BC475" w14:textId="77777777" w:rsidR="00F0501C" w:rsidRDefault="00000000">
            <w:proofErr w:type="spellStart"/>
            <w:r>
              <w:rPr>
                <w:color w:val="333333"/>
                <w:sz w:val="20"/>
                <w:szCs w:val="20"/>
              </w:rPr>
              <w:t>ai_summary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C7527" w14:textId="77777777" w:rsidR="00F0501C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718EF" w14:textId="77777777" w:rsidR="00F0501C" w:rsidRDefault="00000000">
            <w:r>
              <w:rPr>
                <w:color w:val="333333"/>
                <w:sz w:val="20"/>
                <w:szCs w:val="20"/>
              </w:rPr>
              <w:t xml:space="preserve">3-5 paragraph narrative written by </w:t>
            </w:r>
            <w:proofErr w:type="spellStart"/>
            <w:r>
              <w:rPr>
                <w:color w:val="333333"/>
                <w:sz w:val="20"/>
                <w:szCs w:val="20"/>
              </w:rPr>
              <w:t>Groq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LLM</w:t>
            </w:r>
          </w:p>
        </w:tc>
      </w:tr>
      <w:tr w:rsidR="00F0501C" w14:paraId="6394B2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A217F" w14:textId="77777777" w:rsidR="00F0501C" w:rsidRDefault="00000000">
            <w:proofErr w:type="spellStart"/>
            <w:r>
              <w:rPr>
                <w:color w:val="333333"/>
                <w:sz w:val="20"/>
                <w:szCs w:val="20"/>
              </w:rPr>
              <w:t>suggested_analyses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3C413" w14:textId="77777777" w:rsidR="00F0501C" w:rsidRDefault="00000000">
            <w:r>
              <w:rPr>
                <w:color w:val="333333"/>
                <w:sz w:val="20"/>
                <w:szCs w:val="20"/>
              </w:rPr>
              <w:t>Array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5FCEC" w14:textId="77777777" w:rsidR="00F0501C" w:rsidRDefault="00000000">
            <w:r>
              <w:rPr>
                <w:color w:val="333333"/>
                <w:sz w:val="20"/>
                <w:szCs w:val="20"/>
              </w:rPr>
              <w:t>5 concrete next steps naming actual columns</w:t>
            </w:r>
          </w:p>
        </w:tc>
      </w:tr>
      <w:tr w:rsidR="00F0501C" w14:paraId="5D7777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D6DB0" w14:textId="77777777" w:rsidR="00F0501C" w:rsidRDefault="00000000">
            <w:r>
              <w:rPr>
                <w:color w:val="333333"/>
                <w:sz w:val="20"/>
                <w:szCs w:val="20"/>
              </w:rPr>
              <w:t>warnings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5E954" w14:textId="77777777" w:rsidR="00F0501C" w:rsidRDefault="00000000">
            <w:r>
              <w:rPr>
                <w:color w:val="333333"/>
                <w:sz w:val="20"/>
                <w:szCs w:val="20"/>
              </w:rPr>
              <w:t>Array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5270A" w14:textId="77777777" w:rsidR="00F0501C" w:rsidRDefault="00000000">
            <w:r>
              <w:rPr>
                <w:color w:val="333333"/>
                <w:sz w:val="20"/>
                <w:szCs w:val="20"/>
              </w:rPr>
              <w:t>Validation issues + cleaning suggestions combined</w:t>
            </w:r>
          </w:p>
        </w:tc>
      </w:tr>
    </w:tbl>
    <w:p w14:paraId="4B27FE64" w14:textId="77777777" w:rsidR="00F0501C" w:rsidRDefault="00F0501C">
      <w:pPr>
        <w:spacing w:after="160"/>
      </w:pPr>
    </w:p>
    <w:p w14:paraId="5857181F" w14:textId="77777777" w:rsidR="00F0501C" w:rsidRDefault="00000000">
      <w:pPr>
        <w:pStyle w:val="Heading2"/>
      </w:pPr>
      <w:r>
        <w:t>1.2 Design principles</w:t>
      </w:r>
    </w:p>
    <w:p w14:paraId="20453647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Modular design: </w:t>
      </w:r>
      <w:r>
        <w:t>Every stage is a separate file with a single responsibility. You can swap, test, or upgrade any one service without touching the rest.</w:t>
      </w:r>
    </w:p>
    <w:p w14:paraId="1A40138B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Separation of concerns: </w:t>
      </w:r>
      <w:r>
        <w:t>The pipeline orchestrator (pipeline.py) only connects services. Each service only does its own job.</w:t>
      </w:r>
    </w:p>
    <w:p w14:paraId="273A757E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Hybrid intelligence: </w:t>
      </w:r>
      <w:r>
        <w:t>Rules first, AI second. This saves API quota and makes common cases (Titanic, Sales data) fast and deterministic.</w:t>
      </w:r>
    </w:p>
    <w:p w14:paraId="08BA2CE2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Scalable pipeline: </w:t>
      </w:r>
      <w:r>
        <w:t>Large datasets are sampled before any processing. The schema is detected on the full dataset first, then sampling occurs.</w:t>
      </w:r>
    </w:p>
    <w:p w14:paraId="69587FDD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Graceful degradation: </w:t>
      </w:r>
      <w:r>
        <w:t>Every AI call has a try/except fallback. If parsing fails, the system returns a useful partial result rather than crashing.</w:t>
      </w:r>
    </w:p>
    <w:p w14:paraId="032E301C" w14:textId="77777777" w:rsidR="00F0501C" w:rsidRDefault="00F0501C">
      <w:pPr>
        <w:spacing w:after="160"/>
      </w:pPr>
    </w:p>
    <w:p w14:paraId="543A6F18" w14:textId="77777777" w:rsidR="00FA7987" w:rsidRDefault="00FA7987"/>
    <w:p w14:paraId="78F863D1" w14:textId="77777777" w:rsidR="00FA7987" w:rsidRDefault="00FA7987"/>
    <w:p w14:paraId="43BCD378" w14:textId="77777777" w:rsidR="00FA7987" w:rsidRDefault="00FA7987"/>
    <w:p w14:paraId="0A5C9E01" w14:textId="77777777" w:rsidR="00FA7987" w:rsidRDefault="00FA7987"/>
    <w:p w14:paraId="3BE7B2BA" w14:textId="77777777" w:rsidR="00FA7987" w:rsidRDefault="00FA7987"/>
    <w:p w14:paraId="694B0978" w14:textId="77777777" w:rsidR="00FA7987" w:rsidRDefault="00FA7987"/>
    <w:p w14:paraId="5668ED5A" w14:textId="77777777" w:rsidR="00FA7987" w:rsidRDefault="00FA7987"/>
    <w:p w14:paraId="7E75B094" w14:textId="77777777" w:rsidR="00FA7987" w:rsidRDefault="00FA7987"/>
    <w:p w14:paraId="29B16ADD" w14:textId="77777777" w:rsidR="00FA7987" w:rsidRDefault="00FA7987"/>
    <w:p w14:paraId="19B5DFB9" w14:textId="77777777" w:rsidR="00FA7987" w:rsidRDefault="00FA7987"/>
    <w:p w14:paraId="52EDD479" w14:textId="77777777" w:rsidR="00FA7987" w:rsidRDefault="00FA7987"/>
    <w:p w14:paraId="6E9D3361" w14:textId="77777777" w:rsidR="00FA7987" w:rsidRDefault="00FA7987"/>
    <w:p w14:paraId="7ED09912" w14:textId="77777777" w:rsidR="00FA7987" w:rsidRDefault="00FA7987"/>
    <w:p w14:paraId="7E4832DE" w14:textId="77777777" w:rsidR="00FA7987" w:rsidRDefault="00FA7987"/>
    <w:p w14:paraId="19FE1AE9" w14:textId="77777777" w:rsidR="00FA7987" w:rsidRDefault="00FA7987"/>
    <w:p w14:paraId="73F96D45" w14:textId="77777777" w:rsidR="00FA7987" w:rsidRDefault="00FA7987"/>
    <w:p w14:paraId="6C7E6A45" w14:textId="77777777" w:rsidR="00FA7987" w:rsidRDefault="00FA7987"/>
    <w:p w14:paraId="7DFFD76F" w14:textId="77777777" w:rsidR="00FA7987" w:rsidRDefault="00FA7987"/>
    <w:p w14:paraId="146ECBA7" w14:textId="77777777" w:rsidR="00FA7987" w:rsidRDefault="00FA7987"/>
    <w:p w14:paraId="5C78FB09" w14:textId="77777777" w:rsidR="00FA7987" w:rsidRDefault="00FA7987"/>
    <w:p w14:paraId="3E67C334" w14:textId="77777777" w:rsidR="00FA7987" w:rsidRDefault="00FA7987"/>
    <w:p w14:paraId="18A08FEB" w14:textId="77777777" w:rsidR="00FA7987" w:rsidRDefault="00FA7987"/>
    <w:p w14:paraId="1DF84817" w14:textId="62BDF992" w:rsidR="00F0501C" w:rsidRDefault="00000000">
      <w:r>
        <w:br w:type="page"/>
      </w:r>
    </w:p>
    <w:p w14:paraId="58F24A63" w14:textId="77777777" w:rsidR="00F0501C" w:rsidRDefault="00000000">
      <w:pPr>
        <w:pStyle w:val="Heading1"/>
      </w:pPr>
      <w:r>
        <w:rPr>
          <w:sz w:val="32"/>
          <w:szCs w:val="32"/>
        </w:rPr>
        <w:lastRenderedPageBreak/>
        <w:t>2. Architecture &amp; File Structure</w:t>
      </w:r>
    </w:p>
    <w:p w14:paraId="621C9300" w14:textId="77777777" w:rsidR="00F0501C" w:rsidRDefault="00000000">
      <w:pPr>
        <w:pStyle w:val="Heading2"/>
      </w:pPr>
      <w:r>
        <w:t>2.1 Complete project structure</w:t>
      </w:r>
    </w:p>
    <w:p w14:paraId="7D405B6F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backend/</w:t>
      </w:r>
    </w:p>
    <w:p w14:paraId="2900BBDE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main.py                          App entry point,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setup, CORS</w:t>
      </w:r>
    </w:p>
    <w:p w14:paraId="1C3407F2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config.py                        All settings loaded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from .env</w:t>
      </w:r>
      <w:proofErr w:type="gramEnd"/>
    </w:p>
    <w:p w14:paraId="13218FA8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requirements.txt                 All Python dependencies</w:t>
      </w:r>
    </w:p>
    <w:p w14:paraId="0990D11D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.env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                   API keys (never commit this)</w:t>
      </w:r>
    </w:p>
    <w:p w14:paraId="13B2F80A" w14:textId="77777777" w:rsidR="00F0501C" w:rsidRDefault="00F0501C">
      <w:pPr>
        <w:spacing w:before="80" w:after="80"/>
        <w:ind w:left="720"/>
      </w:pPr>
    </w:p>
    <w:p w14:paraId="53E25B71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/</w:t>
      </w:r>
    </w:p>
    <w:p w14:paraId="2DDAE6A7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routes.py                    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endpoints, pre-flight checks</w:t>
      </w:r>
    </w:p>
    <w:p w14:paraId="41CF5E06" w14:textId="77777777" w:rsidR="00F0501C" w:rsidRDefault="00F0501C">
      <w:pPr>
        <w:spacing w:before="80" w:after="80"/>
        <w:ind w:left="720"/>
      </w:pPr>
    </w:p>
    <w:p w14:paraId="4B56DF5A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core/</w:t>
      </w:r>
    </w:p>
    <w:p w14:paraId="5EC34AFF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pipeline.py                    Master orchestrator — calls all services</w:t>
      </w:r>
    </w:p>
    <w:p w14:paraId="05210789" w14:textId="77777777" w:rsidR="00F0501C" w:rsidRDefault="00F0501C">
      <w:pPr>
        <w:spacing w:before="80" w:after="80"/>
        <w:ind w:left="720"/>
      </w:pPr>
    </w:p>
    <w:p w14:paraId="5F2ABFA6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services/</w:t>
      </w:r>
    </w:p>
    <w:p w14:paraId="06073BF1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loader.py                      Reads CSV/Excel into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DataFrame</w:t>
      </w:r>
      <w:proofErr w:type="spellEnd"/>
    </w:p>
    <w:p w14:paraId="5E9350F5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validator.py                   File validation, error handling</w:t>
      </w:r>
    </w:p>
    <w:p w14:paraId="5495C0FC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schema.py                      Column type detection</w:t>
      </w:r>
    </w:p>
    <w:p w14:paraId="101978AA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sampler.py                    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Large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dataset sampling</w:t>
      </w:r>
    </w:p>
    <w:p w14:paraId="3C36C190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profiler.py                    Data quality + cleaning suggestions</w:t>
      </w:r>
    </w:p>
    <w:p w14:paraId="1BAC86CF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column_intelligence.py         Semantic column meaning (AI-powered)</w:t>
      </w:r>
    </w:p>
    <w:p w14:paraId="44BC7057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domain_detector.py             Dataset domain detection (hybrid)</w:t>
      </w:r>
    </w:p>
    <w:p w14:paraId="0C2E9BD7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ai_agent.py                    Main LLM brain — summary + suggestions</w:t>
      </w:r>
    </w:p>
    <w:p w14:paraId="731D3F99" w14:textId="77777777" w:rsidR="00F0501C" w:rsidRDefault="00F0501C">
      <w:pPr>
        <w:spacing w:before="80" w:after="80"/>
        <w:ind w:left="720"/>
      </w:pPr>
    </w:p>
    <w:p w14:paraId="441DCF23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models/</w:t>
      </w:r>
    </w:p>
    <w:p w14:paraId="46A0439D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response_model.py            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Pydantic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output models</w:t>
      </w:r>
    </w:p>
    <w:p w14:paraId="0D4EA5F8" w14:textId="77777777" w:rsidR="00F0501C" w:rsidRDefault="00F0501C">
      <w:pPr>
        <w:spacing w:before="80" w:after="80"/>
        <w:ind w:left="720"/>
      </w:pPr>
    </w:p>
    <w:p w14:paraId="1D41DCF5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utils/</w:t>
      </w:r>
    </w:p>
    <w:p w14:paraId="02C66FE2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constants.py                   Keyword maps for rules</w:t>
      </w:r>
    </w:p>
    <w:p w14:paraId="11BEF284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text_cleaner.py                Column name normalization</w:t>
      </w:r>
    </w:p>
    <w:p w14:paraId="656A7B62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llm_client.py                  Shared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Groq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client</w:t>
      </w:r>
    </w:p>
    <w:p w14:paraId="410C4FBE" w14:textId="77777777" w:rsidR="00F0501C" w:rsidRDefault="00F0501C">
      <w:pPr>
        <w:spacing w:after="160"/>
      </w:pPr>
    </w:p>
    <w:p w14:paraId="37E99051" w14:textId="77777777" w:rsidR="00FA7987" w:rsidRDefault="00FA7987">
      <w:pPr>
        <w:spacing w:after="160"/>
      </w:pPr>
    </w:p>
    <w:p w14:paraId="6DC722BE" w14:textId="77777777" w:rsidR="00FA7987" w:rsidRDefault="00FA7987">
      <w:pPr>
        <w:spacing w:after="160"/>
      </w:pPr>
    </w:p>
    <w:p w14:paraId="3534025F" w14:textId="77777777" w:rsidR="00FA7987" w:rsidRDefault="00FA7987">
      <w:pPr>
        <w:spacing w:after="160"/>
      </w:pPr>
    </w:p>
    <w:p w14:paraId="21BE874B" w14:textId="77777777" w:rsidR="00FA7987" w:rsidRDefault="00FA7987">
      <w:pPr>
        <w:spacing w:after="160"/>
      </w:pPr>
    </w:p>
    <w:p w14:paraId="640AFF5D" w14:textId="77777777" w:rsidR="00FA7987" w:rsidRDefault="00FA7987">
      <w:pPr>
        <w:spacing w:after="160"/>
      </w:pPr>
    </w:p>
    <w:p w14:paraId="5F29E7C7" w14:textId="77777777" w:rsidR="00FA7987" w:rsidRDefault="00FA7987">
      <w:pPr>
        <w:spacing w:after="160"/>
      </w:pPr>
    </w:p>
    <w:p w14:paraId="105C1081" w14:textId="77777777" w:rsidR="00F0501C" w:rsidRDefault="00000000">
      <w:pPr>
        <w:pStyle w:val="Heading2"/>
      </w:pPr>
      <w:r>
        <w:lastRenderedPageBreak/>
        <w:t>2.2 Request lifecycle</w:t>
      </w:r>
    </w:p>
    <w:p w14:paraId="36F1EE98" w14:textId="77777777" w:rsidR="00F0501C" w:rsidRDefault="00000000">
      <w:pPr>
        <w:spacing w:after="120"/>
      </w:pPr>
      <w:r>
        <w:t>Every file upload follows this exact path, in order:</w:t>
      </w:r>
    </w:p>
    <w:p w14:paraId="7A5B0CDD" w14:textId="77777777" w:rsidR="00F0501C" w:rsidRDefault="00F0501C">
      <w:pPr>
        <w:spacing w:after="160"/>
      </w:pP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"/>
        <w:gridCol w:w="3589"/>
        <w:gridCol w:w="2590"/>
        <w:gridCol w:w="988"/>
      </w:tblGrid>
      <w:tr w:rsidR="00F0501C" w14:paraId="141667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97DB6" w14:textId="77777777" w:rsidR="00F0501C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24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879AD" w14:textId="77777777" w:rsidR="00F0501C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35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08B0F" w14:textId="77777777" w:rsidR="00F0501C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  <w:tc>
          <w:tcPr>
            <w:tcW w:w="1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3948A" w14:textId="77777777" w:rsidR="00F0501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F0501C" w14:paraId="4A3D7FC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B1271" w14:textId="77777777" w:rsidR="00F0501C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F5AE9" w14:textId="77777777" w:rsidR="00F0501C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api/routes.py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F58AA" w14:textId="77777777" w:rsidR="00F0501C" w:rsidRDefault="00000000">
            <w:r>
              <w:rPr>
                <w:color w:val="333333"/>
                <w:sz w:val="20"/>
                <w:szCs w:val="20"/>
              </w:rPr>
              <w:t>Receives file upload, checks extension, calls pipeline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93831" w14:textId="77777777" w:rsidR="00F0501C" w:rsidRDefault="00000000">
            <w:r>
              <w:rPr>
                <w:color w:val="333333"/>
                <w:sz w:val="20"/>
                <w:szCs w:val="20"/>
              </w:rPr>
              <w:t>API</w:t>
            </w:r>
          </w:p>
        </w:tc>
      </w:tr>
      <w:tr w:rsidR="00F0501C" w14:paraId="2626522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ABB52" w14:textId="77777777" w:rsidR="00F0501C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11913" w14:textId="77777777" w:rsidR="00F0501C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services/loader.py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BB10A" w14:textId="77777777" w:rsidR="00F0501C" w:rsidRDefault="00000000">
            <w:r>
              <w:rPr>
                <w:color w:val="333333"/>
                <w:sz w:val="20"/>
                <w:szCs w:val="20"/>
              </w:rPr>
              <w:t xml:space="preserve">Reads CSV/Excel into Pandas </w:t>
            </w:r>
            <w:proofErr w:type="spellStart"/>
            <w:r>
              <w:rPr>
                <w:color w:val="333333"/>
                <w:sz w:val="20"/>
                <w:szCs w:val="20"/>
              </w:rPr>
              <w:t>DataFrame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39CE1" w14:textId="77777777" w:rsidR="00F0501C" w:rsidRDefault="00000000">
            <w:r>
              <w:rPr>
                <w:color w:val="333333"/>
                <w:sz w:val="20"/>
                <w:szCs w:val="20"/>
              </w:rPr>
              <w:t>Data</w:t>
            </w:r>
          </w:p>
        </w:tc>
      </w:tr>
      <w:tr w:rsidR="00F0501C" w14:paraId="05AF350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BA506" w14:textId="77777777" w:rsidR="00F0501C" w:rsidRDefault="00000000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6A9C0" w14:textId="77777777" w:rsidR="00F0501C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services/validator.py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B0B09" w14:textId="77777777" w:rsidR="00F0501C" w:rsidRDefault="00000000">
            <w:r>
              <w:rPr>
                <w:color w:val="333333"/>
                <w:sz w:val="20"/>
                <w:szCs w:val="20"/>
              </w:rPr>
              <w:t>Validates file, collects warnings, raises errors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31B68" w14:textId="77777777" w:rsidR="00F0501C" w:rsidRDefault="00000000">
            <w:r>
              <w:rPr>
                <w:color w:val="333333"/>
                <w:sz w:val="20"/>
                <w:szCs w:val="20"/>
              </w:rPr>
              <w:t>Data</w:t>
            </w:r>
          </w:p>
        </w:tc>
      </w:tr>
      <w:tr w:rsidR="00F0501C" w14:paraId="0E863E2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23BFD" w14:textId="77777777" w:rsidR="00F0501C" w:rsidRDefault="00000000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428B5" w14:textId="77777777" w:rsidR="00F0501C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services/schema.py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A92C0" w14:textId="77777777" w:rsidR="00F0501C" w:rsidRDefault="00000000">
            <w:r>
              <w:rPr>
                <w:color w:val="333333"/>
                <w:sz w:val="20"/>
                <w:szCs w:val="20"/>
              </w:rPr>
              <w:t>Classifies every column type on full dataset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CB847" w14:textId="77777777" w:rsidR="00F0501C" w:rsidRDefault="00000000">
            <w:r>
              <w:rPr>
                <w:color w:val="333333"/>
                <w:sz w:val="20"/>
                <w:szCs w:val="20"/>
              </w:rPr>
              <w:t>Data</w:t>
            </w:r>
          </w:p>
        </w:tc>
      </w:tr>
      <w:tr w:rsidR="00F0501C" w14:paraId="4ACF487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C4201" w14:textId="77777777" w:rsidR="00F0501C" w:rsidRDefault="00000000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CF6CC" w14:textId="77777777" w:rsidR="00F0501C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services/sampler.py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4A469" w14:textId="77777777" w:rsidR="00F0501C" w:rsidRDefault="00000000">
            <w:r>
              <w:rPr>
                <w:color w:val="333333"/>
                <w:sz w:val="20"/>
                <w:szCs w:val="20"/>
              </w:rPr>
              <w:t>Samples to 5,000 rows if dataset &gt; 10,000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421BE" w14:textId="77777777" w:rsidR="00F0501C" w:rsidRDefault="00000000">
            <w:r>
              <w:rPr>
                <w:color w:val="333333"/>
                <w:sz w:val="20"/>
                <w:szCs w:val="20"/>
              </w:rPr>
              <w:t>Data</w:t>
            </w:r>
          </w:p>
        </w:tc>
      </w:tr>
      <w:tr w:rsidR="00F0501C" w14:paraId="439950D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B0FC4" w14:textId="77777777" w:rsidR="00F0501C" w:rsidRDefault="00000000"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87737" w14:textId="77777777" w:rsidR="00F0501C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services/profiler.py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26ED8" w14:textId="77777777" w:rsidR="00F0501C" w:rsidRDefault="00000000">
            <w:r>
              <w:rPr>
                <w:color w:val="333333"/>
                <w:sz w:val="20"/>
                <w:szCs w:val="20"/>
              </w:rPr>
              <w:t>Missing values, duplicates, stats, cleaning suggestions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32398" w14:textId="77777777" w:rsidR="00F0501C" w:rsidRDefault="00000000">
            <w:r>
              <w:rPr>
                <w:color w:val="333333"/>
                <w:sz w:val="20"/>
                <w:szCs w:val="20"/>
              </w:rPr>
              <w:t>Data</w:t>
            </w:r>
          </w:p>
        </w:tc>
      </w:tr>
      <w:tr w:rsidR="00F0501C" w14:paraId="001CD1C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01589" w14:textId="77777777" w:rsidR="00F0501C" w:rsidRDefault="00000000">
            <w:r>
              <w:rPr>
                <w:color w:val="333333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70E26" w14:textId="77777777" w:rsidR="00F0501C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services/column_intelligence.py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69882" w14:textId="77777777" w:rsidR="00F0501C" w:rsidRDefault="00000000">
            <w:r>
              <w:rPr>
                <w:color w:val="333333"/>
                <w:sz w:val="20"/>
                <w:szCs w:val="20"/>
              </w:rPr>
              <w:t>Maps every column to plain-English meaning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55863" w14:textId="77777777" w:rsidR="00F0501C" w:rsidRDefault="00000000">
            <w:r>
              <w:rPr>
                <w:color w:val="333333"/>
                <w:sz w:val="20"/>
                <w:szCs w:val="20"/>
              </w:rPr>
              <w:t>AI</w:t>
            </w:r>
          </w:p>
        </w:tc>
      </w:tr>
      <w:tr w:rsidR="00F0501C" w14:paraId="7706C38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81EB2" w14:textId="77777777" w:rsidR="00F0501C" w:rsidRDefault="00000000">
            <w:r>
              <w:rPr>
                <w:color w:val="333333"/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E9259" w14:textId="77777777" w:rsidR="00F0501C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services/domain_detector.py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10F9D" w14:textId="77777777" w:rsidR="00F0501C" w:rsidRDefault="00000000">
            <w:r>
              <w:rPr>
                <w:color w:val="333333"/>
                <w:sz w:val="20"/>
                <w:szCs w:val="20"/>
              </w:rPr>
              <w:t>Identifies dataset domain and 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0C51C" w14:textId="77777777" w:rsidR="00F0501C" w:rsidRDefault="00000000">
            <w:r>
              <w:rPr>
                <w:color w:val="333333"/>
                <w:sz w:val="20"/>
                <w:szCs w:val="20"/>
              </w:rPr>
              <w:t>AI</w:t>
            </w:r>
          </w:p>
        </w:tc>
      </w:tr>
      <w:tr w:rsidR="00F0501C" w14:paraId="4C13025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7CB5D" w14:textId="77777777" w:rsidR="00F0501C" w:rsidRDefault="00000000">
            <w:r>
              <w:rPr>
                <w:color w:val="333333"/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186FA" w14:textId="77777777" w:rsidR="00F0501C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services/ai_agent.py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3F6A4" w14:textId="77777777" w:rsidR="00F0501C" w:rsidRDefault="00000000">
            <w:r>
              <w:rPr>
                <w:color w:val="333333"/>
                <w:sz w:val="20"/>
                <w:szCs w:val="20"/>
              </w:rPr>
              <w:t>Generates narrative summary + analysis suggestions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9D8E8" w14:textId="77777777" w:rsidR="00F0501C" w:rsidRDefault="00000000">
            <w:r>
              <w:rPr>
                <w:color w:val="333333"/>
                <w:sz w:val="20"/>
                <w:szCs w:val="20"/>
              </w:rPr>
              <w:t>AI</w:t>
            </w:r>
          </w:p>
        </w:tc>
      </w:tr>
    </w:tbl>
    <w:p w14:paraId="104D9714" w14:textId="77777777" w:rsidR="00F0501C" w:rsidRDefault="00F0501C">
      <w:pPr>
        <w:spacing w:after="160"/>
      </w:pPr>
    </w:p>
    <w:p w14:paraId="0BA99B15" w14:textId="77777777" w:rsidR="00F0501C" w:rsidRDefault="00000000">
      <w:r>
        <w:br w:type="page"/>
      </w:r>
    </w:p>
    <w:p w14:paraId="04AF2CAE" w14:textId="77777777" w:rsidR="00F0501C" w:rsidRDefault="00000000">
      <w:pPr>
        <w:pStyle w:val="Heading1"/>
      </w:pPr>
      <w:r>
        <w:rPr>
          <w:sz w:val="32"/>
          <w:szCs w:val="32"/>
        </w:rPr>
        <w:lastRenderedPageBreak/>
        <w:t>3. Service-by-Service Deep Dive</w:t>
      </w:r>
    </w:p>
    <w:p w14:paraId="4F51BD97" w14:textId="77777777" w:rsidR="00F0501C" w:rsidRDefault="00000000">
      <w:pPr>
        <w:pStyle w:val="Heading2"/>
      </w:pPr>
      <w:r>
        <w:t>3.1 loader.py</w:t>
      </w:r>
    </w:p>
    <w:p w14:paraId="0DE33468" w14:textId="77777777" w:rsidR="00F0501C" w:rsidRDefault="00000000">
      <w:pPr>
        <w:spacing w:after="120"/>
      </w:pPr>
      <w:r>
        <w:t xml:space="preserve">Responsibility: Read the uploaded file into a Pandas </w:t>
      </w:r>
      <w:proofErr w:type="spellStart"/>
      <w:r>
        <w:t>DataFrame</w:t>
      </w:r>
      <w:proofErr w:type="spellEnd"/>
      <w:r>
        <w:t>.</w:t>
      </w:r>
    </w:p>
    <w:p w14:paraId="605E387F" w14:textId="77777777" w:rsidR="00F0501C" w:rsidRDefault="00000000">
      <w:pPr>
        <w:spacing w:after="120"/>
      </w:pPr>
      <w:r>
        <w:t xml:space="preserve">This is the entry point for data. It reads the raw bytes from the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UploadFile</w:t>
      </w:r>
      <w:proofErr w:type="spellEnd"/>
      <w:r>
        <w:t xml:space="preserve"> object into memory using </w:t>
      </w:r>
      <w:proofErr w:type="spellStart"/>
      <w:proofErr w:type="gramStart"/>
      <w:r>
        <w:t>io.BytesIO</w:t>
      </w:r>
      <w:proofErr w:type="spellEnd"/>
      <w:proofErr w:type="gramEnd"/>
      <w:r>
        <w:t>, then routes to the correct Pandas reader based on file extension.</w:t>
      </w:r>
    </w:p>
    <w:p w14:paraId="19AA3B41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CSV files: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proofErr w:type="gramStart"/>
      <w:r>
        <w:t>io.BytesIO</w:t>
      </w:r>
      <w:proofErr w:type="spellEnd"/>
      <w:proofErr w:type="gramEnd"/>
      <w:r>
        <w:t>(content))</w:t>
      </w:r>
    </w:p>
    <w:p w14:paraId="32AFDB4B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Excel files (.xlsx, .</w:t>
      </w:r>
      <w:proofErr w:type="spellStart"/>
      <w:r>
        <w:rPr>
          <w:b/>
          <w:bCs/>
        </w:rPr>
        <w:t>xls</w:t>
      </w:r>
      <w:proofErr w:type="spellEnd"/>
      <w:r>
        <w:rPr>
          <w:b/>
          <w:bCs/>
        </w:rPr>
        <w:t xml:space="preserve">): </w:t>
      </w:r>
      <w:proofErr w:type="spellStart"/>
      <w:proofErr w:type="gramStart"/>
      <w:r>
        <w:t>pd.read</w:t>
      </w:r>
      <w:proofErr w:type="gramEnd"/>
      <w:r>
        <w:t>_excel</w:t>
      </w:r>
      <w:proofErr w:type="spellEnd"/>
      <w:r>
        <w:t>(</w:t>
      </w:r>
      <w:proofErr w:type="spellStart"/>
      <w:proofErr w:type="gramStart"/>
      <w:r>
        <w:t>io.BytesIO</w:t>
      </w:r>
      <w:proofErr w:type="spellEnd"/>
      <w:proofErr w:type="gramEnd"/>
      <w:r>
        <w:t>(content))</w:t>
      </w:r>
    </w:p>
    <w:p w14:paraId="1F7CAC4E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Returns: </w:t>
      </w:r>
      <w:r>
        <w:t>A tuple of (</w:t>
      </w:r>
      <w:proofErr w:type="spellStart"/>
      <w:r>
        <w:t>DataFrame</w:t>
      </w:r>
      <w:proofErr w:type="spellEnd"/>
      <w:r>
        <w:t xml:space="preserve">, </w:t>
      </w:r>
      <w:proofErr w:type="spellStart"/>
      <w:r>
        <w:t>original_filename</w:t>
      </w:r>
      <w:proofErr w:type="spellEnd"/>
      <w:r>
        <w:t>) passed to every subsequent stage.</w:t>
      </w:r>
    </w:p>
    <w:p w14:paraId="0CEB00EF" w14:textId="77777777" w:rsidR="00F0501C" w:rsidRDefault="00000000">
      <w:pPr>
        <w:spacing w:after="120"/>
      </w:pPr>
      <w:r>
        <w:t xml:space="preserve">Key design decision: reading into </w:t>
      </w:r>
      <w:proofErr w:type="spellStart"/>
      <w:r>
        <w:t>BytesIO</w:t>
      </w:r>
      <w:proofErr w:type="spellEnd"/>
      <w:r>
        <w:t xml:space="preserve"> rather than saving to disk keeps the process stateless and safe for concurrent requests.</w:t>
      </w:r>
    </w:p>
    <w:p w14:paraId="2E8F8713" w14:textId="77777777" w:rsidR="00F0501C" w:rsidRDefault="00F0501C">
      <w:pPr>
        <w:spacing w:after="160"/>
      </w:pPr>
    </w:p>
    <w:p w14:paraId="533DAADC" w14:textId="77777777" w:rsidR="00F0501C" w:rsidRDefault="00000000">
      <w:pPr>
        <w:pStyle w:val="Heading2"/>
      </w:pPr>
      <w:r>
        <w:t>3.2 validator.py</w:t>
      </w:r>
    </w:p>
    <w:p w14:paraId="7FD09448" w14:textId="77777777" w:rsidR="00F0501C" w:rsidRDefault="00000000">
      <w:pPr>
        <w:spacing w:after="120"/>
      </w:pPr>
      <w:r>
        <w:t>Responsibility: Check the dataset for problems before any expensive processing begins. Two categories of issues are handled differently.</w:t>
      </w:r>
    </w:p>
    <w:p w14:paraId="7FD5909A" w14:textId="77777777" w:rsidR="00F0501C" w:rsidRDefault="00F0501C">
      <w:pPr>
        <w:spacing w:after="16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400"/>
        <w:gridCol w:w="4760"/>
      </w:tblGrid>
      <w:tr w:rsidR="00F0501C" w14:paraId="3BE082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96D4A" w14:textId="77777777" w:rsidR="00F0501C" w:rsidRDefault="00000000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14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287C6" w14:textId="77777777" w:rsidR="00F0501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7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F933E" w14:textId="77777777" w:rsidR="00F0501C" w:rsidRDefault="00000000">
            <w:r>
              <w:rPr>
                <w:b/>
                <w:bCs/>
                <w:color w:val="FFFFFF"/>
                <w:sz w:val="20"/>
                <w:szCs w:val="20"/>
              </w:rPr>
              <w:t>Behaviour</w:t>
            </w:r>
          </w:p>
        </w:tc>
      </w:tr>
      <w:tr w:rsidR="00F0501C" w14:paraId="467A47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D4EF1" w14:textId="77777777" w:rsidR="00F0501C" w:rsidRDefault="00000000">
            <w:r>
              <w:rPr>
                <w:color w:val="333333"/>
                <w:sz w:val="20"/>
                <w:szCs w:val="20"/>
              </w:rPr>
              <w:t>Wrong file extension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A4E24" w14:textId="77777777" w:rsidR="00F0501C" w:rsidRDefault="00000000">
            <w:r>
              <w:rPr>
                <w:color w:val="333333"/>
                <w:sz w:val="20"/>
                <w:szCs w:val="20"/>
              </w:rPr>
              <w:t>Fatal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485B5" w14:textId="77777777" w:rsidR="00F0501C" w:rsidRDefault="00000000">
            <w:r>
              <w:rPr>
                <w:color w:val="333333"/>
                <w:sz w:val="20"/>
                <w:szCs w:val="20"/>
              </w:rPr>
              <w:t xml:space="preserve">Raise </w:t>
            </w:r>
            <w:proofErr w:type="spellStart"/>
            <w:r>
              <w:rPr>
                <w:color w:val="333333"/>
                <w:sz w:val="20"/>
                <w:szCs w:val="20"/>
              </w:rPr>
              <w:t>ValidationError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-&gt; HTTP 422</w:t>
            </w:r>
          </w:p>
        </w:tc>
      </w:tr>
      <w:tr w:rsidR="00F0501C" w14:paraId="198958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E0094" w14:textId="77777777" w:rsidR="00F0501C" w:rsidRDefault="00000000">
            <w:r>
              <w:rPr>
                <w:color w:val="333333"/>
                <w:sz w:val="20"/>
                <w:szCs w:val="20"/>
              </w:rPr>
              <w:t>Empty dataset (0 rows)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92308" w14:textId="77777777" w:rsidR="00F0501C" w:rsidRDefault="00000000">
            <w:r>
              <w:rPr>
                <w:color w:val="333333"/>
                <w:sz w:val="20"/>
                <w:szCs w:val="20"/>
              </w:rPr>
              <w:t>Fatal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1A7A6" w14:textId="77777777" w:rsidR="00F0501C" w:rsidRDefault="00000000">
            <w:r>
              <w:rPr>
                <w:color w:val="333333"/>
                <w:sz w:val="20"/>
                <w:szCs w:val="20"/>
              </w:rPr>
              <w:t xml:space="preserve">Raise </w:t>
            </w:r>
            <w:proofErr w:type="spellStart"/>
            <w:r>
              <w:rPr>
                <w:color w:val="333333"/>
                <w:sz w:val="20"/>
                <w:szCs w:val="20"/>
              </w:rPr>
              <w:t>ValidationError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-&gt; HTTP 422</w:t>
            </w:r>
          </w:p>
        </w:tc>
      </w:tr>
      <w:tr w:rsidR="00F0501C" w14:paraId="16C46E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723D7" w14:textId="77777777" w:rsidR="00F0501C" w:rsidRDefault="00000000">
            <w:r>
              <w:rPr>
                <w:color w:val="333333"/>
                <w:sz w:val="20"/>
                <w:szCs w:val="20"/>
              </w:rPr>
              <w:t>No columns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6CA4C" w14:textId="77777777" w:rsidR="00F0501C" w:rsidRDefault="00000000">
            <w:r>
              <w:rPr>
                <w:color w:val="333333"/>
                <w:sz w:val="20"/>
                <w:szCs w:val="20"/>
              </w:rPr>
              <w:t>Fatal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B7B43" w14:textId="77777777" w:rsidR="00F0501C" w:rsidRDefault="00000000">
            <w:r>
              <w:rPr>
                <w:color w:val="333333"/>
                <w:sz w:val="20"/>
                <w:szCs w:val="20"/>
              </w:rPr>
              <w:t xml:space="preserve">Raise </w:t>
            </w:r>
            <w:proofErr w:type="spellStart"/>
            <w:r>
              <w:rPr>
                <w:color w:val="333333"/>
                <w:sz w:val="20"/>
                <w:szCs w:val="20"/>
              </w:rPr>
              <w:t>ValidationError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-&gt; HTTP 422</w:t>
            </w:r>
          </w:p>
        </w:tc>
      </w:tr>
      <w:tr w:rsidR="00F0501C" w14:paraId="12B0CA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FDBFB" w14:textId="77777777" w:rsidR="00F0501C" w:rsidRDefault="00000000">
            <w:r>
              <w:rPr>
                <w:color w:val="333333"/>
                <w:sz w:val="20"/>
                <w:szCs w:val="20"/>
              </w:rPr>
              <w:t>Duplicate column names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6DEEA" w14:textId="77777777" w:rsidR="00F0501C" w:rsidRDefault="00000000">
            <w:r>
              <w:rPr>
                <w:color w:val="333333"/>
                <w:sz w:val="20"/>
                <w:szCs w:val="20"/>
              </w:rPr>
              <w:t>Fatal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2695D" w14:textId="77777777" w:rsidR="00F0501C" w:rsidRDefault="00000000">
            <w:r>
              <w:rPr>
                <w:color w:val="333333"/>
                <w:sz w:val="20"/>
                <w:szCs w:val="20"/>
              </w:rPr>
              <w:t xml:space="preserve">Raise </w:t>
            </w:r>
            <w:proofErr w:type="spellStart"/>
            <w:r>
              <w:rPr>
                <w:color w:val="333333"/>
                <w:sz w:val="20"/>
                <w:szCs w:val="20"/>
              </w:rPr>
              <w:t>ValidationError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-&gt; HTTP 422</w:t>
            </w:r>
          </w:p>
        </w:tc>
      </w:tr>
      <w:tr w:rsidR="00F0501C" w14:paraId="4935AE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B7FE0" w14:textId="77777777" w:rsidR="00F0501C" w:rsidRDefault="00000000">
            <w:r>
              <w:rPr>
                <w:color w:val="333333"/>
                <w:sz w:val="20"/>
                <w:szCs w:val="20"/>
              </w:rPr>
              <w:t>Fewer than 10 rows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57CFC" w14:textId="77777777" w:rsidR="00F0501C" w:rsidRDefault="00000000">
            <w:r>
              <w:rPr>
                <w:color w:val="333333"/>
                <w:sz w:val="20"/>
                <w:szCs w:val="20"/>
              </w:rPr>
              <w:t>Warning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88365" w14:textId="77777777" w:rsidR="00F0501C" w:rsidRDefault="00000000">
            <w:r>
              <w:rPr>
                <w:color w:val="333333"/>
                <w:sz w:val="20"/>
                <w:szCs w:val="20"/>
              </w:rPr>
              <w:t>Collected, returned in warnings field</w:t>
            </w:r>
          </w:p>
        </w:tc>
      </w:tr>
      <w:tr w:rsidR="00F0501C" w14:paraId="236548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8EC1D" w14:textId="77777777" w:rsidR="00F0501C" w:rsidRDefault="00000000">
            <w:r>
              <w:rPr>
                <w:color w:val="333333"/>
                <w:sz w:val="20"/>
                <w:szCs w:val="20"/>
              </w:rPr>
              <w:t>More than 100 columns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6EB99" w14:textId="77777777" w:rsidR="00F0501C" w:rsidRDefault="00000000">
            <w:r>
              <w:rPr>
                <w:color w:val="333333"/>
                <w:sz w:val="20"/>
                <w:szCs w:val="20"/>
              </w:rPr>
              <w:t>Warning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94F56" w14:textId="77777777" w:rsidR="00F0501C" w:rsidRDefault="00000000">
            <w:r>
              <w:rPr>
                <w:color w:val="333333"/>
                <w:sz w:val="20"/>
                <w:szCs w:val="20"/>
              </w:rPr>
              <w:t>Collected, returned in warnings field</w:t>
            </w:r>
          </w:p>
        </w:tc>
      </w:tr>
      <w:tr w:rsidR="00F0501C" w14:paraId="226241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62BD7" w14:textId="77777777" w:rsidR="00F0501C" w:rsidRDefault="00000000">
            <w:r>
              <w:rPr>
                <w:color w:val="333333"/>
                <w:sz w:val="20"/>
                <w:szCs w:val="20"/>
              </w:rPr>
              <w:t>Column &gt; 50% missing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CD450" w14:textId="77777777" w:rsidR="00F0501C" w:rsidRDefault="00000000">
            <w:r>
              <w:rPr>
                <w:color w:val="333333"/>
                <w:sz w:val="20"/>
                <w:szCs w:val="20"/>
              </w:rPr>
              <w:t>Warning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9C89E" w14:textId="77777777" w:rsidR="00F0501C" w:rsidRDefault="00000000">
            <w:r>
              <w:rPr>
                <w:color w:val="333333"/>
                <w:sz w:val="20"/>
                <w:szCs w:val="20"/>
              </w:rPr>
              <w:t>Collected, returned in warnings field</w:t>
            </w:r>
          </w:p>
        </w:tc>
      </w:tr>
    </w:tbl>
    <w:p w14:paraId="2E6A09ED" w14:textId="77777777" w:rsidR="00F0501C" w:rsidRDefault="00F0501C">
      <w:pPr>
        <w:spacing w:after="160"/>
      </w:pPr>
    </w:p>
    <w:p w14:paraId="350B88A3" w14:textId="77777777" w:rsidR="00F0501C" w:rsidRDefault="00000000">
      <w:pPr>
        <w:spacing w:after="120"/>
      </w:pPr>
      <w:r>
        <w:t>Fatal errors immediately stop the pipeline and return an HTTP 422 response to the user. Warnings are non-fatal — they are collected into a list and included in the final JSON output alongside the full analysis.</w:t>
      </w:r>
    </w:p>
    <w:p w14:paraId="1685B041" w14:textId="77777777" w:rsidR="00F0501C" w:rsidRDefault="00F0501C">
      <w:pPr>
        <w:spacing w:after="160"/>
      </w:pPr>
    </w:p>
    <w:p w14:paraId="21C77BB1" w14:textId="77777777" w:rsidR="00F0501C" w:rsidRDefault="00000000">
      <w:pPr>
        <w:pStyle w:val="Heading2"/>
      </w:pPr>
      <w:r>
        <w:t>3.3 schema.py</w:t>
      </w:r>
    </w:p>
    <w:p w14:paraId="7CE0F31D" w14:textId="77777777" w:rsidR="00F0501C" w:rsidRDefault="00000000">
      <w:pPr>
        <w:spacing w:after="120"/>
      </w:pPr>
      <w:r>
        <w:t>Responsibility: Classify every column into one of four types before sampling occurs. This is important — schema detection must run on the full dataset so that rare but valid values are not missed by sampling.</w:t>
      </w:r>
    </w:p>
    <w:p w14:paraId="5CDB9A1E" w14:textId="77777777" w:rsidR="00F0501C" w:rsidRDefault="00F0501C">
      <w:pPr>
        <w:spacing w:after="160"/>
      </w:pPr>
    </w:p>
    <w:p w14:paraId="6FB45107" w14:textId="77777777" w:rsidR="00F0501C" w:rsidRDefault="00000000">
      <w:pPr>
        <w:spacing w:after="120"/>
      </w:pPr>
      <w:r>
        <w:t>Detection logic per column:</w:t>
      </w:r>
    </w:p>
    <w:p w14:paraId="73957B77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Numeric: </w:t>
      </w:r>
      <w:proofErr w:type="spellStart"/>
      <w:r>
        <w:t>pd.api.types.is_numeric_</w:t>
      </w:r>
      <w:proofErr w:type="gramStart"/>
      <w:r>
        <w:t>dtype</w:t>
      </w:r>
      <w:proofErr w:type="spellEnd"/>
      <w:r>
        <w:t>(</w:t>
      </w:r>
      <w:proofErr w:type="gramEnd"/>
      <w:r>
        <w:t>) — covers int, float, and all numeric variants.</w:t>
      </w:r>
    </w:p>
    <w:p w14:paraId="48AE833C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Datetime: </w:t>
      </w:r>
      <w:r>
        <w:t>First checks is_datetime64_any_</w:t>
      </w:r>
      <w:proofErr w:type="gramStart"/>
      <w:r>
        <w:t>dtype(</w:t>
      </w:r>
      <w:proofErr w:type="gramEnd"/>
      <w:r>
        <w:t xml:space="preserve">). For object columns, samples 50 values and tries </w:t>
      </w:r>
      <w:proofErr w:type="spellStart"/>
      <w:r>
        <w:t>pd.to_</w:t>
      </w:r>
      <w:proofErr w:type="gramStart"/>
      <w:r>
        <w:t>datetime</w:t>
      </w:r>
      <w:proofErr w:type="spellEnd"/>
      <w:r>
        <w:t>(</w:t>
      </w:r>
      <w:proofErr w:type="gramEnd"/>
      <w:r>
        <w:t>) — if it succeeds, the column is datetime.</w:t>
      </w:r>
    </w:p>
    <w:p w14:paraId="69ED6A23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Categorical: </w:t>
      </w:r>
      <w:r>
        <w:t>Object columns that fail the datetime test. Classified as categorical if unique values &lt; 20 OR unique/total &lt; 10%. This is the cardinality heuristic.</w:t>
      </w:r>
    </w:p>
    <w:p w14:paraId="540DBCA5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Unknown: </w:t>
      </w:r>
      <w:r>
        <w:t>Object columns that pass the datetime test but fail the categorical heuristic — typically free-text fields like names, addresses, or ticket numbers.</w:t>
      </w:r>
    </w:p>
    <w:p w14:paraId="2E0AF06A" w14:textId="77777777" w:rsidR="00F0501C" w:rsidRDefault="00F0501C">
      <w:pPr>
        <w:spacing w:after="160"/>
      </w:pPr>
    </w:p>
    <w:p w14:paraId="74B5F09D" w14:textId="77777777" w:rsidR="00F0501C" w:rsidRDefault="00000000">
      <w:pPr>
        <w:pStyle w:val="Heading2"/>
      </w:pPr>
      <w:r>
        <w:t>3.4 sampler.py</w:t>
      </w:r>
    </w:p>
    <w:p w14:paraId="02DCBCA3" w14:textId="77777777" w:rsidR="00F0501C" w:rsidRDefault="00000000">
      <w:pPr>
        <w:spacing w:after="120"/>
      </w:pPr>
      <w:r>
        <w:t>Responsibility: Keep memory usage and AI prompt size under control for large datasets.</w:t>
      </w:r>
    </w:p>
    <w:p w14:paraId="693D6798" w14:textId="77777777" w:rsidR="00F0501C" w:rsidRDefault="00000000">
      <w:pPr>
        <w:spacing w:after="120"/>
      </w:pPr>
      <w:r>
        <w:t xml:space="preserve">If a dataset has more than 10,000 rows, a random sample of 5,000 rows is taken using </w:t>
      </w:r>
      <w:proofErr w:type="spellStart"/>
      <w:r>
        <w:t>df.</w:t>
      </w:r>
      <w:proofErr w:type="gramStart"/>
      <w:r>
        <w:t>sample</w:t>
      </w:r>
      <w:proofErr w:type="spellEnd"/>
      <w:r>
        <w:t>(</w:t>
      </w:r>
      <w:proofErr w:type="gramEnd"/>
      <w:r>
        <w:t xml:space="preserve">n=5000, </w:t>
      </w:r>
      <w:proofErr w:type="spellStart"/>
      <w:r>
        <w:t>random_state</w:t>
      </w:r>
      <w:proofErr w:type="spellEnd"/>
      <w:r>
        <w:t xml:space="preserve">=42). The </w:t>
      </w:r>
      <w:proofErr w:type="spellStart"/>
      <w:r>
        <w:t>random_state</w:t>
      </w:r>
      <w:proofErr w:type="spellEnd"/>
      <w:r>
        <w:t>=42 makes sampling reproducible — the same file always produces the same sample.</w:t>
      </w:r>
    </w:p>
    <w:p w14:paraId="73BC1CC4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was_sampled</w:t>
      </w:r>
      <w:proofErr w:type="spellEnd"/>
      <w:r>
        <w:rPr>
          <w:b/>
          <w:bCs/>
        </w:rPr>
        <w:t xml:space="preserve"> flag: </w:t>
      </w:r>
      <w:r>
        <w:t>Set to True when sampling occurs. This flag is passed all the way through to the final JSON output so the user knows their stats are based on a sample.</w:t>
      </w:r>
    </w:p>
    <w:p w14:paraId="12A8874A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Schema first: </w:t>
      </w:r>
      <w:r>
        <w:t>Critically, schema detection runs BEFORE sampling. This ensures column types are detected from the full dataset, not the sample.</w:t>
      </w:r>
    </w:p>
    <w:p w14:paraId="665ACD90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Thresholds (config.py): </w:t>
      </w:r>
      <w:proofErr w:type="spellStart"/>
      <w:r>
        <w:t>max_rows_before_sampling</w:t>
      </w:r>
      <w:proofErr w:type="spellEnd"/>
      <w:r>
        <w:t xml:space="preserve"> = 10,000 and </w:t>
      </w:r>
      <w:proofErr w:type="spellStart"/>
      <w:r>
        <w:t>sample_size</w:t>
      </w:r>
      <w:proofErr w:type="spellEnd"/>
      <w:r>
        <w:t xml:space="preserve"> = 5,000 are configurable settings, not hardcoded values.</w:t>
      </w:r>
    </w:p>
    <w:p w14:paraId="448D098B" w14:textId="77777777" w:rsidR="00F0501C" w:rsidRDefault="00F0501C">
      <w:pPr>
        <w:spacing w:after="160"/>
      </w:pPr>
    </w:p>
    <w:p w14:paraId="71B3F97A" w14:textId="77777777" w:rsidR="00F0501C" w:rsidRDefault="00000000">
      <w:pPr>
        <w:pStyle w:val="Heading2"/>
      </w:pPr>
      <w:r>
        <w:t>3.5 profiler.py</w:t>
      </w:r>
    </w:p>
    <w:p w14:paraId="2076B150" w14:textId="77777777" w:rsidR="00F0501C" w:rsidRDefault="00000000">
      <w:pPr>
        <w:spacing w:after="120"/>
      </w:pPr>
      <w:r>
        <w:t>Responsibility: Compute data quality metrics AND generate column-level cleaning suggestions.</w:t>
      </w:r>
    </w:p>
    <w:p w14:paraId="047D0470" w14:textId="77777777" w:rsidR="00F0501C" w:rsidRDefault="00F0501C">
      <w:pPr>
        <w:spacing w:after="160"/>
      </w:pPr>
    </w:p>
    <w:p w14:paraId="4B1FDCE8" w14:textId="77777777" w:rsidR="00F0501C" w:rsidRDefault="00000000">
      <w:pPr>
        <w:pStyle w:val="Heading3"/>
      </w:pPr>
      <w:r>
        <w:t>Data quality metrics</w:t>
      </w:r>
    </w:p>
    <w:p w14:paraId="206A8E2B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missing_values</w:t>
      </w:r>
      <w:proofErr w:type="spellEnd"/>
      <w:r>
        <w:rPr>
          <w:b/>
          <w:bCs/>
        </w:rPr>
        <w:t xml:space="preserve">: </w:t>
      </w:r>
      <w:r>
        <w:t>Per-column count of null/</w:t>
      </w:r>
      <w:proofErr w:type="spellStart"/>
      <w:r>
        <w:t>NaN</w:t>
      </w:r>
      <w:proofErr w:type="spellEnd"/>
      <w:r>
        <w:t xml:space="preserve"> values.</w:t>
      </w:r>
    </w:p>
    <w:p w14:paraId="32DCD1F3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missing_percent</w:t>
      </w:r>
      <w:proofErr w:type="spellEnd"/>
      <w:r>
        <w:rPr>
          <w:b/>
          <w:bCs/>
        </w:rPr>
        <w:t xml:space="preserve">: </w:t>
      </w:r>
      <w:r>
        <w:t>Per-column percentage, rounded to 2 decimal places.</w:t>
      </w:r>
    </w:p>
    <w:p w14:paraId="5C6F384F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duplicate_rows</w:t>
      </w:r>
      <w:proofErr w:type="spellEnd"/>
      <w:r>
        <w:rPr>
          <w:b/>
          <w:bCs/>
        </w:rPr>
        <w:t xml:space="preserve">: </w:t>
      </w:r>
      <w:r>
        <w:t xml:space="preserve">Count of fully duplicate rows using </w:t>
      </w:r>
      <w:proofErr w:type="spellStart"/>
      <w:proofErr w:type="gramStart"/>
      <w:r>
        <w:t>df.duplicated</w:t>
      </w:r>
      <w:proofErr w:type="spellEnd"/>
      <w:proofErr w:type="gramEnd"/>
      <w:r>
        <w:t>().</w:t>
      </w:r>
    </w:p>
    <w:p w14:paraId="31D01128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basic_stats</w:t>
      </w:r>
      <w:proofErr w:type="spellEnd"/>
      <w:r>
        <w:rPr>
          <w:b/>
          <w:bCs/>
        </w:rPr>
        <w:t xml:space="preserve">: </w:t>
      </w:r>
      <w:r>
        <w:t xml:space="preserve">Mean, min, max, std for all numeric columns via </w:t>
      </w:r>
      <w:proofErr w:type="spellStart"/>
      <w:proofErr w:type="gramStart"/>
      <w:r>
        <w:t>df.describe</w:t>
      </w:r>
      <w:proofErr w:type="spellEnd"/>
      <w:proofErr w:type="gramEnd"/>
      <w:r>
        <w:t>(). Used to enrich the AI agent prompt.</w:t>
      </w:r>
    </w:p>
    <w:p w14:paraId="162EF8EF" w14:textId="77777777" w:rsidR="00F0501C" w:rsidRDefault="00F0501C">
      <w:pPr>
        <w:spacing w:after="160"/>
      </w:pPr>
    </w:p>
    <w:p w14:paraId="2310B4A7" w14:textId="77777777" w:rsidR="00F0501C" w:rsidRDefault="00000000">
      <w:pPr>
        <w:pStyle w:val="Heading3"/>
      </w:pPr>
      <w:r>
        <w:t>Cleaning suggestions (</w:t>
      </w:r>
      <w:proofErr w:type="spellStart"/>
      <w:r>
        <w:t>generate_cleaning_suggestions</w:t>
      </w:r>
      <w:proofErr w:type="spellEnd"/>
      <w:r>
        <w:t>)</w:t>
      </w:r>
    </w:p>
    <w:p w14:paraId="52EF3D9D" w14:textId="77777777" w:rsidR="00F0501C" w:rsidRDefault="00000000">
      <w:pPr>
        <w:spacing w:after="120"/>
      </w:pPr>
      <w:r>
        <w:t>This function runs five checks per column and appends actionable suggestions to the warnings list:</w:t>
      </w:r>
    </w:p>
    <w:p w14:paraId="3F1B8CCC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Unreadable names: </w:t>
      </w:r>
      <w:r>
        <w:t>Detects machine-generated names like col1, x2, var_001 using regex and vowel-count heuristics. Suggests a human-readable rename.</w:t>
      </w:r>
    </w:p>
    <w:p w14:paraId="1EF54301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Unknown type columns: </w:t>
      </w:r>
      <w:r>
        <w:t>Columns that could not be classified are flagged with a suggestion to check whether they are numeric or categorical.</w:t>
      </w:r>
    </w:p>
    <w:p w14:paraId="42184F7C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Numeric stored as text: </w:t>
      </w:r>
      <w:r>
        <w:t xml:space="preserve">Samples 20 values from categorical columns. If 75%+ look like numbers (digit check), suggests </w:t>
      </w:r>
      <w:proofErr w:type="spellStart"/>
      <w:r>
        <w:t>pd.to_</w:t>
      </w:r>
      <w:proofErr w:type="gramStart"/>
      <w:r>
        <w:t>numeric</w:t>
      </w:r>
      <w:proofErr w:type="spellEnd"/>
      <w:r>
        <w:t>(</w:t>
      </w:r>
      <w:proofErr w:type="gramEnd"/>
      <w:r>
        <w:t>) conversion.</w:t>
      </w:r>
    </w:p>
    <w:p w14:paraId="39AE24E2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ID columns: </w:t>
      </w:r>
      <w:r>
        <w:t>Numeric columns whose names contain 'id', '</w:t>
      </w:r>
      <w:proofErr w:type="spellStart"/>
      <w:r>
        <w:t>uuid</w:t>
      </w:r>
      <w:proofErr w:type="spellEnd"/>
      <w:r>
        <w:t xml:space="preserve">', 'index', or 'key' are flagged as likely identifiers that should be dropped before </w:t>
      </w:r>
      <w:proofErr w:type="spellStart"/>
      <w:r>
        <w:t>modeling</w:t>
      </w:r>
      <w:proofErr w:type="spellEnd"/>
      <w:r>
        <w:t>.</w:t>
      </w:r>
    </w:p>
    <w:p w14:paraId="68C9CDF6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Unknown meanings: </w:t>
      </w:r>
      <w:r>
        <w:t>Columns where the AI returned 'Unknown' for the meaning are flagged with a rename suggestion.</w:t>
      </w:r>
    </w:p>
    <w:p w14:paraId="20EF4ABC" w14:textId="77777777" w:rsidR="00F0501C" w:rsidRDefault="00F0501C">
      <w:pPr>
        <w:spacing w:after="160"/>
      </w:pPr>
    </w:p>
    <w:p w14:paraId="1712C526" w14:textId="77777777" w:rsidR="00F0501C" w:rsidRDefault="00000000">
      <w:r>
        <w:br w:type="page"/>
      </w:r>
    </w:p>
    <w:p w14:paraId="4621F4C8" w14:textId="77777777" w:rsidR="00F0501C" w:rsidRDefault="00000000">
      <w:pPr>
        <w:pStyle w:val="Heading1"/>
      </w:pPr>
      <w:r>
        <w:rPr>
          <w:sz w:val="32"/>
          <w:szCs w:val="32"/>
        </w:rPr>
        <w:lastRenderedPageBreak/>
        <w:t>4. AI-Powered Services</w:t>
      </w:r>
    </w:p>
    <w:p w14:paraId="1FB87C6B" w14:textId="77777777" w:rsidR="00F0501C" w:rsidRDefault="00000000">
      <w:pPr>
        <w:spacing w:after="120"/>
      </w:pPr>
      <w:r>
        <w:t xml:space="preserve">Three services use the </w:t>
      </w:r>
      <w:proofErr w:type="spellStart"/>
      <w:r>
        <w:t>Groq</w:t>
      </w:r>
      <w:proofErr w:type="spellEnd"/>
      <w:r>
        <w:t xml:space="preserve"> LLM. All three share a single client instance defined in utils/llm_client.py. The model used is llama-3.3-70b-versatile with temperature=0.2 for consistent, structured output.</w:t>
      </w:r>
    </w:p>
    <w:p w14:paraId="0389CD99" w14:textId="77777777" w:rsidR="00F0501C" w:rsidRDefault="00F0501C">
      <w:pPr>
        <w:spacing w:after="160"/>
      </w:pPr>
    </w:p>
    <w:p w14:paraId="58A106F3" w14:textId="77777777" w:rsidR="00F0501C" w:rsidRDefault="00000000">
      <w:pPr>
        <w:pStyle w:val="Heading2"/>
      </w:pPr>
      <w:r>
        <w:t>4.1 column_intelligence.py — semantic column understanding</w:t>
      </w:r>
    </w:p>
    <w:p w14:paraId="3494841A" w14:textId="77777777" w:rsidR="00F0501C" w:rsidRDefault="00000000">
      <w:pPr>
        <w:spacing w:after="120"/>
      </w:pPr>
      <w:r>
        <w:t>Responsibility: Convert raw column names into plain-English meanings that anyone can understand.</w:t>
      </w:r>
    </w:p>
    <w:p w14:paraId="409C9B88" w14:textId="77777777" w:rsidR="00F0501C" w:rsidRDefault="00F0501C">
      <w:pPr>
        <w:spacing w:after="160"/>
      </w:pPr>
    </w:p>
    <w:p w14:paraId="53079230" w14:textId="77777777" w:rsidR="00F0501C" w:rsidRDefault="00000000">
      <w:pPr>
        <w:spacing w:after="120"/>
      </w:pPr>
      <w:r>
        <w:t>Three-stage pipeline per column:</w:t>
      </w:r>
    </w:p>
    <w:p w14:paraId="648016D9" w14:textId="77777777" w:rsidR="00F0501C" w:rsidRDefault="00F0501C">
      <w:pPr>
        <w:spacing w:after="16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160"/>
      </w:tblGrid>
      <w:tr w:rsidR="00F0501C" w14:paraId="3506E9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973C0" w14:textId="77777777" w:rsidR="00F0501C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3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A5C54" w14:textId="77777777" w:rsidR="00F0501C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41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4B240" w14:textId="77777777" w:rsidR="00F0501C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F0501C" w14:paraId="18E92F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548C5" w14:textId="77777777" w:rsidR="00F0501C" w:rsidRDefault="00000000">
            <w:r>
              <w:rPr>
                <w:color w:val="333333"/>
                <w:sz w:val="20"/>
                <w:szCs w:val="20"/>
              </w:rPr>
              <w:t>Stage 1 — exact match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59D0F" w14:textId="77777777" w:rsidR="00F0501C" w:rsidRDefault="00000000">
            <w:r>
              <w:rPr>
                <w:color w:val="333333"/>
                <w:sz w:val="20"/>
                <w:szCs w:val="20"/>
              </w:rPr>
              <w:t xml:space="preserve">Direct lookup in COLUMN_KEYWORD_MAP </w:t>
            </w:r>
            <w:proofErr w:type="spellStart"/>
            <w:r>
              <w:rPr>
                <w:color w:val="333333"/>
                <w:sz w:val="20"/>
                <w:szCs w:val="20"/>
              </w:rPr>
              <w:t>dict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72D14" w14:textId="77777777" w:rsidR="00F0501C" w:rsidRDefault="00000000">
            <w:r>
              <w:rPr>
                <w:color w:val="333333"/>
                <w:sz w:val="20"/>
                <w:szCs w:val="20"/>
              </w:rPr>
              <w:t>age -&gt; Age of the individual</w:t>
            </w:r>
          </w:p>
        </w:tc>
      </w:tr>
      <w:tr w:rsidR="00F0501C" w14:paraId="6286AE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0AB3B" w14:textId="77777777" w:rsidR="00F0501C" w:rsidRDefault="00000000">
            <w:r>
              <w:rPr>
                <w:color w:val="333333"/>
                <w:sz w:val="20"/>
                <w:szCs w:val="20"/>
              </w:rPr>
              <w:t>Stage 2 — keyword match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5D43E" w14:textId="77777777" w:rsidR="00F0501C" w:rsidRDefault="00000000">
            <w:r>
              <w:rPr>
                <w:color w:val="333333"/>
                <w:sz w:val="20"/>
                <w:szCs w:val="20"/>
              </w:rPr>
              <w:t>Split column name into parts, check each part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C3840" w14:textId="77777777" w:rsidR="00F0501C" w:rsidRDefault="00000000">
            <w:proofErr w:type="spellStart"/>
            <w:r>
              <w:rPr>
                <w:color w:val="333333"/>
                <w:sz w:val="20"/>
                <w:szCs w:val="20"/>
              </w:rPr>
              <w:t>passenger_age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-&gt; finds age keyword</w:t>
            </w:r>
          </w:p>
        </w:tc>
      </w:tr>
      <w:tr w:rsidR="00F0501C" w14:paraId="4F77DE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27795" w14:textId="77777777" w:rsidR="00F0501C" w:rsidRDefault="00000000">
            <w:r>
              <w:rPr>
                <w:color w:val="333333"/>
                <w:sz w:val="20"/>
                <w:szCs w:val="20"/>
              </w:rPr>
              <w:t>Stage 3 — AI fallback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824C" w14:textId="77777777" w:rsidR="00F0501C" w:rsidRDefault="00000000">
            <w:r>
              <w:rPr>
                <w:color w:val="333333"/>
                <w:sz w:val="20"/>
                <w:szCs w:val="20"/>
              </w:rPr>
              <w:t xml:space="preserve">Batch ALL unresolved columns in ONE </w:t>
            </w:r>
            <w:proofErr w:type="spellStart"/>
            <w:r>
              <w:rPr>
                <w:color w:val="333333"/>
                <w:sz w:val="20"/>
                <w:szCs w:val="20"/>
              </w:rPr>
              <w:t>Groq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call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D580E" w14:textId="77777777" w:rsidR="00F0501C" w:rsidRDefault="00000000">
            <w:proofErr w:type="spellStart"/>
            <w:r>
              <w:rPr>
                <w:color w:val="333333"/>
                <w:sz w:val="20"/>
                <w:szCs w:val="20"/>
              </w:rPr>
              <w:t>psgr_cnt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-&gt; Passenger count</w:t>
            </w:r>
          </w:p>
        </w:tc>
      </w:tr>
    </w:tbl>
    <w:p w14:paraId="44A4ECFB" w14:textId="77777777" w:rsidR="00F0501C" w:rsidRDefault="00F0501C">
      <w:pPr>
        <w:spacing w:after="160"/>
      </w:pPr>
    </w:p>
    <w:p w14:paraId="062423E4" w14:textId="77777777" w:rsidR="00F0501C" w:rsidRDefault="00000000">
      <w:pPr>
        <w:spacing w:after="120"/>
      </w:pPr>
      <w:r>
        <w:t>Critical design decision: all unresolved columns are sent in a SINGLE AI call, not one call per column. This is essential for staying within free-tier rate limits. The prompt includes sample values (up to 5 per column) and the schema context so the model has enough information to infer meaning accurately.</w:t>
      </w:r>
    </w:p>
    <w:p w14:paraId="338198FA" w14:textId="77777777" w:rsidR="00F0501C" w:rsidRDefault="00000000">
      <w:pPr>
        <w:spacing w:after="120"/>
      </w:pPr>
      <w:r>
        <w:t xml:space="preserve">The AI response is expected to be a Python </w:t>
      </w:r>
      <w:proofErr w:type="spellStart"/>
      <w:r>
        <w:t>dict</w:t>
      </w:r>
      <w:proofErr w:type="spellEnd"/>
      <w:r>
        <w:t xml:space="preserve"> literal. It is parsed with </w:t>
      </w:r>
      <w:proofErr w:type="gramStart"/>
      <w:r>
        <w:t>eval(</w:t>
      </w:r>
      <w:proofErr w:type="gramEnd"/>
      <w:r>
        <w:t>) inside a try/except block. If parsing fails, each unresolved column gets the fallback string 'Unknown — could not determine meaning'.</w:t>
      </w:r>
    </w:p>
    <w:p w14:paraId="0DD67CAD" w14:textId="77777777" w:rsidR="00F0501C" w:rsidRDefault="00F0501C">
      <w:pPr>
        <w:spacing w:after="160"/>
      </w:pPr>
    </w:p>
    <w:p w14:paraId="7879A1C1" w14:textId="77777777" w:rsidR="00F0501C" w:rsidRDefault="00000000">
      <w:pPr>
        <w:pStyle w:val="Heading2"/>
      </w:pPr>
      <w:r>
        <w:t>4.2 domain_detector.py — dataset classification</w:t>
      </w:r>
    </w:p>
    <w:p w14:paraId="6D3F700F" w14:textId="77777777" w:rsidR="00F0501C" w:rsidRDefault="00000000">
      <w:pPr>
        <w:spacing w:after="120"/>
      </w:pPr>
      <w:r>
        <w:t>Responsibility: Identify what kind of dataset this is — Titanic, Sales, HR, Healthcare, etc. — and what analytical category it belongs to.</w:t>
      </w:r>
    </w:p>
    <w:p w14:paraId="35BACE89" w14:textId="77777777" w:rsidR="00F0501C" w:rsidRDefault="00F0501C">
      <w:pPr>
        <w:spacing w:after="160"/>
      </w:pPr>
    </w:p>
    <w:p w14:paraId="5A922493" w14:textId="77777777" w:rsidR="00F0501C" w:rsidRDefault="00000000">
      <w:pPr>
        <w:spacing w:after="120"/>
      </w:pPr>
      <w:r>
        <w:t>Hybrid two-stage approach:</w:t>
      </w:r>
    </w:p>
    <w:p w14:paraId="33920E32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Stage 1 — Rules: </w:t>
      </w:r>
      <w:r>
        <w:t>Score each known domain against the cleaned column names. The DOMAIN_KEYWORD_MAP in constants.py defines keyword sets for 7 domains (titanic, sales, hr, healthcare, ecommerce, finance, logistics). If any domain scores 2 or more keyword hits, the rules are trusted and no AI call is made.</w:t>
      </w:r>
    </w:p>
    <w:p w14:paraId="05375222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Stage 2 — AI: </w:t>
      </w:r>
      <w:r>
        <w:t xml:space="preserve">If no domain scores 2+ hits (low confidence or unknown domain), column names and their plain-English meanings are sent to </w:t>
      </w:r>
      <w:proofErr w:type="spellStart"/>
      <w:r>
        <w:t>Groq</w:t>
      </w:r>
      <w:proofErr w:type="spellEnd"/>
      <w:r>
        <w:t xml:space="preserve">. The model returns a JSON object with domain and </w:t>
      </w:r>
      <w:proofErr w:type="spellStart"/>
      <w:r>
        <w:t>dataset_type</w:t>
      </w:r>
      <w:proofErr w:type="spellEnd"/>
      <w:r>
        <w:t xml:space="preserve"> fields.</w:t>
      </w:r>
    </w:p>
    <w:p w14:paraId="36569E25" w14:textId="77777777" w:rsidR="00F0501C" w:rsidRDefault="00F0501C">
      <w:pPr>
        <w:spacing w:after="160"/>
      </w:pPr>
    </w:p>
    <w:p w14:paraId="33FDC955" w14:textId="77777777" w:rsidR="00F0501C" w:rsidRDefault="00000000">
      <w:pPr>
        <w:spacing w:after="120"/>
      </w:pPr>
      <w:r>
        <w:t>This hybrid approach means common datasets (Titanic, standard Sales data) are classified instantly with zero API calls. Only truly novel or ambiguous datasets require the AI call.</w:t>
      </w:r>
    </w:p>
    <w:p w14:paraId="2A219E31" w14:textId="77777777" w:rsidR="00F0501C" w:rsidRDefault="00F0501C">
      <w:pPr>
        <w:spacing w:after="160"/>
      </w:pPr>
    </w:p>
    <w:p w14:paraId="66BE8F3F" w14:textId="77777777" w:rsidR="00F0501C" w:rsidRDefault="00000000">
      <w:pPr>
        <w:pStyle w:val="Heading2"/>
      </w:pPr>
      <w:r>
        <w:t>4.3 ai_agent.py — main reasoning brain</w:t>
      </w:r>
    </w:p>
    <w:p w14:paraId="378A4EBC" w14:textId="77777777" w:rsidR="00F0501C" w:rsidRDefault="00000000">
      <w:pPr>
        <w:spacing w:after="120"/>
      </w:pPr>
      <w:r>
        <w:t>Responsibility: Receive all structured context from every previous stage and produce the human-readable output that gives Module 1 its value.</w:t>
      </w:r>
    </w:p>
    <w:p w14:paraId="4FFB5CE2" w14:textId="77777777" w:rsidR="00F0501C" w:rsidRDefault="00F0501C">
      <w:pPr>
        <w:spacing w:after="160"/>
      </w:pPr>
    </w:p>
    <w:p w14:paraId="79273B17" w14:textId="77777777" w:rsidR="00F0501C" w:rsidRDefault="00000000">
      <w:pPr>
        <w:pStyle w:val="Heading3"/>
      </w:pPr>
      <w:r>
        <w:t>What goes into the prompt</w:t>
      </w:r>
    </w:p>
    <w:p w14:paraId="7112DE42" w14:textId="77777777" w:rsidR="00F0501C" w:rsidRDefault="00000000">
      <w:pPr>
        <w:spacing w:after="120"/>
      </w:pPr>
      <w:r>
        <w:t>The agent never sees raw data. It receives structured metadata only:</w:t>
      </w:r>
    </w:p>
    <w:p w14:paraId="7BE58262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Dataset overview: </w:t>
      </w:r>
      <w:r>
        <w:t xml:space="preserve">Domain, </w:t>
      </w:r>
      <w:proofErr w:type="spellStart"/>
      <w:r>
        <w:t>dataset_type</w:t>
      </w:r>
      <w:proofErr w:type="spellEnd"/>
      <w:r>
        <w:t>, row count, column count, sampling note.</w:t>
      </w:r>
    </w:p>
    <w:p w14:paraId="2EC7E5E9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Column details: </w:t>
      </w:r>
      <w:r>
        <w:t xml:space="preserve">Every column listed with its schema type and plain-English meaning (from </w:t>
      </w:r>
      <w:proofErr w:type="spellStart"/>
      <w:r>
        <w:t>column_intelligence</w:t>
      </w:r>
      <w:proofErr w:type="spellEnd"/>
      <w:r>
        <w:t>).</w:t>
      </w:r>
    </w:p>
    <w:p w14:paraId="45CBDC4F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Schema breakdown: </w:t>
      </w:r>
      <w:r>
        <w:t>Numeric, categorical, and datetime column lists.</w:t>
      </w:r>
    </w:p>
    <w:p w14:paraId="38CF932C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 quality: </w:t>
      </w:r>
      <w:r>
        <w:t>Top 5 missing-value columns with counts and percentages, duplicate row count.</w:t>
      </w:r>
    </w:p>
    <w:p w14:paraId="0E4DDBF9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Numeric statistics: </w:t>
      </w:r>
      <w:r>
        <w:t>Mean, min, max, std for up to 5 numeric columns.</w:t>
      </w:r>
    </w:p>
    <w:p w14:paraId="5BFCA2E4" w14:textId="77777777" w:rsidR="00F0501C" w:rsidRDefault="00F0501C">
      <w:pPr>
        <w:spacing w:after="160"/>
      </w:pPr>
    </w:p>
    <w:p w14:paraId="0601F0F4" w14:textId="77777777" w:rsidR="00F0501C" w:rsidRDefault="00000000">
      <w:pPr>
        <w:pStyle w:val="Heading3"/>
      </w:pPr>
      <w:r>
        <w:t>What comes back</w:t>
      </w:r>
    </w:p>
    <w:p w14:paraId="1385783E" w14:textId="77777777" w:rsidR="00F0501C" w:rsidRDefault="00000000">
      <w:pPr>
        <w:spacing w:after="120"/>
      </w:pPr>
      <w:r>
        <w:t>The model is instructed to return a single JSON object with two keys:</w:t>
      </w:r>
    </w:p>
    <w:p w14:paraId="02628D76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ai_summary</w:t>
      </w:r>
      <w:proofErr w:type="spellEnd"/>
      <w:r>
        <w:rPr>
          <w:b/>
          <w:bCs/>
        </w:rPr>
        <w:t xml:space="preserve">: </w:t>
      </w:r>
      <w:r>
        <w:t>A 3-5 paragraph narrative covering what the dataset is, its real-world context and origin, what the columns reveal, data quality concerns worth noting, and what analytical questions this data can answer.</w:t>
      </w:r>
    </w:p>
    <w:p w14:paraId="19D99E6B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suggested_analyses</w:t>
      </w:r>
      <w:proofErr w:type="spellEnd"/>
      <w:r>
        <w:rPr>
          <w:b/>
          <w:bCs/>
        </w:rPr>
        <w:t xml:space="preserve">: </w:t>
      </w:r>
      <w:r>
        <w:t>A list of 5 specific analyses that name the actual column names involved — not generic advice like 'do EDA'.</w:t>
      </w:r>
    </w:p>
    <w:p w14:paraId="4C9F2B57" w14:textId="77777777" w:rsidR="00F0501C" w:rsidRDefault="00F0501C">
      <w:pPr>
        <w:spacing w:after="160"/>
      </w:pPr>
    </w:p>
    <w:p w14:paraId="114E897E" w14:textId="77777777" w:rsidR="00F0501C" w:rsidRDefault="00000000">
      <w:pPr>
        <w:spacing w:after="120"/>
      </w:pPr>
      <w:r>
        <w:t xml:space="preserve">The response is parsed with </w:t>
      </w:r>
      <w:proofErr w:type="spellStart"/>
      <w:proofErr w:type="gramStart"/>
      <w:r>
        <w:t>json.loads</w:t>
      </w:r>
      <w:proofErr w:type="spellEnd"/>
      <w:proofErr w:type="gramEnd"/>
      <w:r>
        <w:t>() inside try/except. If parsing fails, a truncated version of the raw response is used as the summary fallback, and a generic suggestion is returned. The system never crashes on a bad AI response.</w:t>
      </w:r>
    </w:p>
    <w:p w14:paraId="0CFD54EF" w14:textId="77777777" w:rsidR="00F0501C" w:rsidRDefault="00F0501C">
      <w:pPr>
        <w:spacing w:after="160"/>
      </w:pPr>
    </w:p>
    <w:p w14:paraId="6DB0041A" w14:textId="77777777" w:rsidR="00F0501C" w:rsidRDefault="00000000">
      <w:r>
        <w:br w:type="page"/>
      </w:r>
    </w:p>
    <w:p w14:paraId="149A4AE4" w14:textId="77777777" w:rsidR="00F0501C" w:rsidRDefault="00000000">
      <w:pPr>
        <w:pStyle w:val="Heading1"/>
      </w:pPr>
      <w:r>
        <w:rPr>
          <w:sz w:val="32"/>
          <w:szCs w:val="32"/>
        </w:rPr>
        <w:lastRenderedPageBreak/>
        <w:t>5. Supporting Files</w:t>
      </w:r>
    </w:p>
    <w:p w14:paraId="7E37C09A" w14:textId="77777777" w:rsidR="00F0501C" w:rsidRDefault="00000000">
      <w:pPr>
        <w:pStyle w:val="Heading2"/>
      </w:pPr>
      <w:r>
        <w:t xml:space="preserve">5.1 utils/llm_client.py — shared </w:t>
      </w:r>
      <w:proofErr w:type="spellStart"/>
      <w:r>
        <w:t>Groq</w:t>
      </w:r>
      <w:proofErr w:type="spellEnd"/>
      <w:r>
        <w:t xml:space="preserve"> client</w:t>
      </w:r>
    </w:p>
    <w:p w14:paraId="3BE4C17E" w14:textId="77777777" w:rsidR="00F0501C" w:rsidRDefault="00000000">
      <w:pPr>
        <w:spacing w:after="120"/>
      </w:pPr>
      <w:r>
        <w:t xml:space="preserve">Defines a single </w:t>
      </w:r>
      <w:proofErr w:type="spellStart"/>
      <w:r>
        <w:t>call_</w:t>
      </w:r>
      <w:proofErr w:type="gramStart"/>
      <w:r>
        <w:t>llm</w:t>
      </w:r>
      <w:proofErr w:type="spellEnd"/>
      <w:r>
        <w:t>(</w:t>
      </w:r>
      <w:proofErr w:type="gramEnd"/>
      <w:r>
        <w:t xml:space="preserve">prompt, </w:t>
      </w:r>
      <w:proofErr w:type="spellStart"/>
      <w:r>
        <w:t>max_tokens</w:t>
      </w:r>
      <w:proofErr w:type="spellEnd"/>
      <w:r>
        <w:t xml:space="preserve">) function that all three AI services use. The </w:t>
      </w:r>
      <w:proofErr w:type="spellStart"/>
      <w:r>
        <w:t>Groq</w:t>
      </w:r>
      <w:proofErr w:type="spellEnd"/>
      <w:r>
        <w:t xml:space="preserve"> client is initialized once and cached with @lru_cache to avoid reconnecting on every request.</w:t>
      </w:r>
    </w:p>
    <w:p w14:paraId="51DFC7D4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Model: </w:t>
      </w:r>
      <w:r>
        <w:t>llama-3.3-70b-versatile</w:t>
      </w:r>
    </w:p>
    <w:p w14:paraId="1101EDAE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Temperature: </w:t>
      </w:r>
      <w:r>
        <w:t>0.2 — low temperature produces consistent, structured JSON output</w:t>
      </w:r>
    </w:p>
    <w:p w14:paraId="1207E1A3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System prompt: </w:t>
      </w:r>
      <w:r>
        <w:t>Instructs the model to respond with valid JSON only, no markdown, no preamble</w:t>
      </w:r>
    </w:p>
    <w:p w14:paraId="5367F13F" w14:textId="77777777" w:rsidR="00F0501C" w:rsidRDefault="00F0501C">
      <w:pPr>
        <w:spacing w:after="160"/>
      </w:pPr>
    </w:p>
    <w:p w14:paraId="559EDF38" w14:textId="77777777" w:rsidR="00F0501C" w:rsidRDefault="00000000">
      <w:pPr>
        <w:pStyle w:val="Heading2"/>
      </w:pPr>
      <w:r>
        <w:t>5.2 utils/constants.py — rules engine data</w:t>
      </w:r>
    </w:p>
    <w:p w14:paraId="4AE63F4F" w14:textId="77777777" w:rsidR="00F0501C" w:rsidRDefault="00000000">
      <w:pPr>
        <w:spacing w:after="120"/>
      </w:pPr>
      <w:r>
        <w:t>Two dictionaries that power the rules-based stages:</w:t>
      </w:r>
    </w:p>
    <w:p w14:paraId="7E179CFA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COLUMN_KEYWORD_MAP: </w:t>
      </w:r>
      <w:r>
        <w:t>~25 keyword-to-meaning pairs covering the most common column names across all dataset types (age, fare, salary, revenue, department, survived, churn, etc.).</w:t>
      </w:r>
    </w:p>
    <w:p w14:paraId="6AEE1682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DOMAIN_KEYWORD_MAP: </w:t>
      </w:r>
      <w:r>
        <w:t>7 domain definitions with 4-5 characteristic column name keywords each. These are the seeds for the domain detection scoring algorithm.</w:t>
      </w:r>
    </w:p>
    <w:p w14:paraId="4AE26473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ALLOWED_EXTENSIONS: </w:t>
      </w:r>
      <w:r>
        <w:t>Set of permitted file extensions: .csv, .xlsx, .</w:t>
      </w:r>
      <w:proofErr w:type="spellStart"/>
      <w:r>
        <w:t>xls</w:t>
      </w:r>
      <w:proofErr w:type="spellEnd"/>
      <w:r>
        <w:t>.</w:t>
      </w:r>
    </w:p>
    <w:p w14:paraId="6A3466EB" w14:textId="77777777" w:rsidR="00F0501C" w:rsidRDefault="00F0501C">
      <w:pPr>
        <w:spacing w:after="160"/>
      </w:pPr>
    </w:p>
    <w:p w14:paraId="775D28B9" w14:textId="77777777" w:rsidR="00F0501C" w:rsidRDefault="00000000">
      <w:pPr>
        <w:pStyle w:val="Heading2"/>
      </w:pPr>
      <w:r>
        <w:t>5.3 utils/text_cleaner.py — column name normalization</w:t>
      </w:r>
    </w:p>
    <w:p w14:paraId="4BF03BDD" w14:textId="77777777" w:rsidR="00F0501C" w:rsidRDefault="00000000">
      <w:pPr>
        <w:spacing w:after="120"/>
      </w:pPr>
      <w:r>
        <w:t>Two functions used by column_intelligence.py:</w:t>
      </w:r>
    </w:p>
    <w:p w14:paraId="5A357476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clean_column_name</w:t>
      </w:r>
      <w:proofErr w:type="spellEnd"/>
      <w:r>
        <w:rPr>
          <w:b/>
          <w:bCs/>
        </w:rPr>
        <w:t xml:space="preserve">(col): </w:t>
      </w:r>
      <w:r>
        <w:t>Lowercases, strips whitespace, replaces non-alphanumeric chars with underscore, collapses multiple underscores. Used for exact keyword matching.</w:t>
      </w:r>
    </w:p>
    <w:p w14:paraId="4FC1B147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extract_keywords</w:t>
      </w:r>
      <w:proofErr w:type="spellEnd"/>
      <w:r>
        <w:rPr>
          <w:b/>
          <w:bCs/>
        </w:rPr>
        <w:t xml:space="preserve">(col): </w:t>
      </w:r>
      <w:r>
        <w:t>Splits on camelCase boundaries and separators, returns individual words. '</w:t>
      </w:r>
      <w:proofErr w:type="spellStart"/>
      <w:r>
        <w:t>PassengerId</w:t>
      </w:r>
      <w:proofErr w:type="spellEnd"/>
      <w:r>
        <w:t>' becomes ['passenger', 'id']. Used for partial keyword matching.</w:t>
      </w:r>
    </w:p>
    <w:p w14:paraId="54BAC589" w14:textId="77777777" w:rsidR="00F0501C" w:rsidRDefault="00F0501C">
      <w:pPr>
        <w:spacing w:after="160"/>
      </w:pPr>
    </w:p>
    <w:p w14:paraId="1C390352" w14:textId="77777777" w:rsidR="00F0501C" w:rsidRDefault="00000000">
      <w:pPr>
        <w:pStyle w:val="Heading2"/>
      </w:pPr>
      <w:r>
        <w:t xml:space="preserve">5.4 models/response_model.py — </w:t>
      </w:r>
      <w:proofErr w:type="spellStart"/>
      <w:r>
        <w:t>Pydantic</w:t>
      </w:r>
      <w:proofErr w:type="spellEnd"/>
      <w:r>
        <w:t xml:space="preserve"> output models</w:t>
      </w:r>
    </w:p>
    <w:p w14:paraId="52411F81" w14:textId="77777777" w:rsidR="00F0501C" w:rsidRDefault="00000000">
      <w:pPr>
        <w:spacing w:after="120"/>
      </w:pPr>
      <w:r>
        <w:t xml:space="preserve">Defines four </w:t>
      </w:r>
      <w:proofErr w:type="spellStart"/>
      <w:r>
        <w:t>Pydantic</w:t>
      </w:r>
      <w:proofErr w:type="spellEnd"/>
      <w:r>
        <w:t xml:space="preserve"> </w:t>
      </w:r>
      <w:proofErr w:type="spellStart"/>
      <w:r>
        <w:t>BaseModel</w:t>
      </w:r>
      <w:proofErr w:type="spellEnd"/>
      <w:r>
        <w:t xml:space="preserve"> classes that guarantee the output shape is always correct:</w:t>
      </w:r>
    </w:p>
    <w:p w14:paraId="276272FA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DatasetInfo</w:t>
      </w:r>
      <w:proofErr w:type="spellEnd"/>
      <w:r>
        <w:rPr>
          <w:b/>
          <w:bCs/>
        </w:rPr>
        <w:t xml:space="preserve">: </w:t>
      </w:r>
      <w:r>
        <w:t xml:space="preserve">rows, columns, domain, </w:t>
      </w:r>
      <w:proofErr w:type="spellStart"/>
      <w:r>
        <w:t>dataset_type</w:t>
      </w:r>
      <w:proofErr w:type="spellEnd"/>
      <w:r>
        <w:t xml:space="preserve">, </w:t>
      </w:r>
      <w:proofErr w:type="spellStart"/>
      <w:r>
        <w:t>file_name</w:t>
      </w:r>
      <w:proofErr w:type="spellEnd"/>
      <w:r>
        <w:t xml:space="preserve">, </w:t>
      </w:r>
      <w:proofErr w:type="spellStart"/>
      <w:r>
        <w:t>was_sampled</w:t>
      </w:r>
      <w:proofErr w:type="spellEnd"/>
    </w:p>
    <w:p w14:paraId="06E1B5DE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SchemaInfo</w:t>
      </w:r>
      <w:proofErr w:type="spellEnd"/>
      <w:r>
        <w:rPr>
          <w:b/>
          <w:bCs/>
        </w:rPr>
        <w:t xml:space="preserve">: </w:t>
      </w:r>
      <w:r>
        <w:t>numeric, categorical, datetime, unknown (all List[str])</w:t>
      </w:r>
    </w:p>
    <w:p w14:paraId="1C0ABF59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DataQuality</w:t>
      </w:r>
      <w:proofErr w:type="spellEnd"/>
      <w:r>
        <w:rPr>
          <w:b/>
          <w:bCs/>
        </w:rPr>
        <w:t xml:space="preserve">: </w:t>
      </w:r>
      <w:proofErr w:type="spellStart"/>
      <w:r>
        <w:t>missing_values</w:t>
      </w:r>
      <w:proofErr w:type="spellEnd"/>
      <w:r>
        <w:t xml:space="preserve">, </w:t>
      </w:r>
      <w:proofErr w:type="spellStart"/>
      <w:r>
        <w:t>missing_percent</w:t>
      </w:r>
      <w:proofErr w:type="spellEnd"/>
      <w:r>
        <w:t xml:space="preserve">, </w:t>
      </w:r>
      <w:proofErr w:type="spellStart"/>
      <w:r>
        <w:t>duplicate_rows</w:t>
      </w:r>
      <w:proofErr w:type="spellEnd"/>
      <w:r>
        <w:t xml:space="preserve">, </w:t>
      </w:r>
      <w:proofErr w:type="spellStart"/>
      <w:r>
        <w:t>total_rows</w:t>
      </w:r>
      <w:proofErr w:type="spellEnd"/>
    </w:p>
    <w:p w14:paraId="635B6790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AnalysisResponse</w:t>
      </w:r>
      <w:proofErr w:type="spellEnd"/>
      <w:r>
        <w:rPr>
          <w:b/>
          <w:bCs/>
        </w:rPr>
        <w:t xml:space="preserve">: </w:t>
      </w:r>
      <w:r>
        <w:t xml:space="preserve">The top-level response model containing all four sub-models plus </w:t>
      </w:r>
      <w:proofErr w:type="spellStart"/>
      <w:r>
        <w:t>column_meanings</w:t>
      </w:r>
      <w:proofErr w:type="spellEnd"/>
      <w:r>
        <w:t xml:space="preserve">, </w:t>
      </w:r>
      <w:proofErr w:type="spellStart"/>
      <w:r>
        <w:t>ai_summary</w:t>
      </w:r>
      <w:proofErr w:type="spellEnd"/>
      <w:r>
        <w:t xml:space="preserve">, </w:t>
      </w:r>
      <w:proofErr w:type="spellStart"/>
      <w:r>
        <w:t>suggested_analyses</w:t>
      </w:r>
      <w:proofErr w:type="spellEnd"/>
      <w:r>
        <w:t>, warnings</w:t>
      </w:r>
    </w:p>
    <w:p w14:paraId="44A0DBED" w14:textId="77777777" w:rsidR="00F0501C" w:rsidRDefault="00000000">
      <w:pPr>
        <w:spacing w:after="120"/>
      </w:pPr>
      <w:proofErr w:type="spellStart"/>
      <w:r>
        <w:t>FastAPI</w:t>
      </w:r>
      <w:proofErr w:type="spellEnd"/>
      <w:r>
        <w:t xml:space="preserve"> uses these models for automatic response validation and </w:t>
      </w:r>
      <w:proofErr w:type="spellStart"/>
      <w:r>
        <w:t>OpenAPI</w:t>
      </w:r>
      <w:proofErr w:type="spellEnd"/>
      <w:r>
        <w:t xml:space="preserve"> schema generation, which is why the /docs page shows the exact output structure.</w:t>
      </w:r>
    </w:p>
    <w:p w14:paraId="6A21DA0D" w14:textId="77777777" w:rsidR="00F0501C" w:rsidRDefault="00F0501C">
      <w:pPr>
        <w:spacing w:after="160"/>
      </w:pPr>
    </w:p>
    <w:p w14:paraId="2FB72573" w14:textId="77777777" w:rsidR="00F0501C" w:rsidRDefault="00000000">
      <w:pPr>
        <w:pStyle w:val="Heading2"/>
      </w:pPr>
      <w:r>
        <w:t>5.5 config.py — centralized settings</w:t>
      </w:r>
    </w:p>
    <w:p w14:paraId="202488DE" w14:textId="77777777" w:rsidR="00F0501C" w:rsidRDefault="00000000">
      <w:pPr>
        <w:spacing w:after="120"/>
      </w:pPr>
      <w:r>
        <w:t xml:space="preserve">Uses </w:t>
      </w:r>
      <w:proofErr w:type="spellStart"/>
      <w:r>
        <w:t>pydantic</w:t>
      </w:r>
      <w:proofErr w:type="spellEnd"/>
      <w:r>
        <w:t>-settings to load all configuration from the .env file. Cached with @lru_cache so settings are read once and reused. Key settings:</w:t>
      </w:r>
    </w:p>
    <w:p w14:paraId="34A36931" w14:textId="77777777" w:rsidR="00F0501C" w:rsidRDefault="00F0501C">
      <w:pPr>
        <w:spacing w:after="16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160"/>
      </w:tblGrid>
      <w:tr w:rsidR="00F0501C" w14:paraId="49E904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74DA5" w14:textId="77777777" w:rsidR="00F0501C" w:rsidRDefault="00000000">
            <w:proofErr w:type="spellStart"/>
            <w:r>
              <w:rPr>
                <w:color w:val="333333"/>
                <w:sz w:val="20"/>
                <w:szCs w:val="20"/>
              </w:rPr>
              <w:t>groq_api_key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AB2C5" w14:textId="77777777" w:rsidR="00F0501C" w:rsidRDefault="00000000">
            <w:proofErr w:type="spellStart"/>
            <w:r>
              <w:rPr>
                <w:color w:val="333333"/>
                <w:sz w:val="20"/>
                <w:szCs w:val="20"/>
              </w:rPr>
              <w:t>Groq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API key loaded </w:t>
            </w:r>
            <w:proofErr w:type="gramStart"/>
            <w:r>
              <w:rPr>
                <w:color w:val="333333"/>
                <w:sz w:val="20"/>
                <w:szCs w:val="20"/>
              </w:rPr>
              <w:t>from .env</w:t>
            </w:r>
            <w:proofErr w:type="gramEnd"/>
          </w:p>
        </w:tc>
      </w:tr>
      <w:tr w:rsidR="00F0501C" w14:paraId="31E8DE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E3437" w14:textId="77777777" w:rsidR="00F0501C" w:rsidRDefault="00000000">
            <w:proofErr w:type="spellStart"/>
            <w:r>
              <w:rPr>
                <w:color w:val="333333"/>
                <w:sz w:val="20"/>
                <w:szCs w:val="20"/>
              </w:rPr>
              <w:t>groq_model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5E618" w14:textId="77777777" w:rsidR="00F0501C" w:rsidRDefault="00000000">
            <w:r>
              <w:rPr>
                <w:color w:val="333333"/>
                <w:sz w:val="20"/>
                <w:szCs w:val="20"/>
              </w:rPr>
              <w:t>llama-3.3-70b-versatile</w:t>
            </w:r>
          </w:p>
        </w:tc>
      </w:tr>
      <w:tr w:rsidR="00F0501C" w14:paraId="25646A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B5A77" w14:textId="77777777" w:rsidR="00F0501C" w:rsidRDefault="00000000">
            <w:proofErr w:type="spellStart"/>
            <w:r>
              <w:rPr>
                <w:color w:val="333333"/>
                <w:sz w:val="20"/>
                <w:szCs w:val="20"/>
              </w:rPr>
              <w:t>groq_max_tokens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A5BE6" w14:textId="77777777" w:rsidR="00F0501C" w:rsidRDefault="00000000">
            <w:r>
              <w:rPr>
                <w:color w:val="333333"/>
                <w:sz w:val="20"/>
                <w:szCs w:val="20"/>
              </w:rPr>
              <w:t>2048 — max tokens per AI response</w:t>
            </w:r>
          </w:p>
        </w:tc>
      </w:tr>
      <w:tr w:rsidR="00F0501C" w14:paraId="5871BF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8838E" w14:textId="77777777" w:rsidR="00F0501C" w:rsidRDefault="00000000">
            <w:proofErr w:type="spellStart"/>
            <w:r>
              <w:rPr>
                <w:color w:val="333333"/>
                <w:sz w:val="20"/>
                <w:szCs w:val="20"/>
              </w:rPr>
              <w:t>max_rows_before_sampling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B92F6" w14:textId="77777777" w:rsidR="00F0501C" w:rsidRDefault="00000000">
            <w:r>
              <w:rPr>
                <w:color w:val="333333"/>
                <w:sz w:val="20"/>
                <w:szCs w:val="20"/>
              </w:rPr>
              <w:t>10,000 — sampling threshold</w:t>
            </w:r>
          </w:p>
        </w:tc>
      </w:tr>
      <w:tr w:rsidR="00F0501C" w14:paraId="71F516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D0220" w14:textId="77777777" w:rsidR="00F0501C" w:rsidRDefault="00000000">
            <w:proofErr w:type="spellStart"/>
            <w:r>
              <w:rPr>
                <w:color w:val="333333"/>
                <w:sz w:val="20"/>
                <w:szCs w:val="20"/>
              </w:rPr>
              <w:t>sample_size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75859" w14:textId="77777777" w:rsidR="00F0501C" w:rsidRDefault="00000000">
            <w:r>
              <w:rPr>
                <w:color w:val="333333"/>
                <w:sz w:val="20"/>
                <w:szCs w:val="20"/>
              </w:rPr>
              <w:t>5,000 — rows to keep after sampling</w:t>
            </w:r>
          </w:p>
        </w:tc>
      </w:tr>
      <w:tr w:rsidR="00F0501C" w14:paraId="2C17F3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110B1" w14:textId="77777777" w:rsidR="00F0501C" w:rsidRDefault="00000000">
            <w:proofErr w:type="spellStart"/>
            <w:r>
              <w:rPr>
                <w:color w:val="333333"/>
                <w:sz w:val="20"/>
                <w:szCs w:val="20"/>
              </w:rPr>
              <w:t>app_name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A4DD0" w14:textId="77777777" w:rsidR="00F0501C" w:rsidRDefault="00000000">
            <w:r>
              <w:rPr>
                <w:color w:val="333333"/>
                <w:sz w:val="20"/>
                <w:szCs w:val="20"/>
              </w:rPr>
              <w:t>Universal Data Understanding Agent</w:t>
            </w:r>
          </w:p>
        </w:tc>
      </w:tr>
      <w:tr w:rsidR="00F0501C" w14:paraId="16113E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6B9D8" w14:textId="77777777" w:rsidR="00F0501C" w:rsidRDefault="00000000">
            <w:proofErr w:type="spellStart"/>
            <w:r>
              <w:rPr>
                <w:color w:val="333333"/>
                <w:sz w:val="20"/>
                <w:szCs w:val="20"/>
              </w:rPr>
              <w:t>app_version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45C9A" w14:textId="77777777" w:rsidR="00F0501C" w:rsidRDefault="00000000">
            <w:r>
              <w:rPr>
                <w:color w:val="333333"/>
                <w:sz w:val="20"/>
                <w:szCs w:val="20"/>
              </w:rPr>
              <w:t>1.0.0</w:t>
            </w:r>
          </w:p>
        </w:tc>
      </w:tr>
    </w:tbl>
    <w:p w14:paraId="2E8C7549" w14:textId="77777777" w:rsidR="00F0501C" w:rsidRDefault="00F0501C">
      <w:pPr>
        <w:spacing w:after="160"/>
      </w:pPr>
    </w:p>
    <w:p w14:paraId="5D7C38ED" w14:textId="77777777" w:rsidR="00F0501C" w:rsidRDefault="00000000">
      <w:r>
        <w:br w:type="page"/>
      </w:r>
    </w:p>
    <w:p w14:paraId="01A0B9E9" w14:textId="77777777" w:rsidR="00F0501C" w:rsidRDefault="00000000">
      <w:pPr>
        <w:pStyle w:val="Heading1"/>
      </w:pPr>
      <w:r>
        <w:rPr>
          <w:sz w:val="32"/>
          <w:szCs w:val="32"/>
        </w:rPr>
        <w:lastRenderedPageBreak/>
        <w:t>6. API Layer</w:t>
      </w:r>
    </w:p>
    <w:p w14:paraId="0E08E302" w14:textId="77777777" w:rsidR="00F0501C" w:rsidRDefault="00000000">
      <w:pPr>
        <w:pStyle w:val="Heading2"/>
      </w:pPr>
      <w:r>
        <w:t>6.1 api/routes.py — endpoints</w:t>
      </w:r>
    </w:p>
    <w:p w14:paraId="05F98286" w14:textId="77777777" w:rsidR="00F0501C" w:rsidRDefault="00000000">
      <w:pPr>
        <w:spacing w:after="120"/>
      </w:pPr>
      <w:r>
        <w:t>Two endpoints are defined:</w:t>
      </w:r>
    </w:p>
    <w:p w14:paraId="5010EF89" w14:textId="77777777" w:rsidR="00F0501C" w:rsidRDefault="00F0501C">
      <w:pPr>
        <w:spacing w:after="16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800"/>
        <w:gridCol w:w="2560"/>
      </w:tblGrid>
      <w:tr w:rsidR="00F0501C" w14:paraId="48D0E5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23A57" w14:textId="77777777" w:rsidR="00F0501C" w:rsidRDefault="00000000">
            <w:r>
              <w:rPr>
                <w:b/>
                <w:bCs/>
                <w:color w:val="FFFFFF"/>
                <w:sz w:val="20"/>
                <w:szCs w:val="20"/>
              </w:rPr>
              <w:t>Method + Path</w:t>
            </w:r>
          </w:p>
        </w:tc>
        <w:tc>
          <w:tcPr>
            <w:tcW w:w="38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4FC6A" w14:textId="77777777" w:rsidR="00F0501C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5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43C0F" w14:textId="77777777" w:rsidR="00F0501C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F0501C" w14:paraId="56BF6E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639B0" w14:textId="77777777" w:rsidR="00F0501C" w:rsidRDefault="00000000">
            <w:r>
              <w:rPr>
                <w:color w:val="333333"/>
                <w:sz w:val="20"/>
                <w:szCs w:val="20"/>
              </w:rPr>
              <w:t>POST 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/v1/</w:t>
            </w:r>
            <w:proofErr w:type="spellStart"/>
            <w:r>
              <w:rPr>
                <w:color w:val="333333"/>
                <w:sz w:val="20"/>
                <w:szCs w:val="20"/>
              </w:rPr>
              <w:t>analyze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CC16" w14:textId="77777777" w:rsidR="00F0501C" w:rsidRDefault="00000000">
            <w:r>
              <w:rPr>
                <w:color w:val="333333"/>
                <w:sz w:val="20"/>
                <w:szCs w:val="20"/>
              </w:rPr>
              <w:t>Upload dataset, run full pipeline, return analysis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535D7" w14:textId="77777777" w:rsidR="00F0501C" w:rsidRDefault="00000000">
            <w:proofErr w:type="spellStart"/>
            <w:r>
              <w:rPr>
                <w:color w:val="333333"/>
                <w:sz w:val="20"/>
                <w:szCs w:val="20"/>
              </w:rPr>
              <w:t>AnalysisResponse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JSON</w:t>
            </w:r>
          </w:p>
        </w:tc>
      </w:tr>
      <w:tr w:rsidR="00F0501C" w14:paraId="0F3E82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84F9C" w14:textId="77777777" w:rsidR="00F0501C" w:rsidRDefault="00000000">
            <w:r>
              <w:rPr>
                <w:color w:val="333333"/>
                <w:sz w:val="20"/>
                <w:szCs w:val="20"/>
              </w:rPr>
              <w:t>GET 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/v1/health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2CC52" w14:textId="77777777" w:rsidR="00F0501C" w:rsidRDefault="00000000">
            <w:r>
              <w:rPr>
                <w:color w:val="333333"/>
                <w:sz w:val="20"/>
                <w:szCs w:val="20"/>
              </w:rPr>
              <w:t>Check if the app is running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5258D" w14:textId="77777777" w:rsidR="00F0501C" w:rsidRDefault="00000000">
            <w:r>
              <w:rPr>
                <w:color w:val="333333"/>
                <w:sz w:val="20"/>
                <w:szCs w:val="20"/>
              </w:rPr>
              <w:t>Status + version JSON</w:t>
            </w:r>
          </w:p>
        </w:tc>
      </w:tr>
    </w:tbl>
    <w:p w14:paraId="6C146D7B" w14:textId="77777777" w:rsidR="00F0501C" w:rsidRDefault="00F0501C">
      <w:pPr>
        <w:spacing w:after="160"/>
      </w:pPr>
    </w:p>
    <w:p w14:paraId="66B8FAEC" w14:textId="77777777" w:rsidR="00F0501C" w:rsidRDefault="00000000">
      <w:pPr>
        <w:pStyle w:val="Heading3"/>
      </w:pPr>
      <w:r>
        <w:t>Pre-flight checks in /</w:t>
      </w:r>
      <w:proofErr w:type="spellStart"/>
      <w:r>
        <w:t>analyze</w:t>
      </w:r>
      <w:proofErr w:type="spellEnd"/>
    </w:p>
    <w:p w14:paraId="617F17A8" w14:textId="77777777" w:rsidR="00F0501C" w:rsidRDefault="00000000">
      <w:pPr>
        <w:spacing w:after="120"/>
      </w:pPr>
      <w:r>
        <w:t>Before calling the pipeline, the route performs fast checks that do not require reading the file:</w:t>
      </w:r>
    </w:p>
    <w:p w14:paraId="63BB85C2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Missing filename: </w:t>
      </w:r>
      <w:r>
        <w:t>Returns HTTP 400 immediately.</w:t>
      </w:r>
    </w:p>
    <w:p w14:paraId="2C075BBD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Wrong extension: </w:t>
      </w:r>
      <w:r>
        <w:t>Returns HTTP 415 (Unsupported Media Type) with the list of allowed types.</w:t>
      </w:r>
    </w:p>
    <w:p w14:paraId="31572998" w14:textId="77777777" w:rsidR="00F0501C" w:rsidRDefault="00000000">
      <w:pPr>
        <w:spacing w:after="120"/>
      </w:pPr>
      <w:r>
        <w:t>After pre-flight, the pipeline is called inside try/except:</w:t>
      </w:r>
    </w:p>
    <w:p w14:paraId="77E36E14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ValidationError</w:t>
      </w:r>
      <w:proofErr w:type="spellEnd"/>
      <w:r>
        <w:rPr>
          <w:b/>
          <w:bCs/>
        </w:rPr>
        <w:t xml:space="preserve">: </w:t>
      </w:r>
      <w:r>
        <w:t>Returns HTTP 422 with the validation message.</w:t>
      </w:r>
    </w:p>
    <w:p w14:paraId="6B02E881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Any other exception: </w:t>
      </w:r>
      <w:r>
        <w:t>Returns HTTP 500 with the error detail for debugging.</w:t>
      </w:r>
    </w:p>
    <w:p w14:paraId="699E84C9" w14:textId="77777777" w:rsidR="00F0501C" w:rsidRDefault="00F0501C">
      <w:pPr>
        <w:spacing w:after="160"/>
      </w:pPr>
    </w:p>
    <w:p w14:paraId="015910D4" w14:textId="77777777" w:rsidR="00F0501C" w:rsidRDefault="00000000">
      <w:pPr>
        <w:pStyle w:val="Heading2"/>
      </w:pPr>
      <w:r>
        <w:t>6.2 main.py — app entry point</w:t>
      </w:r>
    </w:p>
    <w:p w14:paraId="50E74784" w14:textId="77777777" w:rsidR="00F0501C" w:rsidRDefault="00000000">
      <w:pPr>
        <w:spacing w:after="120"/>
      </w:pPr>
      <w:r>
        <w:t xml:space="preserve">Configures the </w:t>
      </w:r>
      <w:proofErr w:type="spellStart"/>
      <w:r>
        <w:t>FastAPI</w:t>
      </w:r>
      <w:proofErr w:type="spellEnd"/>
      <w:r>
        <w:t xml:space="preserve"> application with:</w:t>
      </w:r>
    </w:p>
    <w:p w14:paraId="53AF7D20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CORS middleware: </w:t>
      </w:r>
      <w:proofErr w:type="spellStart"/>
      <w:r>
        <w:t>allow_origins</w:t>
      </w:r>
      <w:proofErr w:type="spellEnd"/>
      <w:proofErr w:type="gramStart"/>
      <w:r>
        <w:t>=[</w:t>
      </w:r>
      <w:proofErr w:type="gramEnd"/>
      <w:r>
        <w:t>'*'] for local development. Tighten to specific domains in production.</w:t>
      </w:r>
    </w:p>
    <w:p w14:paraId="0E6028B1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Router mounting: </w:t>
      </w:r>
      <w:r>
        <w:t>All routes are mounted under /</w:t>
      </w:r>
      <w:proofErr w:type="spellStart"/>
      <w:r>
        <w:t>api</w:t>
      </w:r>
      <w:proofErr w:type="spellEnd"/>
      <w:r>
        <w:t>/v1 prefix with the 'Analysis' tag.</w:t>
      </w:r>
    </w:p>
    <w:p w14:paraId="1A05CFA4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Lifespan handler: </w:t>
      </w:r>
      <w:r>
        <w:t>Prints startup message and docs URL on launch.</w:t>
      </w:r>
    </w:p>
    <w:p w14:paraId="6BFB890A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Root endpoint: </w:t>
      </w:r>
      <w:r>
        <w:t>GET / returns a welcome message and links to /docs and /</w:t>
      </w:r>
      <w:proofErr w:type="spellStart"/>
      <w:r>
        <w:t>api</w:t>
      </w:r>
      <w:proofErr w:type="spellEnd"/>
      <w:r>
        <w:t>/v1/health.</w:t>
      </w:r>
    </w:p>
    <w:p w14:paraId="2BC522E5" w14:textId="77777777" w:rsidR="00F0501C" w:rsidRDefault="00F0501C">
      <w:pPr>
        <w:spacing w:after="160"/>
      </w:pPr>
    </w:p>
    <w:p w14:paraId="44D87226" w14:textId="77777777" w:rsidR="00F0501C" w:rsidRDefault="00000000">
      <w:pPr>
        <w:pStyle w:val="Heading1"/>
      </w:pPr>
      <w:r>
        <w:rPr>
          <w:sz w:val="32"/>
          <w:szCs w:val="32"/>
        </w:rPr>
        <w:t xml:space="preserve">7. </w:t>
      </w:r>
      <w:proofErr w:type="spellStart"/>
      <w:r>
        <w:rPr>
          <w:sz w:val="32"/>
          <w:szCs w:val="32"/>
        </w:rPr>
        <w:t>Groq</w:t>
      </w:r>
      <w:proofErr w:type="spellEnd"/>
      <w:r>
        <w:rPr>
          <w:sz w:val="32"/>
          <w:szCs w:val="32"/>
        </w:rPr>
        <w:t xml:space="preserve"> Free Tier Details</w:t>
      </w:r>
    </w:p>
    <w:p w14:paraId="3E9FF62B" w14:textId="77777777" w:rsidR="00F0501C" w:rsidRDefault="00000000">
      <w:pPr>
        <w:spacing w:after="120"/>
      </w:pPr>
      <w:r>
        <w:t xml:space="preserve">The project uses </w:t>
      </w:r>
      <w:proofErr w:type="spellStart"/>
      <w:r>
        <w:t>Groq's</w:t>
      </w:r>
      <w:proofErr w:type="spellEnd"/>
      <w:r>
        <w:t xml:space="preserve"> free tier which requires no credit card and no billing setup. Key limits:</w:t>
      </w:r>
    </w:p>
    <w:p w14:paraId="19B3ABB6" w14:textId="77777777" w:rsidR="00F0501C" w:rsidRDefault="00F0501C">
      <w:pPr>
        <w:spacing w:after="16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00"/>
        <w:gridCol w:w="2960"/>
      </w:tblGrid>
      <w:tr w:rsidR="00F0501C" w14:paraId="25C95F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F21A9" w14:textId="77777777" w:rsidR="00F0501C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3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B213E" w14:textId="77777777" w:rsidR="00F0501C" w:rsidRDefault="00000000">
            <w:r>
              <w:rPr>
                <w:b/>
                <w:bCs/>
                <w:color w:val="FFFFFF"/>
                <w:sz w:val="20"/>
                <w:szCs w:val="20"/>
              </w:rPr>
              <w:t>Requests per minute</w:t>
            </w:r>
          </w:p>
        </w:tc>
        <w:tc>
          <w:tcPr>
            <w:tcW w:w="29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720FD" w14:textId="77777777" w:rsidR="00F0501C" w:rsidRDefault="00000000">
            <w:r>
              <w:rPr>
                <w:b/>
                <w:bCs/>
                <w:color w:val="FFFFFF"/>
                <w:sz w:val="20"/>
                <w:szCs w:val="20"/>
              </w:rPr>
              <w:t>Requests per day</w:t>
            </w:r>
          </w:p>
        </w:tc>
      </w:tr>
      <w:tr w:rsidR="00F0501C" w14:paraId="3DECD5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25671" w14:textId="77777777" w:rsidR="00F0501C" w:rsidRDefault="00000000">
            <w:r>
              <w:rPr>
                <w:color w:val="333333"/>
                <w:sz w:val="20"/>
                <w:szCs w:val="20"/>
              </w:rPr>
              <w:t>llama-3.3-70b-versatile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AF968" w14:textId="77777777" w:rsidR="00F0501C" w:rsidRDefault="00000000">
            <w:r>
              <w:rPr>
                <w:color w:val="333333"/>
                <w:sz w:val="20"/>
                <w:szCs w:val="20"/>
              </w:rPr>
              <w:t>30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EC1C7" w14:textId="77777777" w:rsidR="00F0501C" w:rsidRDefault="00000000">
            <w:r>
              <w:rPr>
                <w:color w:val="333333"/>
                <w:sz w:val="20"/>
                <w:szCs w:val="20"/>
              </w:rPr>
              <w:t>14,400</w:t>
            </w:r>
          </w:p>
        </w:tc>
      </w:tr>
      <w:tr w:rsidR="00F0501C" w14:paraId="251CD8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A198E" w14:textId="77777777" w:rsidR="00F0501C" w:rsidRDefault="00000000">
            <w:r>
              <w:rPr>
                <w:color w:val="333333"/>
                <w:sz w:val="20"/>
                <w:szCs w:val="20"/>
              </w:rPr>
              <w:t>llama-3.1-8b-instant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33C6C" w14:textId="77777777" w:rsidR="00F0501C" w:rsidRDefault="00000000">
            <w:r>
              <w:rPr>
                <w:color w:val="333333"/>
                <w:sz w:val="20"/>
                <w:szCs w:val="20"/>
              </w:rPr>
              <w:t>30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1BAED" w14:textId="77777777" w:rsidR="00F0501C" w:rsidRDefault="00000000">
            <w:r>
              <w:rPr>
                <w:color w:val="333333"/>
                <w:sz w:val="20"/>
                <w:szCs w:val="20"/>
              </w:rPr>
              <w:t>14,400</w:t>
            </w:r>
          </w:p>
        </w:tc>
      </w:tr>
      <w:tr w:rsidR="00F0501C" w14:paraId="3AFC7C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28F73" w14:textId="77777777" w:rsidR="00F0501C" w:rsidRDefault="00000000">
            <w:r>
              <w:rPr>
                <w:color w:val="333333"/>
                <w:sz w:val="20"/>
                <w:szCs w:val="20"/>
              </w:rPr>
              <w:lastRenderedPageBreak/>
              <w:t>mixtral-8x7b-32768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6225C" w14:textId="77777777" w:rsidR="00F0501C" w:rsidRDefault="00000000">
            <w:r>
              <w:rPr>
                <w:color w:val="333333"/>
                <w:sz w:val="20"/>
                <w:szCs w:val="20"/>
              </w:rPr>
              <w:t>30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0CAAF" w14:textId="77777777" w:rsidR="00F0501C" w:rsidRDefault="00000000">
            <w:r>
              <w:rPr>
                <w:color w:val="333333"/>
                <w:sz w:val="20"/>
                <w:szCs w:val="20"/>
              </w:rPr>
              <w:t>14,400</w:t>
            </w:r>
          </w:p>
        </w:tc>
      </w:tr>
    </w:tbl>
    <w:p w14:paraId="0339C04A" w14:textId="77777777" w:rsidR="00F0501C" w:rsidRDefault="00F0501C">
      <w:pPr>
        <w:spacing w:after="160"/>
      </w:pPr>
    </w:p>
    <w:p w14:paraId="59928556" w14:textId="77777777" w:rsidR="00F0501C" w:rsidRDefault="00000000">
      <w:pPr>
        <w:spacing w:after="120"/>
      </w:pPr>
      <w:r>
        <w:t xml:space="preserve">Maximum AI calls per </w:t>
      </w:r>
      <w:proofErr w:type="spellStart"/>
      <w:r>
        <w:t>analyze</w:t>
      </w:r>
      <w:proofErr w:type="spellEnd"/>
      <w:r>
        <w:t xml:space="preserve"> request: 3 (column intelligence + domain detection + AI agent). Domain detection skips its AI call when rules score 2+ keyword hits, reducing it to 2 calls for common dataset types. At 30 requests/minute, the system can handle 10 concurrent dataset uploads per minute comfortably.</w:t>
      </w:r>
    </w:p>
    <w:p w14:paraId="651225C2" w14:textId="77777777" w:rsidR="00F0501C" w:rsidRDefault="00F0501C">
      <w:pPr>
        <w:spacing w:after="160"/>
      </w:pPr>
    </w:p>
    <w:p w14:paraId="043F7B71" w14:textId="77777777" w:rsidR="00F0501C" w:rsidRDefault="00000000">
      <w:r>
        <w:br w:type="page"/>
      </w:r>
    </w:p>
    <w:p w14:paraId="126F4A1D" w14:textId="77777777" w:rsidR="00F0501C" w:rsidRDefault="00000000">
      <w:pPr>
        <w:pStyle w:val="Heading1"/>
      </w:pPr>
      <w:r>
        <w:rPr>
          <w:sz w:val="32"/>
          <w:szCs w:val="32"/>
        </w:rPr>
        <w:lastRenderedPageBreak/>
        <w:t>8. Sample Output — Titanic Dataset</w:t>
      </w:r>
    </w:p>
    <w:p w14:paraId="527AE684" w14:textId="77777777" w:rsidR="00F0501C" w:rsidRDefault="00000000">
      <w:pPr>
        <w:spacing w:after="120"/>
      </w:pPr>
      <w:r>
        <w:t>The following shows the complete JSON response for a Titanic CSV upload (891 rows, 12 columns):</w:t>
      </w:r>
    </w:p>
    <w:p w14:paraId="4FEA47B2" w14:textId="77777777" w:rsidR="00F0501C" w:rsidRDefault="00F0501C">
      <w:pPr>
        <w:spacing w:after="160"/>
      </w:pPr>
    </w:p>
    <w:p w14:paraId="69CD4729" w14:textId="77777777" w:rsidR="00F0501C" w:rsidRDefault="00000000">
      <w:pPr>
        <w:pStyle w:val="Heading3"/>
      </w:pPr>
      <w:proofErr w:type="spellStart"/>
      <w:r>
        <w:t>dataset_info</w:t>
      </w:r>
      <w:proofErr w:type="spellEnd"/>
    </w:p>
    <w:p w14:paraId="032FE563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{</w:t>
      </w:r>
    </w:p>
    <w:p w14:paraId="5F7FB33F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"rows": 891,</w:t>
      </w:r>
    </w:p>
    <w:p w14:paraId="410C5F24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"columns": 12,</w:t>
      </w:r>
    </w:p>
    <w:p w14:paraId="12AABE19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"domain": "Titanic",</w:t>
      </w:r>
    </w:p>
    <w:p w14:paraId="3B4B8CA4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dataset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_type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": "Survival Analysis",</w:t>
      </w:r>
    </w:p>
    <w:p w14:paraId="5C5F34F6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file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": "titanic.csv",</w:t>
      </w:r>
    </w:p>
    <w:p w14:paraId="4B7FA2D9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was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_sampled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": false</w:t>
      </w:r>
    </w:p>
    <w:p w14:paraId="7A9744BB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}</w:t>
      </w:r>
    </w:p>
    <w:p w14:paraId="1834BB56" w14:textId="77777777" w:rsidR="00F0501C" w:rsidRDefault="00F0501C">
      <w:pPr>
        <w:spacing w:after="160"/>
      </w:pPr>
    </w:p>
    <w:p w14:paraId="3A03A065" w14:textId="77777777" w:rsidR="00F0501C" w:rsidRDefault="00000000">
      <w:pPr>
        <w:pStyle w:val="Heading3"/>
      </w:pPr>
      <w:r>
        <w:t>schema</w:t>
      </w:r>
    </w:p>
    <w:p w14:paraId="382D077A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{</w:t>
      </w:r>
    </w:p>
    <w:p w14:paraId="3284A36B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"numeric": ["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PassengerId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", "Age", "Fare", "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SibSp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", "Parch"],</w:t>
      </w:r>
    </w:p>
    <w:p w14:paraId="257E2061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"categorical": ["Survived", "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Pclass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", "Sex", "Embarked"],</w:t>
      </w:r>
    </w:p>
    <w:p w14:paraId="72AD0147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"datetime": [],</w:t>
      </w:r>
    </w:p>
    <w:p w14:paraId="7216EB0A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"unknown": ["Name", "Ticket", "Cabin"]</w:t>
      </w:r>
    </w:p>
    <w:p w14:paraId="7443CE59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}</w:t>
      </w:r>
    </w:p>
    <w:p w14:paraId="685025F0" w14:textId="77777777" w:rsidR="00F0501C" w:rsidRDefault="00F0501C">
      <w:pPr>
        <w:spacing w:after="160"/>
      </w:pPr>
    </w:p>
    <w:p w14:paraId="65CC60E5" w14:textId="77777777" w:rsidR="00F0501C" w:rsidRDefault="00000000">
      <w:pPr>
        <w:pStyle w:val="Heading3"/>
      </w:pPr>
      <w:proofErr w:type="spellStart"/>
      <w:r>
        <w:t>column_meanings</w:t>
      </w:r>
      <w:proofErr w:type="spellEnd"/>
      <w:r>
        <w:t xml:space="preserve"> (sample)</w:t>
      </w:r>
    </w:p>
    <w:p w14:paraId="6CAE22EE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{</w:t>
      </w:r>
    </w:p>
    <w:p w14:paraId="6F7EFA52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PassengerId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": "Unique identifier for each passenger",</w:t>
      </w:r>
    </w:p>
    <w:p w14:paraId="75561159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"Survived": "Survival outcome (target variable)",</w:t>
      </w:r>
    </w:p>
    <w:p w14:paraId="01E48363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"Age": "Age of the individual",</w:t>
      </w:r>
    </w:p>
    <w:p w14:paraId="369130C7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"Fare": "Ticket price paid",</w:t>
      </w:r>
    </w:p>
    <w:p w14:paraId="7B090487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"Cabin": "Cabin number assigned"</w:t>
      </w:r>
    </w:p>
    <w:p w14:paraId="23FFB5C4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}</w:t>
      </w:r>
    </w:p>
    <w:p w14:paraId="23ECEA76" w14:textId="77777777" w:rsidR="00F0501C" w:rsidRDefault="00F0501C">
      <w:pPr>
        <w:spacing w:after="160"/>
      </w:pPr>
    </w:p>
    <w:p w14:paraId="52EB6491" w14:textId="77777777" w:rsidR="00F0501C" w:rsidRDefault="00000000">
      <w:pPr>
        <w:pStyle w:val="Heading3"/>
      </w:pPr>
      <w:proofErr w:type="spellStart"/>
      <w:r>
        <w:t>data_quality</w:t>
      </w:r>
      <w:proofErr w:type="spellEnd"/>
    </w:p>
    <w:p w14:paraId="2B7DF541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{</w:t>
      </w:r>
    </w:p>
    <w:p w14:paraId="1A368BA4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missing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_values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Age": 177, "Cabin": 687, "Embarked":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2 }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,</w:t>
      </w:r>
    </w:p>
    <w:p w14:paraId="3997E1EE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missing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_percent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Age": 19.87, "Cabin": 77.1, "Embarked":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0.22 }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,</w:t>
      </w:r>
    </w:p>
    <w:p w14:paraId="12C328A7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duplicate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_rows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": 0,</w:t>
      </w:r>
    </w:p>
    <w:p w14:paraId="63FB4331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total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_rows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": 891</w:t>
      </w:r>
    </w:p>
    <w:p w14:paraId="394D954E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}</w:t>
      </w:r>
    </w:p>
    <w:p w14:paraId="70659764" w14:textId="77777777" w:rsidR="00F0501C" w:rsidRDefault="00F0501C">
      <w:pPr>
        <w:spacing w:after="160"/>
      </w:pPr>
    </w:p>
    <w:p w14:paraId="046DD12A" w14:textId="77777777" w:rsidR="00F0501C" w:rsidRDefault="00000000">
      <w:pPr>
        <w:pStyle w:val="Heading3"/>
      </w:pPr>
      <w:proofErr w:type="spellStart"/>
      <w:r>
        <w:lastRenderedPageBreak/>
        <w:t>suggested_analyses</w:t>
      </w:r>
      <w:proofErr w:type="spellEnd"/>
      <w:r>
        <w:t xml:space="preserve"> (sample)</w:t>
      </w:r>
    </w:p>
    <w:p w14:paraId="03FDF93A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suggested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_analyses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": [</w:t>
      </w:r>
    </w:p>
    <w:p w14:paraId="414EC5B1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"Survival rate by Sex and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Pclass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— compare groups",</w:t>
      </w:r>
    </w:p>
    <w:p w14:paraId="0602E3CE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"Age distribution by Survived — histogram analysis",</w:t>
      </w:r>
    </w:p>
    <w:p w14:paraId="37EA1AC5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"Fare vs Survival correlation — Pearson/Spearman",</w:t>
      </w:r>
    </w:p>
    <w:p w14:paraId="2B11D59A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FamilySize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SibSp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+ Parch — engineer and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analyze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",</w:t>
      </w:r>
    </w:p>
    <w:p w14:paraId="663C4D35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"Age imputation — median by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Pclass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and Sex groups"</w:t>
      </w:r>
    </w:p>
    <w:p w14:paraId="326AE969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]</w:t>
      </w:r>
    </w:p>
    <w:p w14:paraId="4A891DFC" w14:textId="77777777" w:rsidR="00F0501C" w:rsidRDefault="00F0501C">
      <w:pPr>
        <w:spacing w:after="160"/>
      </w:pPr>
    </w:p>
    <w:p w14:paraId="09503946" w14:textId="77777777" w:rsidR="00F0501C" w:rsidRDefault="00000000">
      <w:pPr>
        <w:pStyle w:val="Heading3"/>
      </w:pPr>
      <w:r>
        <w:t>warnings (sample)</w:t>
      </w:r>
    </w:p>
    <w:p w14:paraId="65B1D50B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"warnings": [</w:t>
      </w:r>
    </w:p>
    <w:p w14:paraId="7247040C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"Column Cabin has &gt;50% missing values",</w:t>
      </w:r>
    </w:p>
    <w:p w14:paraId="297346A2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"Column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PassengerId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looks like an ID — drop before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modeling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"</w:t>
      </w:r>
    </w:p>
    <w:p w14:paraId="46697B82" w14:textId="77777777" w:rsidR="00F0501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]</w:t>
      </w:r>
    </w:p>
    <w:p w14:paraId="57B40F14" w14:textId="77777777" w:rsidR="00F0501C" w:rsidRDefault="00F0501C">
      <w:pPr>
        <w:spacing w:after="160"/>
      </w:pPr>
    </w:p>
    <w:p w14:paraId="31B35ED7" w14:textId="77777777" w:rsidR="00F0501C" w:rsidRDefault="00000000">
      <w:pPr>
        <w:pStyle w:val="Heading1"/>
      </w:pPr>
      <w:r>
        <w:rPr>
          <w:sz w:val="32"/>
          <w:szCs w:val="32"/>
        </w:rPr>
        <w:t>9. Interview Talking Points</w:t>
      </w:r>
    </w:p>
    <w:p w14:paraId="494A1926" w14:textId="77777777" w:rsidR="00F0501C" w:rsidRDefault="00000000">
      <w:pPr>
        <w:spacing w:after="120"/>
      </w:pPr>
      <w:r>
        <w:t>Key statements to use when presenting this project:</w:t>
      </w:r>
    </w:p>
    <w:p w14:paraId="3AB3A5BD" w14:textId="77777777" w:rsidR="00F0501C" w:rsidRDefault="00F0501C">
      <w:pPr>
        <w:spacing w:after="160"/>
      </w:pPr>
    </w:p>
    <w:p w14:paraId="18EA22D2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Architecture: </w:t>
      </w:r>
      <w:r>
        <w:t xml:space="preserve">I designed Module 1 as a universal data understanding agent that combines schema detection, semantic column intelligence, domain detection, and LLM-based reasoning to </w:t>
      </w:r>
      <w:proofErr w:type="spellStart"/>
      <w:r>
        <w:t>analyze</w:t>
      </w:r>
      <w:proofErr w:type="spellEnd"/>
      <w:r>
        <w:t xml:space="preserve"> any dataset without configuration.</w:t>
      </w:r>
    </w:p>
    <w:p w14:paraId="69469FFD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 efficiency: </w:t>
      </w:r>
      <w:r>
        <w:t>I minimize API calls by running rules-based stages first. Domain detection makes zero AI calls for common datasets. All unresolved column names are batched into a single AI call instead of one per column.</w:t>
      </w:r>
    </w:p>
    <w:p w14:paraId="5574949C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Scalability: </w:t>
      </w:r>
      <w:r>
        <w:t>The pipeline samples large datasets before AI processing, keeping prompt sizes manageable and response times fast regardless of file size.</w:t>
      </w:r>
    </w:p>
    <w:p w14:paraId="74760D7E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Robustness: </w:t>
      </w:r>
      <w:r>
        <w:t>Every AI call has a graceful fallback. The system never crashes on a bad model response — it returns partial results with clear error messages.</w:t>
      </w:r>
    </w:p>
    <w:p w14:paraId="6FF09F65" w14:textId="77777777" w:rsidR="00F0501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Extensibility: </w:t>
      </w:r>
      <w:r>
        <w:t>Because every stage is a separate module with a clean interface, adding a new service (e.g. a visualization suggester or a SQL query generator) requires only adding a new file and one line in pipeline.py.</w:t>
      </w:r>
    </w:p>
    <w:p w14:paraId="7D1FD302" w14:textId="77777777" w:rsidR="00F0501C" w:rsidRDefault="00F0501C">
      <w:pPr>
        <w:spacing w:after="160"/>
      </w:pPr>
    </w:p>
    <w:p w14:paraId="48EEF487" w14:textId="77777777" w:rsidR="00F0501C" w:rsidRDefault="00F0501C">
      <w:pPr>
        <w:pBdr>
          <w:bottom w:val="single" w:sz="4" w:space="1" w:color="4472C4"/>
        </w:pBdr>
        <w:spacing w:before="200" w:after="200"/>
      </w:pPr>
    </w:p>
    <w:p w14:paraId="1227C22D" w14:textId="77777777" w:rsidR="00F0501C" w:rsidRDefault="00000000">
      <w:pPr>
        <w:spacing w:before="200"/>
        <w:jc w:val="center"/>
      </w:pPr>
      <w:r>
        <w:rPr>
          <w:color w:val="888888"/>
          <w:sz w:val="18"/>
          <w:szCs w:val="18"/>
        </w:rPr>
        <w:t xml:space="preserve">Module 1 — Universal Data Understanding </w:t>
      </w:r>
      <w:proofErr w:type="gramStart"/>
      <w:r>
        <w:rPr>
          <w:color w:val="888888"/>
          <w:sz w:val="18"/>
          <w:szCs w:val="18"/>
        </w:rPr>
        <w:t>Agent  |</w:t>
      </w:r>
      <w:proofErr w:type="gramEnd"/>
      <w:r>
        <w:rPr>
          <w:color w:val="888888"/>
          <w:sz w:val="18"/>
          <w:szCs w:val="18"/>
        </w:rPr>
        <w:t xml:space="preserve">  End of Documentation</w:t>
      </w:r>
    </w:p>
    <w:sectPr w:rsidR="00F0501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04D6E"/>
    <w:multiLevelType w:val="hybridMultilevel"/>
    <w:tmpl w:val="5B564CCE"/>
    <w:lvl w:ilvl="0" w:tplc="E3A826FA">
      <w:start w:val="1"/>
      <w:numFmt w:val="decimal"/>
      <w:lvlText w:val="%1."/>
      <w:lvlJc w:val="left"/>
      <w:pPr>
        <w:ind w:left="720" w:hanging="360"/>
      </w:pPr>
    </w:lvl>
    <w:lvl w:ilvl="1" w:tplc="CF1E4DF6">
      <w:numFmt w:val="decimal"/>
      <w:lvlText w:val=""/>
      <w:lvlJc w:val="left"/>
    </w:lvl>
    <w:lvl w:ilvl="2" w:tplc="6DB6687C">
      <w:numFmt w:val="decimal"/>
      <w:lvlText w:val=""/>
      <w:lvlJc w:val="left"/>
    </w:lvl>
    <w:lvl w:ilvl="3" w:tplc="E1DA15EA">
      <w:numFmt w:val="decimal"/>
      <w:lvlText w:val=""/>
      <w:lvlJc w:val="left"/>
    </w:lvl>
    <w:lvl w:ilvl="4" w:tplc="2146E928">
      <w:numFmt w:val="decimal"/>
      <w:lvlText w:val=""/>
      <w:lvlJc w:val="left"/>
    </w:lvl>
    <w:lvl w:ilvl="5" w:tplc="38162E68">
      <w:numFmt w:val="decimal"/>
      <w:lvlText w:val=""/>
      <w:lvlJc w:val="left"/>
    </w:lvl>
    <w:lvl w:ilvl="6" w:tplc="8FEE0202">
      <w:numFmt w:val="decimal"/>
      <w:lvlText w:val=""/>
      <w:lvlJc w:val="left"/>
    </w:lvl>
    <w:lvl w:ilvl="7" w:tplc="44C46762">
      <w:numFmt w:val="decimal"/>
      <w:lvlText w:val=""/>
      <w:lvlJc w:val="left"/>
    </w:lvl>
    <w:lvl w:ilvl="8" w:tplc="99942D86">
      <w:numFmt w:val="decimal"/>
      <w:lvlText w:val=""/>
      <w:lvlJc w:val="left"/>
    </w:lvl>
  </w:abstractNum>
  <w:abstractNum w:abstractNumId="1" w15:restartNumberingAfterBreak="0">
    <w:nsid w:val="63614220"/>
    <w:multiLevelType w:val="hybridMultilevel"/>
    <w:tmpl w:val="CC603576"/>
    <w:lvl w:ilvl="0" w:tplc="36CA6762">
      <w:start w:val="1"/>
      <w:numFmt w:val="bullet"/>
      <w:lvlText w:val="●"/>
      <w:lvlJc w:val="left"/>
      <w:pPr>
        <w:ind w:left="720" w:hanging="360"/>
      </w:pPr>
    </w:lvl>
    <w:lvl w:ilvl="1" w:tplc="9716C6F8">
      <w:start w:val="1"/>
      <w:numFmt w:val="bullet"/>
      <w:lvlText w:val="○"/>
      <w:lvlJc w:val="left"/>
      <w:pPr>
        <w:ind w:left="1440" w:hanging="360"/>
      </w:pPr>
    </w:lvl>
    <w:lvl w:ilvl="2" w:tplc="CA08225A">
      <w:start w:val="1"/>
      <w:numFmt w:val="bullet"/>
      <w:lvlText w:val="■"/>
      <w:lvlJc w:val="left"/>
      <w:pPr>
        <w:ind w:left="2160" w:hanging="360"/>
      </w:pPr>
    </w:lvl>
    <w:lvl w:ilvl="3" w:tplc="34C852DE">
      <w:start w:val="1"/>
      <w:numFmt w:val="bullet"/>
      <w:lvlText w:val="●"/>
      <w:lvlJc w:val="left"/>
      <w:pPr>
        <w:ind w:left="2880" w:hanging="360"/>
      </w:pPr>
    </w:lvl>
    <w:lvl w:ilvl="4" w:tplc="89EA5BD8">
      <w:start w:val="1"/>
      <w:numFmt w:val="bullet"/>
      <w:lvlText w:val="○"/>
      <w:lvlJc w:val="left"/>
      <w:pPr>
        <w:ind w:left="3600" w:hanging="360"/>
      </w:pPr>
    </w:lvl>
    <w:lvl w:ilvl="5" w:tplc="D9DA0D42">
      <w:start w:val="1"/>
      <w:numFmt w:val="bullet"/>
      <w:lvlText w:val="■"/>
      <w:lvlJc w:val="left"/>
      <w:pPr>
        <w:ind w:left="4320" w:hanging="360"/>
      </w:pPr>
    </w:lvl>
    <w:lvl w:ilvl="6" w:tplc="EB547962">
      <w:start w:val="1"/>
      <w:numFmt w:val="bullet"/>
      <w:lvlText w:val="●"/>
      <w:lvlJc w:val="left"/>
      <w:pPr>
        <w:ind w:left="5040" w:hanging="360"/>
      </w:pPr>
    </w:lvl>
    <w:lvl w:ilvl="7" w:tplc="1DC0B876">
      <w:start w:val="1"/>
      <w:numFmt w:val="bullet"/>
      <w:lvlText w:val="●"/>
      <w:lvlJc w:val="left"/>
      <w:pPr>
        <w:ind w:left="5760" w:hanging="360"/>
      </w:pPr>
    </w:lvl>
    <w:lvl w:ilvl="8" w:tplc="069E43D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575B3A"/>
    <w:multiLevelType w:val="hybridMultilevel"/>
    <w:tmpl w:val="0BFAB6D6"/>
    <w:lvl w:ilvl="0" w:tplc="C92AC2D0">
      <w:start w:val="1"/>
      <w:numFmt w:val="bullet"/>
      <w:lvlText w:val="•"/>
      <w:lvlJc w:val="left"/>
      <w:pPr>
        <w:ind w:left="720" w:hanging="360"/>
      </w:pPr>
    </w:lvl>
    <w:lvl w:ilvl="1" w:tplc="48F090F6">
      <w:numFmt w:val="decimal"/>
      <w:lvlText w:val=""/>
      <w:lvlJc w:val="left"/>
    </w:lvl>
    <w:lvl w:ilvl="2" w:tplc="C532AFAE">
      <w:numFmt w:val="decimal"/>
      <w:lvlText w:val=""/>
      <w:lvlJc w:val="left"/>
    </w:lvl>
    <w:lvl w:ilvl="3" w:tplc="28886B88">
      <w:numFmt w:val="decimal"/>
      <w:lvlText w:val=""/>
      <w:lvlJc w:val="left"/>
    </w:lvl>
    <w:lvl w:ilvl="4" w:tplc="CA4C7D8C">
      <w:numFmt w:val="decimal"/>
      <w:lvlText w:val=""/>
      <w:lvlJc w:val="left"/>
    </w:lvl>
    <w:lvl w:ilvl="5" w:tplc="F196C00A">
      <w:numFmt w:val="decimal"/>
      <w:lvlText w:val=""/>
      <w:lvlJc w:val="left"/>
    </w:lvl>
    <w:lvl w:ilvl="6" w:tplc="E2463552">
      <w:numFmt w:val="decimal"/>
      <w:lvlText w:val=""/>
      <w:lvlJc w:val="left"/>
    </w:lvl>
    <w:lvl w:ilvl="7" w:tplc="0F883A30">
      <w:numFmt w:val="decimal"/>
      <w:lvlText w:val=""/>
      <w:lvlJc w:val="left"/>
    </w:lvl>
    <w:lvl w:ilvl="8" w:tplc="D3667056">
      <w:numFmt w:val="decimal"/>
      <w:lvlText w:val=""/>
      <w:lvlJc w:val="left"/>
    </w:lvl>
  </w:abstractNum>
  <w:num w:numId="1" w16cid:durableId="1071541325">
    <w:abstractNumId w:val="1"/>
    <w:lvlOverride w:ilvl="0">
      <w:startOverride w:val="1"/>
    </w:lvlOverride>
  </w:num>
  <w:num w:numId="2" w16cid:durableId="120667661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01C"/>
    <w:rsid w:val="00DF2F82"/>
    <w:rsid w:val="00F0501C"/>
    <w:rsid w:val="00FA7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D7EF6"/>
  <w15:docId w15:val="{4B91230E-8C22-46CE-9871-D0E4BC57A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4472C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2846</Words>
  <Characters>16225</Characters>
  <Application>Microsoft Office Word</Application>
  <DocSecurity>0</DocSecurity>
  <Lines>135</Lines>
  <Paragraphs>38</Paragraphs>
  <ScaleCrop>false</ScaleCrop>
  <Company/>
  <LinksUpToDate>false</LinksUpToDate>
  <CharactersWithSpaces>19033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sinan kaladi</cp:lastModifiedBy>
  <cp:revision>2</cp:revision>
  <dcterms:created xsi:type="dcterms:W3CDTF">2026-04-02T10:27:00Z</dcterms:created>
  <dcterms:modified xsi:type="dcterms:W3CDTF">2026-04-02T10:34:00Z</dcterms:modified>
</cp:coreProperties>
</file>