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DBB1" w14:textId="77777777" w:rsidR="007D11C8" w:rsidRPr="007D11C8" w:rsidRDefault="007D11C8" w:rsidP="007D11C8">
      <w:pPr>
        <w:pStyle w:val="Balk1"/>
        <w:spacing w:line="240" w:lineRule="auto"/>
        <w:rPr>
          <w:color w:val="auto"/>
        </w:rPr>
      </w:pPr>
      <w:r w:rsidRPr="007D11C8">
        <w:rPr>
          <w:color w:val="auto"/>
        </w:rPr>
        <w:t>Adlandırma Kuralları</w:t>
      </w:r>
    </w:p>
    <w:p w14:paraId="6CB3D151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Bu belge, veri ambarındaki şemalar, tablolar, görünümler, sütunlar ve diğer nesneler için kullanılan adlandırma kurallarını özetlemektedir.</w:t>
      </w:r>
    </w:p>
    <w:p w14:paraId="4971FD39" w14:textId="77777777" w:rsidR="007D11C8" w:rsidRPr="007D11C8" w:rsidRDefault="007D11C8" w:rsidP="007D11C8">
      <w:pPr>
        <w:pStyle w:val="Balk2"/>
        <w:spacing w:line="240" w:lineRule="auto"/>
        <w:rPr>
          <w:color w:val="auto"/>
        </w:rPr>
      </w:pPr>
      <w:r w:rsidRPr="007D11C8">
        <w:rPr>
          <w:color w:val="auto"/>
        </w:rPr>
        <w:t>İçindekiler</w:t>
      </w:r>
    </w:p>
    <w:p w14:paraId="350C43A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1. Genel İlkeler</w:t>
      </w:r>
    </w:p>
    <w:p w14:paraId="328C569A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2. Tablo Adlandırma Kuralları</w:t>
      </w:r>
    </w:p>
    <w:p w14:paraId="4CE3323A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Bronz Kurallar</w:t>
      </w:r>
    </w:p>
    <w:p w14:paraId="430AC492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Gümüş Kurallar</w:t>
      </w:r>
    </w:p>
    <w:p w14:paraId="0F23E54A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Altın Kurallar</w:t>
      </w:r>
    </w:p>
    <w:p w14:paraId="6F200FF6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3. Sütun Adlandırma Kuralları</w:t>
      </w:r>
    </w:p>
    <w:p w14:paraId="3C11468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Yedek Anahtarlar</w:t>
      </w:r>
    </w:p>
    <w:p w14:paraId="7DCB941D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Teknik Sütunlar</w:t>
      </w:r>
    </w:p>
    <w:p w14:paraId="05FE0C0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4. Saklı Yordam</w:t>
      </w:r>
    </w:p>
    <w:p w14:paraId="7E204D2B" w14:textId="77777777" w:rsidR="007D11C8" w:rsidRPr="007D11C8" w:rsidRDefault="007D11C8" w:rsidP="007D11C8">
      <w:pPr>
        <w:pStyle w:val="Balk2"/>
        <w:spacing w:line="240" w:lineRule="auto"/>
        <w:rPr>
          <w:color w:val="auto"/>
        </w:rPr>
      </w:pPr>
      <w:r w:rsidRPr="007D11C8">
        <w:rPr>
          <w:color w:val="auto"/>
        </w:rPr>
        <w:t>Genel İlkeler</w:t>
      </w:r>
    </w:p>
    <w:p w14:paraId="383D68A7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 xml:space="preserve">- Adlandırma Kuralları: Kelimeleri ayırmak için küçük harf ve alt çizgi (`_`) ile </w:t>
      </w:r>
      <w:proofErr w:type="spellStart"/>
      <w:r w:rsidRPr="007D11C8">
        <w:rPr>
          <w:sz w:val="18"/>
          <w:szCs w:val="18"/>
        </w:rPr>
        <w:t>snake_case</w:t>
      </w:r>
      <w:proofErr w:type="spellEnd"/>
      <w:r w:rsidRPr="007D11C8">
        <w:rPr>
          <w:sz w:val="18"/>
          <w:szCs w:val="18"/>
        </w:rPr>
        <w:t xml:space="preserve"> kullanın.</w:t>
      </w:r>
    </w:p>
    <w:p w14:paraId="26E4963A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Dil: Tüm adlar için İngilizce kullanın.</w:t>
      </w:r>
    </w:p>
    <w:p w14:paraId="2A63F475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Ayrılmış Sözcüklerden Kaçının: Nesne adları olarak SQL ayrılmış sözcüklerini kullanmayın.</w:t>
      </w:r>
    </w:p>
    <w:p w14:paraId="57A5E79F" w14:textId="77777777" w:rsidR="007D11C8" w:rsidRPr="007D11C8" w:rsidRDefault="007D11C8" w:rsidP="007D11C8">
      <w:pPr>
        <w:pStyle w:val="Balk2"/>
        <w:spacing w:line="240" w:lineRule="auto"/>
        <w:rPr>
          <w:color w:val="auto"/>
        </w:rPr>
      </w:pPr>
      <w:r w:rsidRPr="007D11C8">
        <w:rPr>
          <w:color w:val="auto"/>
        </w:rPr>
        <w:t>Tablo Adlandırma Kuralları</w:t>
      </w:r>
    </w:p>
    <w:p w14:paraId="12B3A4AB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t>Bronz Kurallar</w:t>
      </w:r>
    </w:p>
    <w:p w14:paraId="10C0E8CD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>
        <w:t xml:space="preserve">- </w:t>
      </w:r>
      <w:r w:rsidRPr="007D11C8">
        <w:rPr>
          <w:sz w:val="18"/>
          <w:szCs w:val="18"/>
        </w:rPr>
        <w:t>Tüm adlar kaynak sistem adıyla başlamalı ve tablo adları, yeniden adlandırılmadan orijinal adlarıyla eşleşmelidir. - `&lt;</w:t>
      </w:r>
      <w:proofErr w:type="spellStart"/>
      <w:r w:rsidRPr="007D11C8">
        <w:rPr>
          <w:sz w:val="18"/>
          <w:szCs w:val="18"/>
        </w:rPr>
        <w:t>sourcesystem</w:t>
      </w:r>
      <w:proofErr w:type="spellEnd"/>
      <w:r w:rsidRPr="007D11C8">
        <w:rPr>
          <w:sz w:val="18"/>
          <w:szCs w:val="18"/>
        </w:rPr>
        <w:t>&gt;_&lt;</w:t>
      </w:r>
      <w:proofErr w:type="spellStart"/>
      <w:r w:rsidRPr="007D11C8">
        <w:rPr>
          <w:sz w:val="18"/>
          <w:szCs w:val="18"/>
        </w:rPr>
        <w:t>entity</w:t>
      </w:r>
      <w:proofErr w:type="spellEnd"/>
      <w:r w:rsidRPr="007D11C8">
        <w:rPr>
          <w:sz w:val="18"/>
          <w:szCs w:val="18"/>
        </w:rPr>
        <w:t>&gt;`</w:t>
      </w:r>
    </w:p>
    <w:p w14:paraId="53AFA82F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sourcesystem</w:t>
      </w:r>
      <w:proofErr w:type="spellEnd"/>
      <w:r w:rsidRPr="007D11C8">
        <w:rPr>
          <w:sz w:val="18"/>
          <w:szCs w:val="18"/>
        </w:rPr>
        <w:t>&gt;`: Kaynak sistemin adı (ör. `</w:t>
      </w:r>
      <w:proofErr w:type="spellStart"/>
      <w:r w:rsidRPr="007D11C8">
        <w:rPr>
          <w:sz w:val="18"/>
          <w:szCs w:val="18"/>
        </w:rPr>
        <w:t>crm</w:t>
      </w:r>
      <w:proofErr w:type="spellEnd"/>
      <w:r w:rsidRPr="007D11C8">
        <w:rPr>
          <w:sz w:val="18"/>
          <w:szCs w:val="18"/>
        </w:rPr>
        <w:t>`, `</w:t>
      </w:r>
      <w:proofErr w:type="spellStart"/>
      <w:r w:rsidRPr="007D11C8">
        <w:rPr>
          <w:sz w:val="18"/>
          <w:szCs w:val="18"/>
        </w:rPr>
        <w:t>erp</w:t>
      </w:r>
      <w:proofErr w:type="spellEnd"/>
      <w:r w:rsidRPr="007D11C8">
        <w:rPr>
          <w:sz w:val="18"/>
          <w:szCs w:val="18"/>
        </w:rPr>
        <w:t>`).</w:t>
      </w:r>
    </w:p>
    <w:p w14:paraId="14D3F742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entity</w:t>
      </w:r>
      <w:proofErr w:type="spellEnd"/>
      <w:r w:rsidRPr="007D11C8">
        <w:rPr>
          <w:sz w:val="18"/>
          <w:szCs w:val="18"/>
        </w:rPr>
        <w:t>&gt;`: Kaynak sistemdeki tablonun tam adı.</w:t>
      </w:r>
    </w:p>
    <w:p w14:paraId="22C14CD6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Örnek: `</w:t>
      </w:r>
      <w:proofErr w:type="spellStart"/>
      <w:r w:rsidRPr="007D11C8">
        <w:rPr>
          <w:sz w:val="18"/>
          <w:szCs w:val="18"/>
        </w:rPr>
        <w:t>crm_customer_info</w:t>
      </w:r>
      <w:proofErr w:type="spellEnd"/>
      <w:r w:rsidRPr="007D11C8">
        <w:rPr>
          <w:sz w:val="18"/>
          <w:szCs w:val="18"/>
        </w:rPr>
        <w:t>` → CRM sistemindeki müşteri bilgileri.</w:t>
      </w:r>
    </w:p>
    <w:p w14:paraId="6CAD6782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t>Gümüş Kurallar</w:t>
      </w:r>
    </w:p>
    <w:p w14:paraId="5368E827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>
        <w:t xml:space="preserve">- </w:t>
      </w:r>
      <w:r w:rsidRPr="007D11C8">
        <w:rPr>
          <w:sz w:val="18"/>
          <w:szCs w:val="18"/>
        </w:rPr>
        <w:t>Tüm adlar kaynak sistem adıyla başlamalı ve tablo adları, yeniden adlandırılmadan orijinal adlarıyla eşleşmelidir.</w:t>
      </w:r>
    </w:p>
    <w:p w14:paraId="7A9EF8CE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sourcesystem</w:t>
      </w:r>
      <w:proofErr w:type="spellEnd"/>
      <w:r w:rsidRPr="007D11C8">
        <w:rPr>
          <w:sz w:val="18"/>
          <w:szCs w:val="18"/>
        </w:rPr>
        <w:t>&gt;_&lt;</w:t>
      </w:r>
      <w:proofErr w:type="spellStart"/>
      <w:r w:rsidRPr="007D11C8">
        <w:rPr>
          <w:sz w:val="18"/>
          <w:szCs w:val="18"/>
        </w:rPr>
        <w:t>entity</w:t>
      </w:r>
      <w:proofErr w:type="spellEnd"/>
      <w:r w:rsidRPr="007D11C8">
        <w:rPr>
          <w:sz w:val="18"/>
          <w:szCs w:val="18"/>
        </w:rPr>
        <w:t>&gt;`</w:t>
      </w:r>
    </w:p>
    <w:p w14:paraId="3FBBF27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sourcesystem</w:t>
      </w:r>
      <w:proofErr w:type="spellEnd"/>
      <w:r w:rsidRPr="007D11C8">
        <w:rPr>
          <w:sz w:val="18"/>
          <w:szCs w:val="18"/>
        </w:rPr>
        <w:t>&gt;`: Kaynak sistemin adı (ör. `</w:t>
      </w:r>
      <w:proofErr w:type="spellStart"/>
      <w:r w:rsidRPr="007D11C8">
        <w:rPr>
          <w:sz w:val="18"/>
          <w:szCs w:val="18"/>
        </w:rPr>
        <w:t>crm</w:t>
      </w:r>
      <w:proofErr w:type="spellEnd"/>
      <w:r w:rsidRPr="007D11C8">
        <w:rPr>
          <w:sz w:val="18"/>
          <w:szCs w:val="18"/>
        </w:rPr>
        <w:t>`, `</w:t>
      </w:r>
      <w:proofErr w:type="spellStart"/>
      <w:r w:rsidRPr="007D11C8">
        <w:rPr>
          <w:sz w:val="18"/>
          <w:szCs w:val="18"/>
        </w:rPr>
        <w:t>erp</w:t>
      </w:r>
      <w:proofErr w:type="spellEnd"/>
      <w:r w:rsidRPr="007D11C8">
        <w:rPr>
          <w:sz w:val="18"/>
          <w:szCs w:val="18"/>
        </w:rPr>
        <w:t>`).</w:t>
      </w:r>
    </w:p>
    <w:p w14:paraId="2851B45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entity</w:t>
      </w:r>
      <w:proofErr w:type="spellEnd"/>
      <w:r w:rsidRPr="007D11C8">
        <w:rPr>
          <w:sz w:val="18"/>
          <w:szCs w:val="18"/>
        </w:rPr>
        <w:t>&gt;`: Kaynak sistemdeki tablonun tam adı.</w:t>
      </w:r>
    </w:p>
    <w:p w14:paraId="61806A22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Örnek: `</w:t>
      </w:r>
      <w:proofErr w:type="spellStart"/>
      <w:r w:rsidRPr="007D11C8">
        <w:rPr>
          <w:sz w:val="18"/>
          <w:szCs w:val="18"/>
        </w:rPr>
        <w:t>crm_customer_info</w:t>
      </w:r>
      <w:proofErr w:type="spellEnd"/>
      <w:r w:rsidRPr="007D11C8">
        <w:rPr>
          <w:sz w:val="18"/>
          <w:szCs w:val="18"/>
        </w:rPr>
        <w:t>` → CRM sistemindeki müşteri bilgileri.</w:t>
      </w:r>
    </w:p>
    <w:p w14:paraId="16749636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t>Altın Kurallar</w:t>
      </w:r>
    </w:p>
    <w:p w14:paraId="11B352C3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>
        <w:t xml:space="preserve">- </w:t>
      </w:r>
      <w:r w:rsidRPr="007D11C8">
        <w:rPr>
          <w:sz w:val="18"/>
          <w:szCs w:val="18"/>
        </w:rPr>
        <w:t>Tüm adlar, kategori önekiyle başlayarak tablolar için anlamlı, işletmeye uygun adlar kullanmalıdır. - `&lt;</w:t>
      </w:r>
      <w:proofErr w:type="spellStart"/>
      <w:r w:rsidRPr="007D11C8">
        <w:rPr>
          <w:sz w:val="18"/>
          <w:szCs w:val="18"/>
        </w:rPr>
        <w:t>category</w:t>
      </w:r>
      <w:proofErr w:type="spellEnd"/>
      <w:r w:rsidRPr="007D11C8">
        <w:rPr>
          <w:sz w:val="18"/>
          <w:szCs w:val="18"/>
        </w:rPr>
        <w:t>&gt;_&lt;</w:t>
      </w:r>
      <w:proofErr w:type="spellStart"/>
      <w:r w:rsidRPr="007D11C8">
        <w:rPr>
          <w:sz w:val="18"/>
          <w:szCs w:val="18"/>
        </w:rPr>
        <w:t>entity</w:t>
      </w:r>
      <w:proofErr w:type="spellEnd"/>
      <w:r w:rsidRPr="007D11C8">
        <w:rPr>
          <w:sz w:val="18"/>
          <w:szCs w:val="18"/>
        </w:rPr>
        <w:t>&gt;`</w:t>
      </w:r>
    </w:p>
    <w:p w14:paraId="277ABEB6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category</w:t>
      </w:r>
      <w:proofErr w:type="spellEnd"/>
      <w:r w:rsidRPr="007D11C8">
        <w:rPr>
          <w:sz w:val="18"/>
          <w:szCs w:val="18"/>
        </w:rPr>
        <w:t>&gt;`: Tablonun rolünü açıklar, örneğin `</w:t>
      </w:r>
      <w:proofErr w:type="spellStart"/>
      <w:r w:rsidRPr="007D11C8">
        <w:rPr>
          <w:sz w:val="18"/>
          <w:szCs w:val="18"/>
        </w:rPr>
        <w:t>dim</w:t>
      </w:r>
      <w:proofErr w:type="spellEnd"/>
      <w:r w:rsidRPr="007D11C8">
        <w:rPr>
          <w:sz w:val="18"/>
          <w:szCs w:val="18"/>
        </w:rPr>
        <w:t>` (boyut) veya `</w:t>
      </w:r>
      <w:proofErr w:type="spellStart"/>
      <w:r w:rsidRPr="007D11C8">
        <w:rPr>
          <w:sz w:val="18"/>
          <w:szCs w:val="18"/>
        </w:rPr>
        <w:t>fact</w:t>
      </w:r>
      <w:proofErr w:type="spellEnd"/>
      <w:r w:rsidRPr="007D11C8">
        <w:rPr>
          <w:sz w:val="18"/>
          <w:szCs w:val="18"/>
        </w:rPr>
        <w:t>` (olgu tablosu).</w:t>
      </w:r>
    </w:p>
    <w:p w14:paraId="2AF3049D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entity</w:t>
      </w:r>
      <w:proofErr w:type="spellEnd"/>
      <w:r w:rsidRPr="007D11C8">
        <w:rPr>
          <w:sz w:val="18"/>
          <w:szCs w:val="18"/>
        </w:rPr>
        <w:t>&gt;`: Tablonun iş alanıyla uyumlu açıklayıcı adı (örneğin, `</w:t>
      </w:r>
      <w:proofErr w:type="spellStart"/>
      <w:r w:rsidRPr="007D11C8">
        <w:rPr>
          <w:sz w:val="18"/>
          <w:szCs w:val="18"/>
        </w:rPr>
        <w:t>customers</w:t>
      </w:r>
      <w:proofErr w:type="spellEnd"/>
      <w:r w:rsidRPr="007D11C8">
        <w:rPr>
          <w:sz w:val="18"/>
          <w:szCs w:val="18"/>
        </w:rPr>
        <w:t>`, `</w:t>
      </w:r>
      <w:proofErr w:type="spellStart"/>
      <w:r w:rsidRPr="007D11C8">
        <w:rPr>
          <w:sz w:val="18"/>
          <w:szCs w:val="18"/>
        </w:rPr>
        <w:t>products</w:t>
      </w:r>
      <w:proofErr w:type="spellEnd"/>
      <w:r w:rsidRPr="007D11C8">
        <w:rPr>
          <w:sz w:val="18"/>
          <w:szCs w:val="18"/>
        </w:rPr>
        <w:t>`, `</w:t>
      </w:r>
      <w:proofErr w:type="spellStart"/>
      <w:r w:rsidRPr="007D11C8">
        <w:rPr>
          <w:sz w:val="18"/>
          <w:szCs w:val="18"/>
        </w:rPr>
        <w:t>sales</w:t>
      </w:r>
      <w:proofErr w:type="spellEnd"/>
      <w:r w:rsidRPr="007D11C8">
        <w:rPr>
          <w:sz w:val="18"/>
          <w:szCs w:val="18"/>
        </w:rPr>
        <w:t>`).</w:t>
      </w:r>
    </w:p>
    <w:p w14:paraId="4804D33A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Örnekler:</w:t>
      </w:r>
    </w:p>
    <w:p w14:paraId="7C2829E3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dim_customers</w:t>
      </w:r>
      <w:proofErr w:type="spellEnd"/>
      <w:r w:rsidRPr="007D11C8">
        <w:rPr>
          <w:sz w:val="18"/>
          <w:szCs w:val="18"/>
        </w:rPr>
        <w:t>` → Müşteri verileri için boyut tablosu.</w:t>
      </w:r>
    </w:p>
    <w:p w14:paraId="2BDBF72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fact_sales</w:t>
      </w:r>
      <w:proofErr w:type="spellEnd"/>
      <w:r w:rsidRPr="007D11C8">
        <w:rPr>
          <w:sz w:val="18"/>
          <w:szCs w:val="18"/>
        </w:rPr>
        <w:t>` → Satış işlemlerini içeren olgu tablosu.</w:t>
      </w:r>
    </w:p>
    <w:p w14:paraId="30A57F97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lastRenderedPageBreak/>
        <w:t>Kategori Desenleri Sözlüğü</w:t>
      </w:r>
    </w:p>
    <w:p w14:paraId="581C9753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| Desen | Anlam | Örnekler |</w:t>
      </w:r>
    </w:p>
    <w:p w14:paraId="5BE63254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|--------------|-------------------------------------|----------------------------------------------------------------------------|</w:t>
      </w:r>
    </w:p>
    <w:p w14:paraId="29259EED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| `</w:t>
      </w:r>
      <w:proofErr w:type="spellStart"/>
      <w:r w:rsidRPr="007D11C8">
        <w:rPr>
          <w:sz w:val="18"/>
          <w:szCs w:val="18"/>
        </w:rPr>
        <w:t>dim</w:t>
      </w:r>
      <w:proofErr w:type="spellEnd"/>
      <w:r w:rsidRPr="007D11C8">
        <w:rPr>
          <w:sz w:val="18"/>
          <w:szCs w:val="18"/>
        </w:rPr>
        <w:t>_` | Boyut tablosu | `</w:t>
      </w:r>
      <w:proofErr w:type="spellStart"/>
      <w:r w:rsidRPr="007D11C8">
        <w:rPr>
          <w:sz w:val="18"/>
          <w:szCs w:val="18"/>
        </w:rPr>
        <w:t>dim_customer</w:t>
      </w:r>
      <w:proofErr w:type="spellEnd"/>
      <w:r w:rsidRPr="007D11C8">
        <w:rPr>
          <w:sz w:val="18"/>
          <w:szCs w:val="18"/>
        </w:rPr>
        <w:t>`, `</w:t>
      </w:r>
      <w:proofErr w:type="spellStart"/>
      <w:r w:rsidRPr="007D11C8">
        <w:rPr>
          <w:sz w:val="18"/>
          <w:szCs w:val="18"/>
        </w:rPr>
        <w:t>dim_product</w:t>
      </w:r>
      <w:proofErr w:type="spellEnd"/>
      <w:r w:rsidRPr="007D11C8">
        <w:rPr>
          <w:sz w:val="18"/>
          <w:szCs w:val="18"/>
        </w:rPr>
        <w:t>` |</w:t>
      </w:r>
    </w:p>
    <w:p w14:paraId="234EBED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| `</w:t>
      </w:r>
      <w:proofErr w:type="spellStart"/>
      <w:r w:rsidRPr="007D11C8">
        <w:rPr>
          <w:sz w:val="18"/>
          <w:szCs w:val="18"/>
        </w:rPr>
        <w:t>fact</w:t>
      </w:r>
      <w:proofErr w:type="spellEnd"/>
      <w:r w:rsidRPr="007D11C8">
        <w:rPr>
          <w:sz w:val="18"/>
          <w:szCs w:val="18"/>
        </w:rPr>
        <w:t>_` | Gerçek tablosu | `</w:t>
      </w:r>
      <w:proofErr w:type="spellStart"/>
      <w:r w:rsidRPr="007D11C8">
        <w:rPr>
          <w:sz w:val="18"/>
          <w:szCs w:val="18"/>
        </w:rPr>
        <w:t>fact_sales</w:t>
      </w:r>
      <w:proofErr w:type="spellEnd"/>
      <w:r w:rsidRPr="007D11C8">
        <w:rPr>
          <w:sz w:val="18"/>
          <w:szCs w:val="18"/>
        </w:rPr>
        <w:t>` |</w:t>
      </w:r>
    </w:p>
    <w:p w14:paraId="1EFC28A8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| `</w:t>
      </w:r>
      <w:proofErr w:type="spellStart"/>
      <w:r w:rsidRPr="007D11C8">
        <w:rPr>
          <w:sz w:val="18"/>
          <w:szCs w:val="18"/>
        </w:rPr>
        <w:t>report</w:t>
      </w:r>
      <w:proofErr w:type="spellEnd"/>
      <w:r w:rsidRPr="007D11C8">
        <w:rPr>
          <w:sz w:val="18"/>
          <w:szCs w:val="18"/>
        </w:rPr>
        <w:t>_` | Rapor tablosu | `</w:t>
      </w:r>
      <w:proofErr w:type="spellStart"/>
      <w:r w:rsidRPr="007D11C8">
        <w:rPr>
          <w:sz w:val="18"/>
          <w:szCs w:val="18"/>
        </w:rPr>
        <w:t>report_customers</w:t>
      </w:r>
      <w:proofErr w:type="spellEnd"/>
      <w:r w:rsidRPr="007D11C8">
        <w:rPr>
          <w:sz w:val="18"/>
          <w:szCs w:val="18"/>
        </w:rPr>
        <w:t>`, `</w:t>
      </w:r>
      <w:proofErr w:type="spellStart"/>
      <w:r w:rsidRPr="007D11C8">
        <w:rPr>
          <w:sz w:val="18"/>
          <w:szCs w:val="18"/>
        </w:rPr>
        <w:t>report_sales_monthly</w:t>
      </w:r>
      <w:proofErr w:type="spellEnd"/>
      <w:r w:rsidRPr="007D11C8">
        <w:rPr>
          <w:sz w:val="18"/>
          <w:szCs w:val="18"/>
        </w:rPr>
        <w:t>` |</w:t>
      </w:r>
    </w:p>
    <w:p w14:paraId="4AB073BF" w14:textId="77777777" w:rsidR="007D11C8" w:rsidRPr="007D11C8" w:rsidRDefault="007D11C8" w:rsidP="007D11C8">
      <w:pPr>
        <w:pStyle w:val="Balk2"/>
        <w:spacing w:line="240" w:lineRule="auto"/>
        <w:rPr>
          <w:color w:val="auto"/>
        </w:rPr>
      </w:pPr>
      <w:r w:rsidRPr="007D11C8">
        <w:rPr>
          <w:color w:val="auto"/>
        </w:rPr>
        <w:t>Sütun Adlandırma Kuralları</w:t>
      </w:r>
    </w:p>
    <w:p w14:paraId="6E55417F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t>Vekil Anahtarlar</w:t>
      </w:r>
    </w:p>
    <w:p w14:paraId="57BEA08B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Boyut tablolarındaki tüm birincil anahtarlar `_</w:t>
      </w:r>
      <w:proofErr w:type="spellStart"/>
      <w:r w:rsidRPr="007D11C8">
        <w:rPr>
          <w:sz w:val="18"/>
          <w:szCs w:val="18"/>
        </w:rPr>
        <w:t>key</w:t>
      </w:r>
      <w:proofErr w:type="spellEnd"/>
      <w:r w:rsidRPr="007D11C8">
        <w:rPr>
          <w:sz w:val="18"/>
          <w:szCs w:val="18"/>
        </w:rPr>
        <w:t>` son ekini kullanmalıdır. - `&lt;</w:t>
      </w:r>
      <w:proofErr w:type="spellStart"/>
      <w:r w:rsidRPr="007D11C8">
        <w:rPr>
          <w:sz w:val="18"/>
          <w:szCs w:val="18"/>
        </w:rPr>
        <w:t>table_name</w:t>
      </w:r>
      <w:proofErr w:type="spellEnd"/>
      <w:r w:rsidRPr="007D11C8">
        <w:rPr>
          <w:sz w:val="18"/>
          <w:szCs w:val="18"/>
        </w:rPr>
        <w:t>&gt;_</w:t>
      </w:r>
      <w:proofErr w:type="spellStart"/>
      <w:r w:rsidRPr="007D11C8">
        <w:rPr>
          <w:sz w:val="18"/>
          <w:szCs w:val="18"/>
        </w:rPr>
        <w:t>key</w:t>
      </w:r>
      <w:proofErr w:type="spellEnd"/>
      <w:r w:rsidRPr="007D11C8">
        <w:rPr>
          <w:sz w:val="18"/>
          <w:szCs w:val="18"/>
        </w:rPr>
        <w:t>`</w:t>
      </w:r>
    </w:p>
    <w:p w14:paraId="4721D4A1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table_name</w:t>
      </w:r>
      <w:proofErr w:type="spellEnd"/>
      <w:r w:rsidRPr="007D11C8">
        <w:rPr>
          <w:sz w:val="18"/>
          <w:szCs w:val="18"/>
        </w:rPr>
        <w:t>&gt;`: Anahtarın ait olduğu tablonun veya varlığın adını belirtir.</w:t>
      </w:r>
    </w:p>
    <w:p w14:paraId="77E7000C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`_</w:t>
      </w:r>
      <w:proofErr w:type="spellStart"/>
      <w:r w:rsidRPr="007D11C8">
        <w:rPr>
          <w:sz w:val="18"/>
          <w:szCs w:val="18"/>
        </w:rPr>
        <w:t>key</w:t>
      </w:r>
      <w:proofErr w:type="spellEnd"/>
      <w:r w:rsidRPr="007D11C8">
        <w:rPr>
          <w:sz w:val="18"/>
          <w:szCs w:val="18"/>
        </w:rPr>
        <w:t>`: Bu sütunun bir yedek anahtar olduğunu belirten bir sonek.</w:t>
      </w:r>
    </w:p>
    <w:p w14:paraId="73F9CB36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Örnek: `</w:t>
      </w:r>
      <w:proofErr w:type="spellStart"/>
      <w:r w:rsidRPr="007D11C8">
        <w:rPr>
          <w:sz w:val="18"/>
          <w:szCs w:val="18"/>
        </w:rPr>
        <w:t>customer_key</w:t>
      </w:r>
      <w:proofErr w:type="spellEnd"/>
      <w:r w:rsidRPr="007D11C8">
        <w:rPr>
          <w:sz w:val="18"/>
          <w:szCs w:val="18"/>
        </w:rPr>
        <w:t>` → `</w:t>
      </w:r>
      <w:proofErr w:type="spellStart"/>
      <w:r w:rsidRPr="007D11C8">
        <w:rPr>
          <w:sz w:val="18"/>
          <w:szCs w:val="18"/>
        </w:rPr>
        <w:t>dim_customers</w:t>
      </w:r>
      <w:proofErr w:type="spellEnd"/>
      <w:r w:rsidRPr="007D11C8">
        <w:rPr>
          <w:sz w:val="18"/>
          <w:szCs w:val="18"/>
        </w:rPr>
        <w:t>` tablosundaki yedek anahtar.</w:t>
      </w:r>
    </w:p>
    <w:p w14:paraId="50F5C463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t>Teknik Sütunlar</w:t>
      </w:r>
    </w:p>
    <w:p w14:paraId="7F7BE7D9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>
        <w:t xml:space="preserve">- </w:t>
      </w:r>
      <w:r w:rsidRPr="007D11C8">
        <w:rPr>
          <w:sz w:val="18"/>
          <w:szCs w:val="18"/>
        </w:rPr>
        <w:t>Tüm teknik sütunlar `</w:t>
      </w:r>
      <w:proofErr w:type="spellStart"/>
      <w:r w:rsidRPr="007D11C8">
        <w:rPr>
          <w:sz w:val="18"/>
          <w:szCs w:val="18"/>
        </w:rPr>
        <w:t>dwh</w:t>
      </w:r>
      <w:proofErr w:type="spellEnd"/>
      <w:r w:rsidRPr="007D11C8">
        <w:rPr>
          <w:sz w:val="18"/>
          <w:szCs w:val="18"/>
        </w:rPr>
        <w:t>_` önekiyle başlamalı ve ardından sütunun amacını belirten açıklayıcı bir ad gelmelidir.</w:t>
      </w:r>
    </w:p>
    <w:p w14:paraId="4F7A6086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dwh</w:t>
      </w:r>
      <w:proofErr w:type="spellEnd"/>
      <w:r w:rsidRPr="007D11C8">
        <w:rPr>
          <w:sz w:val="18"/>
          <w:szCs w:val="18"/>
        </w:rPr>
        <w:t>_&lt;</w:t>
      </w:r>
      <w:proofErr w:type="spellStart"/>
      <w:r w:rsidRPr="007D11C8">
        <w:rPr>
          <w:sz w:val="18"/>
          <w:szCs w:val="18"/>
        </w:rPr>
        <w:t>column_name</w:t>
      </w:r>
      <w:proofErr w:type="spellEnd"/>
      <w:r w:rsidRPr="007D11C8">
        <w:rPr>
          <w:sz w:val="18"/>
          <w:szCs w:val="18"/>
        </w:rPr>
        <w:t>&gt;`</w:t>
      </w:r>
    </w:p>
    <w:p w14:paraId="24D5D5B7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dwh</w:t>
      </w:r>
      <w:proofErr w:type="spellEnd"/>
      <w:r w:rsidRPr="007D11C8">
        <w:rPr>
          <w:sz w:val="18"/>
          <w:szCs w:val="18"/>
        </w:rPr>
        <w:t>`: Yalnızca sistem tarafından oluşturulan meta veriler için önek.</w:t>
      </w:r>
    </w:p>
    <w:p w14:paraId="3A748993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</w:t>
      </w:r>
      <w:proofErr w:type="spellStart"/>
      <w:r w:rsidRPr="007D11C8">
        <w:rPr>
          <w:sz w:val="18"/>
          <w:szCs w:val="18"/>
        </w:rPr>
        <w:t>column_name</w:t>
      </w:r>
      <w:proofErr w:type="spellEnd"/>
      <w:r w:rsidRPr="007D11C8">
        <w:rPr>
          <w:sz w:val="18"/>
          <w:szCs w:val="18"/>
        </w:rPr>
        <w:t>&gt;`: Sütunun amacını belirten açıklayıcı ad.</w:t>
      </w:r>
    </w:p>
    <w:p w14:paraId="23CE99CE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Örnek: `</w:t>
      </w:r>
      <w:proofErr w:type="spellStart"/>
      <w:r w:rsidRPr="007D11C8">
        <w:rPr>
          <w:sz w:val="18"/>
          <w:szCs w:val="18"/>
        </w:rPr>
        <w:t>dwh_load_date</w:t>
      </w:r>
      <w:proofErr w:type="spellEnd"/>
      <w:r w:rsidRPr="007D11C8">
        <w:rPr>
          <w:sz w:val="18"/>
          <w:szCs w:val="18"/>
        </w:rPr>
        <w:t>` → Kaydın yüklendiği tarihi depolamak için kullanılan sistem tarafından oluşturulan sütun.</w:t>
      </w:r>
    </w:p>
    <w:p w14:paraId="47EF3FAA" w14:textId="77777777" w:rsidR="007D11C8" w:rsidRDefault="007D11C8" w:rsidP="007D11C8">
      <w:pPr>
        <w:spacing w:line="240" w:lineRule="auto"/>
      </w:pPr>
    </w:p>
    <w:p w14:paraId="406A2FB4" w14:textId="77777777" w:rsidR="007D11C8" w:rsidRPr="007D11C8" w:rsidRDefault="007D11C8" w:rsidP="007D11C8">
      <w:pPr>
        <w:pStyle w:val="Balk3"/>
        <w:spacing w:line="240" w:lineRule="auto"/>
        <w:rPr>
          <w:color w:val="auto"/>
        </w:rPr>
      </w:pPr>
      <w:r w:rsidRPr="007D11C8">
        <w:rPr>
          <w:color w:val="auto"/>
        </w:rPr>
        <w:t>Saklı Yordam</w:t>
      </w:r>
    </w:p>
    <w:p w14:paraId="44B4E927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>
        <w:t xml:space="preserve">- </w:t>
      </w:r>
      <w:r w:rsidRPr="007D11C8">
        <w:rPr>
          <w:sz w:val="18"/>
          <w:szCs w:val="18"/>
        </w:rPr>
        <w:t>Veri yüklemek için kullanılan tüm saklı yordamlar şu adlandırma düzenine uymalıdır:</w:t>
      </w:r>
    </w:p>
    <w:p w14:paraId="6B61520F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load</w:t>
      </w:r>
      <w:proofErr w:type="spellEnd"/>
      <w:r w:rsidRPr="007D11C8">
        <w:rPr>
          <w:sz w:val="18"/>
          <w:szCs w:val="18"/>
        </w:rPr>
        <w:t>_&lt;katman&gt;`.</w:t>
      </w:r>
    </w:p>
    <w:p w14:paraId="0F9601F0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`&lt;katman&gt;`: `bronz`, `gümüş` veya `altın` gibi yüklenen katmanı temsil eder.</w:t>
      </w:r>
    </w:p>
    <w:p w14:paraId="08D50AAA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Örnek:</w:t>
      </w:r>
    </w:p>
    <w:p w14:paraId="7006D141" w14:textId="77777777" w:rsidR="007D11C8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load_bronze</w:t>
      </w:r>
      <w:proofErr w:type="spellEnd"/>
      <w:r w:rsidRPr="007D11C8">
        <w:rPr>
          <w:sz w:val="18"/>
          <w:szCs w:val="18"/>
        </w:rPr>
        <w:t>` → Bronz katmanına veri yüklemek için saklı yordam.</w:t>
      </w:r>
    </w:p>
    <w:p w14:paraId="1AD8953A" w14:textId="50969EFA" w:rsidR="00881D6D" w:rsidRPr="007D11C8" w:rsidRDefault="007D11C8" w:rsidP="007D11C8">
      <w:pPr>
        <w:spacing w:line="240" w:lineRule="auto"/>
        <w:rPr>
          <w:sz w:val="18"/>
          <w:szCs w:val="18"/>
        </w:rPr>
      </w:pPr>
      <w:r w:rsidRPr="007D11C8">
        <w:rPr>
          <w:sz w:val="18"/>
          <w:szCs w:val="18"/>
        </w:rPr>
        <w:t>- `</w:t>
      </w:r>
      <w:proofErr w:type="spellStart"/>
      <w:r w:rsidRPr="007D11C8">
        <w:rPr>
          <w:sz w:val="18"/>
          <w:szCs w:val="18"/>
        </w:rPr>
        <w:t>load_silver</w:t>
      </w:r>
      <w:proofErr w:type="spellEnd"/>
      <w:r w:rsidRPr="007D11C8">
        <w:rPr>
          <w:sz w:val="18"/>
          <w:szCs w:val="18"/>
        </w:rPr>
        <w:t>` → Gümüş katmanına veri yüklemek için saklı yordam.</w:t>
      </w:r>
    </w:p>
    <w:sectPr w:rsidR="00881D6D" w:rsidRPr="007D11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C8"/>
    <w:rsid w:val="007D11C8"/>
    <w:rsid w:val="0088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BCDC1"/>
  <w15:chartTrackingRefBased/>
  <w15:docId w15:val="{2F004B9F-C288-44E6-88C1-86C40207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D11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D11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D11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1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7D11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7D11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Sinan Findikoglu</dc:creator>
  <cp:keywords/>
  <dc:description/>
  <cp:lastModifiedBy>Sinan Findikoglu</cp:lastModifiedBy>
  <cp:revision>1</cp:revision>
  <dcterms:created xsi:type="dcterms:W3CDTF">2025-11-20T07:59:00Z</dcterms:created>
  <dcterms:modified xsi:type="dcterms:W3CDTF">2025-11-20T08:04:00Z</dcterms:modified>
</cp:coreProperties>
</file>