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3CFA" w14:textId="77777777" w:rsidR="003422BF" w:rsidRDefault="00000000">
      <w:pPr>
        <w:spacing w:after="60"/>
      </w:pPr>
      <w:r>
        <w:rPr>
          <w:b/>
          <w:bCs/>
          <w:color w:val="1A1A1A"/>
          <w:sz w:val="40"/>
          <w:szCs w:val="40"/>
        </w:rPr>
        <w:t>HTML5 — Güncellenmiş Konu Sırası</w:t>
      </w:r>
    </w:p>
    <w:p w14:paraId="0158FC12" w14:textId="77777777" w:rsidR="003422BF" w:rsidRDefault="00000000">
      <w:pPr>
        <w:spacing w:after="300"/>
      </w:pPr>
      <w:r>
        <w:rPr>
          <w:i/>
          <w:iCs/>
          <w:color w:val="666666"/>
          <w:sz w:val="22"/>
          <w:szCs w:val="22"/>
        </w:rPr>
        <w:t>Full-</w:t>
      </w:r>
      <w:proofErr w:type="spellStart"/>
      <w:r>
        <w:rPr>
          <w:i/>
          <w:iCs/>
          <w:color w:val="666666"/>
          <w:sz w:val="22"/>
          <w:szCs w:val="22"/>
        </w:rPr>
        <w:t>Stack</w:t>
      </w:r>
      <w:proofErr w:type="spellEnd"/>
      <w:r>
        <w:rPr>
          <w:i/>
          <w:iCs/>
          <w:color w:val="666666"/>
          <w:sz w:val="22"/>
          <w:szCs w:val="22"/>
        </w:rPr>
        <w:t xml:space="preserve"> Web Geliştirme Eğitimi — Onay İçin Hazırlandı</w:t>
      </w:r>
    </w:p>
    <w:p w14:paraId="4DCAE953" w14:textId="77777777" w:rsidR="003422BF" w:rsidRDefault="00000000">
      <w:pPr>
        <w:spacing w:after="140"/>
      </w:pPr>
      <w:r>
        <w:rPr>
          <w:color w:val="222222"/>
          <w:sz w:val="22"/>
          <w:szCs w:val="22"/>
        </w:rPr>
        <w:t xml:space="preserve">Bu belge, </w:t>
      </w:r>
      <w:proofErr w:type="spellStart"/>
      <w:r>
        <w:rPr>
          <w:color w:val="222222"/>
          <w:sz w:val="22"/>
          <w:szCs w:val="22"/>
        </w:rPr>
        <w:t>HTML'i</w:t>
      </w:r>
      <w:proofErr w:type="spellEnd"/>
      <w:r>
        <w:rPr>
          <w:color w:val="222222"/>
          <w:sz w:val="22"/>
          <w:szCs w:val="22"/>
        </w:rPr>
        <w:t xml:space="preserve"> baştan, güncel konularla ele alacağımız yeni sırayı gösterir. Materyaller (sunu ve anlatım dosyası) arkadaşının da hiç bilmediği bir konudan öğrenebilmesi için sıfırdan, tam kapsamlı hazırlanacak. Seninle aramızdaki interaktif süreçte (soru-cevap, uygulama yaptırma) ise zaten bildiğini belirttiğin konularda hız kesmeyeceğiz — bu bölümler aşağıda ayrıca işaretlendi. Onayından sonra Bölüm 1'den başlayacağım.</w:t>
      </w:r>
    </w:p>
    <w:p w14:paraId="7C65E420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6BED9629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 xml:space="preserve">Bölüm 1 — </w:t>
      </w:r>
      <w:proofErr w:type="spellStart"/>
      <w:r>
        <w:rPr>
          <w:b/>
          <w:bCs/>
          <w:color w:val="1A1A1A"/>
          <w:sz w:val="30"/>
          <w:szCs w:val="30"/>
        </w:rPr>
        <w:t>HTML'e</w:t>
      </w:r>
      <w:proofErr w:type="spellEnd"/>
      <w:r>
        <w:rPr>
          <w:b/>
          <w:bCs/>
          <w:color w:val="1A1A1A"/>
          <w:sz w:val="30"/>
          <w:szCs w:val="30"/>
        </w:rPr>
        <w:t xml:space="preserve"> Giriş ve Belge Yapısı</w:t>
      </w:r>
    </w:p>
    <w:p w14:paraId="14A68A86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>Bu bölümde sana uygulama yaptırmayacağım (zaten biliyorsun) — ama materyal, sıfırdan biri öğrenebilecek şekilde tam kapsamlı hazırlanacak.</w:t>
      </w:r>
    </w:p>
    <w:p w14:paraId="541CF23F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HTML nedir, tarayıcı ile ilişkisi</w:t>
      </w:r>
    </w:p>
    <w:p w14:paraId="7586443C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DOCTYPE, &lt;html&gt;, &lt;</w:t>
      </w:r>
      <w:proofErr w:type="spellStart"/>
      <w:r>
        <w:rPr>
          <w:color w:val="222222"/>
          <w:sz w:val="21"/>
          <w:szCs w:val="21"/>
        </w:rPr>
        <w:t>head</w:t>
      </w:r>
      <w:proofErr w:type="spellEnd"/>
      <w:r>
        <w:rPr>
          <w:color w:val="222222"/>
          <w:sz w:val="21"/>
          <w:szCs w:val="21"/>
        </w:rPr>
        <w:t>&gt;, &lt;body&gt;</w:t>
      </w:r>
    </w:p>
    <w:p w14:paraId="3AF49A79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gramStart"/>
      <w:r>
        <w:rPr>
          <w:color w:val="222222"/>
          <w:sz w:val="21"/>
          <w:szCs w:val="21"/>
        </w:rPr>
        <w:t>meta</w:t>
      </w:r>
      <w:proofErr w:type="gramEnd"/>
      <w:r>
        <w:rPr>
          <w:color w:val="222222"/>
          <w:sz w:val="21"/>
          <w:szCs w:val="21"/>
        </w:rPr>
        <w:t>&gt;, &lt;</w:t>
      </w:r>
      <w:proofErr w:type="spellStart"/>
      <w:r>
        <w:rPr>
          <w:color w:val="222222"/>
          <w:sz w:val="21"/>
          <w:szCs w:val="21"/>
        </w:rPr>
        <w:t>title</w:t>
      </w:r>
      <w:proofErr w:type="spellEnd"/>
      <w:r>
        <w:rPr>
          <w:color w:val="222222"/>
          <w:sz w:val="21"/>
          <w:szCs w:val="21"/>
        </w:rPr>
        <w:t>&gt;</w:t>
      </w:r>
    </w:p>
    <w:p w14:paraId="54D6E45B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Etiket (</w:t>
      </w:r>
      <w:proofErr w:type="spellStart"/>
      <w:r>
        <w:rPr>
          <w:color w:val="222222"/>
          <w:sz w:val="21"/>
          <w:szCs w:val="21"/>
        </w:rPr>
        <w:t>tag</w:t>
      </w:r>
      <w:proofErr w:type="spellEnd"/>
      <w:r>
        <w:rPr>
          <w:color w:val="222222"/>
          <w:sz w:val="21"/>
          <w:szCs w:val="21"/>
        </w:rPr>
        <w:t>) mantığı: açılış/kapanış etiketleri, kendi kendini kapatan etiketler</w:t>
      </w:r>
    </w:p>
    <w:p w14:paraId="53034D13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40B0BFD3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2 — Metin İçerikleri</w:t>
      </w:r>
    </w:p>
    <w:p w14:paraId="57BBC709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>Bu bölümde sana uygulama yaptırmayacağım (zaten biliyorsun) — ama materyal, sıfırdan biri öğrenebilecek şekilde tam kapsamlı hazırlanacak.</w:t>
      </w:r>
    </w:p>
    <w:p w14:paraId="59CF85C0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Başlıklar: h1–h6</w:t>
      </w:r>
    </w:p>
    <w:p w14:paraId="094AFCA8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Paragraflar: &lt;p&gt;</w:t>
      </w:r>
    </w:p>
    <w:p w14:paraId="1CCB6DB5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Yorumlar: </w:t>
      </w:r>
      <w:proofErr w:type="gramStart"/>
      <w:r>
        <w:rPr>
          <w:color w:val="222222"/>
          <w:sz w:val="21"/>
          <w:szCs w:val="21"/>
        </w:rPr>
        <w:t>&lt;!--</w:t>
      </w:r>
      <w:proofErr w:type="gramEnd"/>
      <w:r>
        <w:rPr>
          <w:color w:val="222222"/>
          <w:sz w:val="21"/>
          <w:szCs w:val="21"/>
        </w:rPr>
        <w:t xml:space="preserve"> --&gt;</w:t>
      </w:r>
    </w:p>
    <w:p w14:paraId="433C86D4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040D5733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3 — Bağlantılar (Linkler)</w:t>
      </w:r>
    </w:p>
    <w:p w14:paraId="0ED6ED63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>Bu bölümde sana uygulama yaptırmayacağım (zaten biliyorsun) — ama materyal, sıfırdan biri öğrenebilecek şekilde tam kapsamlı hazırlanacak.</w:t>
      </w:r>
    </w:p>
    <w:p w14:paraId="665DA8BC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gramStart"/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&gt; ve </w:t>
      </w:r>
      <w:proofErr w:type="spellStart"/>
      <w:r>
        <w:rPr>
          <w:color w:val="222222"/>
          <w:sz w:val="21"/>
          <w:szCs w:val="21"/>
        </w:rPr>
        <w:t>href</w:t>
      </w:r>
      <w:proofErr w:type="spellEnd"/>
      <w:r>
        <w:rPr>
          <w:color w:val="222222"/>
          <w:sz w:val="21"/>
          <w:szCs w:val="21"/>
        </w:rPr>
        <w:t xml:space="preserve"> özniteliği</w:t>
      </w:r>
    </w:p>
    <w:p w14:paraId="321F0FDC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Sayfa içi bağlantılar (çapa/</w:t>
      </w:r>
      <w:proofErr w:type="spellStart"/>
      <w:r>
        <w:rPr>
          <w:color w:val="222222"/>
          <w:sz w:val="21"/>
          <w:szCs w:val="21"/>
        </w:rPr>
        <w:t>anchor</w:t>
      </w:r>
      <w:proofErr w:type="spellEnd"/>
      <w:r>
        <w:rPr>
          <w:color w:val="222222"/>
          <w:sz w:val="21"/>
          <w:szCs w:val="21"/>
        </w:rPr>
        <w:t>)</w:t>
      </w:r>
    </w:p>
    <w:p w14:paraId="6CB04369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target</w:t>
      </w:r>
      <w:proofErr w:type="spellEnd"/>
      <w:proofErr w:type="gramEnd"/>
      <w:r>
        <w:rPr>
          <w:color w:val="222222"/>
          <w:sz w:val="21"/>
          <w:szCs w:val="21"/>
        </w:rPr>
        <w:t>="_</w:t>
      </w:r>
      <w:proofErr w:type="spellStart"/>
      <w:r>
        <w:rPr>
          <w:color w:val="222222"/>
          <w:sz w:val="21"/>
          <w:szCs w:val="21"/>
        </w:rPr>
        <w:t>blank</w:t>
      </w:r>
      <w:proofErr w:type="spellEnd"/>
      <w:r>
        <w:rPr>
          <w:color w:val="222222"/>
          <w:sz w:val="21"/>
          <w:szCs w:val="21"/>
        </w:rPr>
        <w:t xml:space="preserve">" ve </w:t>
      </w:r>
      <w:proofErr w:type="spellStart"/>
      <w:r>
        <w:rPr>
          <w:color w:val="222222"/>
          <w:sz w:val="21"/>
          <w:szCs w:val="21"/>
        </w:rPr>
        <w:t>rel</w:t>
      </w:r>
      <w:proofErr w:type="spellEnd"/>
      <w:r>
        <w:rPr>
          <w:color w:val="222222"/>
          <w:sz w:val="21"/>
          <w:szCs w:val="21"/>
        </w:rPr>
        <w:t>="</w:t>
      </w:r>
      <w:proofErr w:type="spellStart"/>
      <w:r>
        <w:rPr>
          <w:color w:val="222222"/>
          <w:sz w:val="21"/>
          <w:szCs w:val="21"/>
        </w:rPr>
        <w:t>noopener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noreferrer</w:t>
      </w:r>
      <w:proofErr w:type="spellEnd"/>
      <w:r>
        <w:rPr>
          <w:color w:val="222222"/>
          <w:sz w:val="21"/>
          <w:szCs w:val="21"/>
        </w:rPr>
        <w:t>"</w:t>
      </w:r>
    </w:p>
    <w:p w14:paraId="411700D7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2A880EF3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4 — Görseller</w:t>
      </w:r>
    </w:p>
    <w:p w14:paraId="40B247C2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>Bu bölümde sana uygulama yaptırmayacağım (zaten biliyorsun) — ama materyal, sıfırdan biri öğrenebilecek şekilde tam kapsamlı hazırlanacak.</w:t>
      </w:r>
    </w:p>
    <w:p w14:paraId="1277C242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img</w:t>
      </w:r>
      <w:proofErr w:type="spellEnd"/>
      <w:proofErr w:type="gramEnd"/>
      <w:r>
        <w:rPr>
          <w:color w:val="222222"/>
          <w:sz w:val="21"/>
          <w:szCs w:val="21"/>
        </w:rPr>
        <w:t xml:space="preserve">&gt;, </w:t>
      </w:r>
      <w:proofErr w:type="spellStart"/>
      <w:r>
        <w:rPr>
          <w:color w:val="222222"/>
          <w:sz w:val="21"/>
          <w:szCs w:val="21"/>
        </w:rPr>
        <w:t>src</w:t>
      </w:r>
      <w:proofErr w:type="spellEnd"/>
      <w:r>
        <w:rPr>
          <w:color w:val="222222"/>
          <w:sz w:val="21"/>
          <w:szCs w:val="21"/>
        </w:rPr>
        <w:t xml:space="preserve"> ve alt öznitelikleri</w:t>
      </w:r>
    </w:p>
    <w:p w14:paraId="17641D38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76C1AC81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5 — Listeler</w:t>
      </w:r>
    </w:p>
    <w:p w14:paraId="7F03D5C8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lastRenderedPageBreak/>
        <w:t>Bu bölümde sana uygulama yaptırmayacağım (zaten biliyorsun) — ama materyal, sıfırdan biri öğrenebilecek şekilde tam kapsamlı hazırlanacak.</w:t>
      </w:r>
    </w:p>
    <w:p w14:paraId="512D62D9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Sıralı liste: &lt;ol&gt;</w:t>
      </w:r>
    </w:p>
    <w:p w14:paraId="55360F26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Sırasız liste: &lt;</w:t>
      </w:r>
      <w:proofErr w:type="spellStart"/>
      <w:r>
        <w:rPr>
          <w:color w:val="222222"/>
          <w:sz w:val="21"/>
          <w:szCs w:val="21"/>
        </w:rPr>
        <w:t>ul</w:t>
      </w:r>
      <w:proofErr w:type="spellEnd"/>
      <w:r>
        <w:rPr>
          <w:color w:val="222222"/>
          <w:sz w:val="21"/>
          <w:szCs w:val="21"/>
        </w:rPr>
        <w:t>&gt;</w:t>
      </w:r>
    </w:p>
    <w:p w14:paraId="15F0095D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İç içe listeler</w:t>
      </w:r>
    </w:p>
    <w:p w14:paraId="34A3DF1F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0DB373CB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6 — Tablolar</w:t>
      </w:r>
    </w:p>
    <w:p w14:paraId="386DE9D2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>Bu bölümde sana uygulama yaptırmayacağım (zaten biliyorsun) — ama materyal, sıfırdan biri öğrenebilecek şekilde tam kapsamlı hazırlanacak.</w:t>
      </w:r>
    </w:p>
    <w:p w14:paraId="6BAFE42B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table</w:t>
      </w:r>
      <w:proofErr w:type="spellEnd"/>
      <w:proofErr w:type="gramEnd"/>
      <w:r>
        <w:rPr>
          <w:color w:val="222222"/>
          <w:sz w:val="21"/>
          <w:szCs w:val="21"/>
        </w:rPr>
        <w:t>&gt;, &lt;tr&gt;, &lt;</w:t>
      </w:r>
      <w:proofErr w:type="spellStart"/>
      <w:r>
        <w:rPr>
          <w:color w:val="222222"/>
          <w:sz w:val="21"/>
          <w:szCs w:val="21"/>
        </w:rPr>
        <w:t>td</w:t>
      </w:r>
      <w:proofErr w:type="spellEnd"/>
      <w:r>
        <w:rPr>
          <w:color w:val="222222"/>
          <w:sz w:val="21"/>
          <w:szCs w:val="21"/>
        </w:rPr>
        <w:t>&gt;, &lt;</w:t>
      </w:r>
      <w:proofErr w:type="spellStart"/>
      <w:r>
        <w:rPr>
          <w:color w:val="222222"/>
          <w:sz w:val="21"/>
          <w:szCs w:val="21"/>
        </w:rPr>
        <w:t>th</w:t>
      </w:r>
      <w:proofErr w:type="spellEnd"/>
      <w:r>
        <w:rPr>
          <w:color w:val="222222"/>
          <w:sz w:val="21"/>
          <w:szCs w:val="21"/>
        </w:rPr>
        <w:t>&gt;</w:t>
      </w:r>
    </w:p>
    <w:p w14:paraId="55D13F61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caption</w:t>
      </w:r>
      <w:proofErr w:type="spellEnd"/>
      <w:proofErr w:type="gramEnd"/>
      <w:r>
        <w:rPr>
          <w:color w:val="222222"/>
          <w:sz w:val="21"/>
          <w:szCs w:val="21"/>
        </w:rPr>
        <w:t>&gt;, &lt;</w:t>
      </w:r>
      <w:proofErr w:type="spellStart"/>
      <w:r>
        <w:rPr>
          <w:color w:val="222222"/>
          <w:sz w:val="21"/>
          <w:szCs w:val="21"/>
        </w:rPr>
        <w:t>thead</w:t>
      </w:r>
      <w:proofErr w:type="spellEnd"/>
      <w:r>
        <w:rPr>
          <w:color w:val="222222"/>
          <w:sz w:val="21"/>
          <w:szCs w:val="21"/>
        </w:rPr>
        <w:t>&gt;, &lt;</w:t>
      </w:r>
      <w:proofErr w:type="spellStart"/>
      <w:r>
        <w:rPr>
          <w:color w:val="222222"/>
          <w:sz w:val="21"/>
          <w:szCs w:val="21"/>
        </w:rPr>
        <w:t>tbody</w:t>
      </w:r>
      <w:proofErr w:type="spellEnd"/>
      <w:r>
        <w:rPr>
          <w:color w:val="222222"/>
          <w:sz w:val="21"/>
          <w:szCs w:val="21"/>
        </w:rPr>
        <w:t>&gt;</w:t>
      </w:r>
    </w:p>
    <w:p w14:paraId="57794C85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scope</w:t>
      </w:r>
      <w:proofErr w:type="spellEnd"/>
      <w:proofErr w:type="gramEnd"/>
      <w:r>
        <w:rPr>
          <w:color w:val="222222"/>
          <w:sz w:val="21"/>
          <w:szCs w:val="21"/>
        </w:rPr>
        <w:t xml:space="preserve"> özniteliği</w:t>
      </w:r>
    </w:p>
    <w:p w14:paraId="637973D0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455CE92D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7 — Sayfa Yerleşimi: div, span ve Temel Semantik Giriş</w:t>
      </w:r>
    </w:p>
    <w:p w14:paraId="186A2B6E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>Bu bölümde sana uygulama yaptırmayacağım (zaten biliyorsun) — ama materyal, sıfırdan biri öğrenebilecek şekilde tam kapsamlı hazırlanacak.</w:t>
      </w:r>
    </w:p>
    <w:p w14:paraId="3C10EAC3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gramStart"/>
      <w:r>
        <w:rPr>
          <w:color w:val="222222"/>
          <w:sz w:val="21"/>
          <w:szCs w:val="21"/>
        </w:rPr>
        <w:t>div</w:t>
      </w:r>
      <w:proofErr w:type="gramEnd"/>
      <w:r>
        <w:rPr>
          <w:color w:val="222222"/>
          <w:sz w:val="21"/>
          <w:szCs w:val="21"/>
        </w:rPr>
        <w:t>&gt;, &lt;span&gt;</w:t>
      </w:r>
    </w:p>
    <w:p w14:paraId="700AFF79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header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nav</w:t>
      </w:r>
      <w:proofErr w:type="spellEnd"/>
      <w:r>
        <w:rPr>
          <w:color w:val="222222"/>
          <w:sz w:val="21"/>
          <w:szCs w:val="21"/>
        </w:rPr>
        <w:t xml:space="preserve">, main, </w:t>
      </w:r>
      <w:proofErr w:type="spellStart"/>
      <w:r>
        <w:rPr>
          <w:color w:val="222222"/>
          <w:sz w:val="21"/>
          <w:szCs w:val="21"/>
        </w:rPr>
        <w:t>section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article</w:t>
      </w:r>
      <w:proofErr w:type="spellEnd"/>
      <w:r>
        <w:rPr>
          <w:color w:val="222222"/>
          <w:sz w:val="21"/>
          <w:szCs w:val="21"/>
        </w:rPr>
        <w:t xml:space="preserve">, aside, </w:t>
      </w:r>
      <w:proofErr w:type="spellStart"/>
      <w:r>
        <w:rPr>
          <w:color w:val="222222"/>
          <w:sz w:val="21"/>
          <w:szCs w:val="21"/>
        </w:rPr>
        <w:t>footer</w:t>
      </w:r>
      <w:proofErr w:type="spellEnd"/>
      <w:r>
        <w:rPr>
          <w:color w:val="222222"/>
          <w:sz w:val="21"/>
          <w:szCs w:val="21"/>
        </w:rPr>
        <w:t xml:space="preserve"> — temel tanıtım (Bölüm 14'te derinleştirilecek)</w:t>
      </w:r>
    </w:p>
    <w:p w14:paraId="70F7AD7B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gramStart"/>
      <w:r>
        <w:rPr>
          <w:color w:val="222222"/>
          <w:sz w:val="21"/>
          <w:szCs w:val="21"/>
        </w:rPr>
        <w:t>id</w:t>
      </w:r>
      <w:proofErr w:type="gramEnd"/>
      <w:r>
        <w:rPr>
          <w:color w:val="222222"/>
          <w:sz w:val="21"/>
          <w:szCs w:val="21"/>
        </w:rPr>
        <w:t xml:space="preserve"> özniteliği</w:t>
      </w:r>
    </w:p>
    <w:p w14:paraId="68C73082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3C9CC990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8 — Temel Form Yapısı</w:t>
      </w:r>
    </w:p>
    <w:p w14:paraId="65ED6716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>Bu bölümde sana uygulama yaptırmayacağım (zaten biliyorsun) — ama materyal, sıfırdan biri öğrenebilecek şekilde tam kapsamlı hazırlanacak.</w:t>
      </w:r>
    </w:p>
    <w:p w14:paraId="5F98A5A9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gramStart"/>
      <w:r>
        <w:rPr>
          <w:color w:val="222222"/>
          <w:sz w:val="21"/>
          <w:szCs w:val="21"/>
        </w:rPr>
        <w:t>form</w:t>
      </w:r>
      <w:proofErr w:type="gramEnd"/>
      <w:r>
        <w:rPr>
          <w:color w:val="222222"/>
          <w:sz w:val="21"/>
          <w:szCs w:val="21"/>
        </w:rPr>
        <w:t>&gt;, &lt;</w:t>
      </w:r>
      <w:proofErr w:type="spellStart"/>
      <w:r>
        <w:rPr>
          <w:color w:val="222222"/>
          <w:sz w:val="21"/>
          <w:szCs w:val="21"/>
        </w:rPr>
        <w:t>label</w:t>
      </w:r>
      <w:proofErr w:type="spellEnd"/>
      <w:r>
        <w:rPr>
          <w:color w:val="222222"/>
          <w:sz w:val="21"/>
          <w:szCs w:val="21"/>
        </w:rPr>
        <w:t>&gt;, &lt;</w:t>
      </w:r>
      <w:proofErr w:type="spellStart"/>
      <w:r>
        <w:rPr>
          <w:color w:val="222222"/>
          <w:sz w:val="21"/>
          <w:szCs w:val="21"/>
        </w:rPr>
        <w:t>input</w:t>
      </w:r>
      <w:proofErr w:type="spellEnd"/>
      <w:r>
        <w:rPr>
          <w:color w:val="222222"/>
          <w:sz w:val="21"/>
          <w:szCs w:val="21"/>
        </w:rPr>
        <w:t>&gt;</w:t>
      </w:r>
    </w:p>
    <w:p w14:paraId="7E182918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required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minlength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maxlength</w:t>
      </w:r>
      <w:proofErr w:type="spellEnd"/>
    </w:p>
    <w:p w14:paraId="7FED82B7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type</w:t>
      </w:r>
      <w:proofErr w:type="spellEnd"/>
      <w:proofErr w:type="gramEnd"/>
      <w:r>
        <w:rPr>
          <w:color w:val="222222"/>
          <w:sz w:val="21"/>
          <w:szCs w:val="21"/>
        </w:rPr>
        <w:t>="</w:t>
      </w:r>
      <w:proofErr w:type="spellStart"/>
      <w:r>
        <w:rPr>
          <w:color w:val="222222"/>
          <w:sz w:val="21"/>
          <w:szCs w:val="21"/>
        </w:rPr>
        <w:t>email</w:t>
      </w:r>
      <w:proofErr w:type="spellEnd"/>
      <w:r>
        <w:rPr>
          <w:color w:val="222222"/>
          <w:sz w:val="21"/>
          <w:szCs w:val="21"/>
        </w:rPr>
        <w:t>" / "tel" / "</w:t>
      </w:r>
      <w:proofErr w:type="spellStart"/>
      <w:r>
        <w:rPr>
          <w:color w:val="222222"/>
          <w:sz w:val="21"/>
          <w:szCs w:val="21"/>
        </w:rPr>
        <w:t>date</w:t>
      </w:r>
      <w:proofErr w:type="spellEnd"/>
      <w:r>
        <w:rPr>
          <w:color w:val="222222"/>
          <w:sz w:val="21"/>
          <w:szCs w:val="21"/>
        </w:rPr>
        <w:t xml:space="preserve">", </w:t>
      </w:r>
      <w:proofErr w:type="spellStart"/>
      <w:r>
        <w:rPr>
          <w:color w:val="222222"/>
          <w:sz w:val="21"/>
          <w:szCs w:val="21"/>
        </w:rPr>
        <w:t>pattern</w:t>
      </w:r>
      <w:proofErr w:type="spellEnd"/>
    </w:p>
    <w:p w14:paraId="55BC9034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GET form mantığı</w:t>
      </w:r>
    </w:p>
    <w:p w14:paraId="3DF5001F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7B1267F2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9 — Metin ve İçerik Etiketlerinde Tamamlama</w:t>
      </w:r>
    </w:p>
    <w:p w14:paraId="0C2AA215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9.1 Az Bilinen Semantik Metin Etiketleri</w:t>
      </w:r>
    </w:p>
    <w:p w14:paraId="5A98BA26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gramStart"/>
      <w:r>
        <w:rPr>
          <w:color w:val="222222"/>
          <w:sz w:val="21"/>
          <w:szCs w:val="21"/>
        </w:rPr>
        <w:t>mark</w:t>
      </w:r>
      <w:proofErr w:type="gramEnd"/>
      <w:r>
        <w:rPr>
          <w:color w:val="222222"/>
          <w:sz w:val="21"/>
          <w:szCs w:val="21"/>
        </w:rPr>
        <w:t>&gt; — vurgulanmış/işaretlenmiş metin (</w:t>
      </w:r>
      <w:proofErr w:type="spellStart"/>
      <w:r>
        <w:rPr>
          <w:color w:val="222222"/>
          <w:sz w:val="21"/>
          <w:szCs w:val="21"/>
        </w:rPr>
        <w:t>örn</w:t>
      </w:r>
      <w:proofErr w:type="spellEnd"/>
      <w:r>
        <w:rPr>
          <w:color w:val="222222"/>
          <w:sz w:val="21"/>
          <w:szCs w:val="21"/>
        </w:rPr>
        <w:t>. arama sonucu vurgusu)</w:t>
      </w:r>
    </w:p>
    <w:p w14:paraId="302A1853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gramStart"/>
      <w:r>
        <w:rPr>
          <w:color w:val="222222"/>
          <w:sz w:val="21"/>
          <w:szCs w:val="21"/>
        </w:rPr>
        <w:t>time</w:t>
      </w:r>
      <w:proofErr w:type="gramEnd"/>
      <w:r>
        <w:rPr>
          <w:color w:val="222222"/>
          <w:sz w:val="21"/>
          <w:szCs w:val="21"/>
        </w:rPr>
        <w:t>&gt; — makine tarafından okunabilir tarih/saat (</w:t>
      </w:r>
      <w:proofErr w:type="spellStart"/>
      <w:r>
        <w:rPr>
          <w:color w:val="222222"/>
          <w:sz w:val="21"/>
          <w:szCs w:val="21"/>
        </w:rPr>
        <w:t>datetime</w:t>
      </w:r>
      <w:proofErr w:type="spellEnd"/>
      <w:r>
        <w:rPr>
          <w:color w:val="222222"/>
          <w:sz w:val="21"/>
          <w:szCs w:val="21"/>
        </w:rPr>
        <w:t xml:space="preserve"> özniteliği)</w:t>
      </w:r>
    </w:p>
    <w:p w14:paraId="59F3FDCB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abbr</w:t>
      </w:r>
      <w:proofErr w:type="spellEnd"/>
      <w:proofErr w:type="gramEnd"/>
      <w:r>
        <w:rPr>
          <w:color w:val="222222"/>
          <w:sz w:val="21"/>
          <w:szCs w:val="21"/>
        </w:rPr>
        <w:t>&gt; — kısaltmalar için açıklama (</w:t>
      </w:r>
      <w:proofErr w:type="spellStart"/>
      <w:r>
        <w:rPr>
          <w:color w:val="222222"/>
          <w:sz w:val="21"/>
          <w:szCs w:val="21"/>
        </w:rPr>
        <w:t>title</w:t>
      </w:r>
      <w:proofErr w:type="spellEnd"/>
      <w:r>
        <w:rPr>
          <w:color w:val="222222"/>
          <w:sz w:val="21"/>
          <w:szCs w:val="21"/>
        </w:rPr>
        <w:t xml:space="preserve"> özniteliği ile)</w:t>
      </w:r>
    </w:p>
    <w:p w14:paraId="005C4631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cite</w:t>
      </w:r>
      <w:proofErr w:type="spellEnd"/>
      <w:proofErr w:type="gramEnd"/>
      <w:r>
        <w:rPr>
          <w:color w:val="222222"/>
          <w:sz w:val="21"/>
          <w:szCs w:val="21"/>
        </w:rPr>
        <w:t>&gt; — bir eserin/kaynağın adını belirtme</w:t>
      </w:r>
    </w:p>
    <w:p w14:paraId="6EFD796D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figure</w:t>
      </w:r>
      <w:proofErr w:type="spellEnd"/>
      <w:proofErr w:type="gramEnd"/>
      <w:r>
        <w:rPr>
          <w:color w:val="222222"/>
          <w:sz w:val="21"/>
          <w:szCs w:val="21"/>
        </w:rPr>
        <w:t>&gt; / &lt;</w:t>
      </w:r>
      <w:proofErr w:type="spellStart"/>
      <w:r>
        <w:rPr>
          <w:color w:val="222222"/>
          <w:sz w:val="21"/>
          <w:szCs w:val="21"/>
        </w:rPr>
        <w:t>figcaption</w:t>
      </w:r>
      <w:proofErr w:type="spellEnd"/>
      <w:r>
        <w:rPr>
          <w:color w:val="222222"/>
          <w:sz w:val="21"/>
          <w:szCs w:val="21"/>
        </w:rPr>
        <w:t>&gt; — bir görseli açıklamasıyla semantik olarak eşleştirme</w:t>
      </w:r>
    </w:p>
    <w:p w14:paraId="0D282A36" w14:textId="77777777" w:rsidR="003422BF" w:rsidRDefault="00000000">
      <w:pPr>
        <w:spacing w:before="40" w:after="160"/>
        <w:ind w:left="360"/>
      </w:pPr>
      <w:r>
        <w:rPr>
          <w:b/>
          <w:bCs/>
          <w:i/>
          <w:iCs/>
          <w:color w:val="B4623C"/>
          <w:sz w:val="21"/>
          <w:szCs w:val="21"/>
        </w:rPr>
        <w:t xml:space="preserve">Uygulama: </w:t>
      </w:r>
      <w:r>
        <w:rPr>
          <w:i/>
          <w:iCs/>
          <w:color w:val="666666"/>
          <w:sz w:val="21"/>
          <w:szCs w:val="21"/>
        </w:rPr>
        <w:t>Emlak sitesi ilan kartlarındaki görselleri &lt;</w:t>
      </w:r>
      <w:proofErr w:type="spellStart"/>
      <w:r>
        <w:rPr>
          <w:i/>
          <w:iCs/>
          <w:color w:val="666666"/>
          <w:sz w:val="21"/>
          <w:szCs w:val="21"/>
        </w:rPr>
        <w:t>figure</w:t>
      </w:r>
      <w:proofErr w:type="spellEnd"/>
      <w:r>
        <w:rPr>
          <w:i/>
          <w:iCs/>
          <w:color w:val="666666"/>
          <w:sz w:val="21"/>
          <w:szCs w:val="21"/>
        </w:rPr>
        <w:t>&gt;/&lt;</w:t>
      </w:r>
      <w:proofErr w:type="spellStart"/>
      <w:r>
        <w:rPr>
          <w:i/>
          <w:iCs/>
          <w:color w:val="666666"/>
          <w:sz w:val="21"/>
          <w:szCs w:val="21"/>
        </w:rPr>
        <w:t>figcaption</w:t>
      </w:r>
      <w:proofErr w:type="spellEnd"/>
      <w:r>
        <w:rPr>
          <w:i/>
          <w:iCs/>
          <w:color w:val="666666"/>
          <w:sz w:val="21"/>
          <w:szCs w:val="21"/>
        </w:rPr>
        <w:t>&gt; ile yeniden yapılandırma</w:t>
      </w:r>
    </w:p>
    <w:p w14:paraId="58E812C9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lastRenderedPageBreak/>
        <w:t xml:space="preserve">9.2 </w:t>
      </w:r>
      <w:proofErr w:type="spellStart"/>
      <w:r>
        <w:rPr>
          <w:b/>
          <w:bCs/>
          <w:color w:val="B4623C"/>
          <w:sz w:val="24"/>
          <w:szCs w:val="24"/>
        </w:rPr>
        <w:t>Block</w:t>
      </w:r>
      <w:proofErr w:type="spellEnd"/>
      <w:r>
        <w:rPr>
          <w:b/>
          <w:bCs/>
          <w:color w:val="B4623C"/>
          <w:sz w:val="24"/>
          <w:szCs w:val="24"/>
        </w:rPr>
        <w:t xml:space="preserve"> ve </w:t>
      </w:r>
      <w:proofErr w:type="spellStart"/>
      <w:r>
        <w:rPr>
          <w:b/>
          <w:bCs/>
          <w:color w:val="B4623C"/>
          <w:sz w:val="24"/>
          <w:szCs w:val="24"/>
        </w:rPr>
        <w:t>Inline</w:t>
      </w:r>
      <w:proofErr w:type="spellEnd"/>
      <w:r>
        <w:rPr>
          <w:b/>
          <w:bCs/>
          <w:color w:val="B4623C"/>
          <w:sz w:val="24"/>
          <w:szCs w:val="24"/>
        </w:rPr>
        <w:t xml:space="preserve"> Elementler</w:t>
      </w:r>
    </w:p>
    <w:p w14:paraId="5A259990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r>
        <w:rPr>
          <w:color w:val="222222"/>
          <w:sz w:val="21"/>
          <w:szCs w:val="21"/>
        </w:rPr>
        <w:t>Block-level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vs</w:t>
      </w:r>
      <w:proofErr w:type="spellEnd"/>
      <w:r>
        <w:rPr>
          <w:color w:val="222222"/>
          <w:sz w:val="21"/>
          <w:szCs w:val="21"/>
        </w:rPr>
        <w:t xml:space="preserve"> inline-</w:t>
      </w:r>
      <w:proofErr w:type="spellStart"/>
      <w:r>
        <w:rPr>
          <w:color w:val="222222"/>
          <w:sz w:val="21"/>
          <w:szCs w:val="21"/>
        </w:rPr>
        <w:t>level</w:t>
      </w:r>
      <w:proofErr w:type="spellEnd"/>
      <w:r>
        <w:rPr>
          <w:color w:val="222222"/>
          <w:sz w:val="21"/>
          <w:szCs w:val="21"/>
        </w:rPr>
        <w:t xml:space="preserve"> elementlerin varsayılan davranış farkı</w:t>
      </w:r>
    </w:p>
    <w:p w14:paraId="6F80FC68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CSS ile bu varsayılan davranışın nasıl değiştirilebileceği (</w:t>
      </w:r>
      <w:proofErr w:type="spellStart"/>
      <w:r>
        <w:rPr>
          <w:color w:val="222222"/>
          <w:sz w:val="21"/>
          <w:szCs w:val="21"/>
        </w:rPr>
        <w:t>display</w:t>
      </w:r>
      <w:proofErr w:type="spellEnd"/>
      <w:r>
        <w:rPr>
          <w:color w:val="222222"/>
          <w:sz w:val="21"/>
          <w:szCs w:val="21"/>
        </w:rPr>
        <w:t xml:space="preserve"> özelliğine köprü)</w:t>
      </w:r>
    </w:p>
    <w:p w14:paraId="42600C7B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79CB9755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10 — Erişilebilirlik (Accessibility)</w:t>
      </w:r>
    </w:p>
    <w:p w14:paraId="1279911E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10.1 Ekran Okuyucu Mantığı</w:t>
      </w:r>
    </w:p>
    <w:p w14:paraId="5CC0DB7A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Ekran okuyucu nedir, </w:t>
      </w:r>
      <w:proofErr w:type="spellStart"/>
      <w:r>
        <w:rPr>
          <w:color w:val="222222"/>
          <w:sz w:val="21"/>
          <w:szCs w:val="21"/>
        </w:rPr>
        <w:t>HTML'i</w:t>
      </w:r>
      <w:proofErr w:type="spellEnd"/>
      <w:r>
        <w:rPr>
          <w:color w:val="222222"/>
          <w:sz w:val="21"/>
          <w:szCs w:val="21"/>
        </w:rPr>
        <w:t xml:space="preserve"> nasıl "okur"</w:t>
      </w:r>
    </w:p>
    <w:p w14:paraId="6DB0BE45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gramStart"/>
      <w:r>
        <w:rPr>
          <w:color w:val="222222"/>
          <w:sz w:val="21"/>
          <w:szCs w:val="21"/>
        </w:rPr>
        <w:t>alt</w:t>
      </w:r>
      <w:proofErr w:type="gramEnd"/>
      <w:r>
        <w:rPr>
          <w:color w:val="222222"/>
          <w:sz w:val="21"/>
          <w:szCs w:val="21"/>
        </w:rPr>
        <w:t xml:space="preserve"> özniteliğinin gerçek işlevi</w:t>
      </w:r>
    </w:p>
    <w:p w14:paraId="30804CF0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Semantik etiketlerin ekran okuyucu/SEO/kod okunabilirliği açısından önemi</w:t>
      </w:r>
    </w:p>
    <w:p w14:paraId="45144E02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 xml:space="preserve">10.2 </w:t>
      </w:r>
      <w:proofErr w:type="spellStart"/>
      <w:r>
        <w:rPr>
          <w:b/>
          <w:bCs/>
          <w:color w:val="B4623C"/>
          <w:sz w:val="24"/>
          <w:szCs w:val="24"/>
        </w:rPr>
        <w:t>ARIA'ya</w:t>
      </w:r>
      <w:proofErr w:type="spellEnd"/>
      <w:r>
        <w:rPr>
          <w:b/>
          <w:bCs/>
          <w:color w:val="B4623C"/>
          <w:sz w:val="24"/>
          <w:szCs w:val="24"/>
        </w:rPr>
        <w:t xml:space="preserve"> Giriş</w:t>
      </w:r>
    </w:p>
    <w:p w14:paraId="37016CC2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aria</w:t>
      </w:r>
      <w:proofErr w:type="gramEnd"/>
      <w:r>
        <w:rPr>
          <w:color w:val="222222"/>
          <w:sz w:val="21"/>
          <w:szCs w:val="21"/>
        </w:rPr>
        <w:t>-label</w:t>
      </w:r>
      <w:proofErr w:type="spellEnd"/>
      <w:r>
        <w:rPr>
          <w:color w:val="222222"/>
          <w:sz w:val="21"/>
          <w:szCs w:val="21"/>
        </w:rPr>
        <w:t xml:space="preserve"> — ikon/sembol içeren elemanların işlevini açıklama</w:t>
      </w:r>
    </w:p>
    <w:p w14:paraId="4CB613A3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aria</w:t>
      </w:r>
      <w:proofErr w:type="gramEnd"/>
      <w:r>
        <w:rPr>
          <w:color w:val="222222"/>
          <w:sz w:val="21"/>
          <w:szCs w:val="21"/>
        </w:rPr>
        <w:t>-expanded</w:t>
      </w:r>
      <w:proofErr w:type="spellEnd"/>
      <w:r>
        <w:rPr>
          <w:color w:val="222222"/>
          <w:sz w:val="21"/>
          <w:szCs w:val="21"/>
        </w:rPr>
        <w:t xml:space="preserve"> — açılır/kapanır elemanların durumunu bildirme</w:t>
      </w:r>
    </w:p>
    <w:p w14:paraId="001C20CC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gramStart"/>
      <w:r>
        <w:rPr>
          <w:color w:val="222222"/>
          <w:sz w:val="21"/>
          <w:szCs w:val="21"/>
        </w:rPr>
        <w:t>role</w:t>
      </w:r>
      <w:proofErr w:type="gramEnd"/>
      <w:r>
        <w:rPr>
          <w:color w:val="222222"/>
          <w:sz w:val="21"/>
          <w:szCs w:val="21"/>
        </w:rPr>
        <w:t xml:space="preserve"> — ne zaman </w:t>
      </w:r>
      <w:proofErr w:type="gramStart"/>
      <w:r>
        <w:rPr>
          <w:color w:val="222222"/>
          <w:sz w:val="21"/>
          <w:szCs w:val="21"/>
        </w:rPr>
        <w:t>gerekli,</w:t>
      </w:r>
      <w:proofErr w:type="gramEnd"/>
      <w:r>
        <w:rPr>
          <w:color w:val="222222"/>
          <w:sz w:val="21"/>
          <w:szCs w:val="21"/>
        </w:rPr>
        <w:t xml:space="preserve"> ne zaman gereksiz</w:t>
      </w:r>
    </w:p>
    <w:p w14:paraId="5222D7A6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 xml:space="preserve">10.3 Klavye ile </w:t>
      </w:r>
      <w:proofErr w:type="spellStart"/>
      <w:r>
        <w:rPr>
          <w:b/>
          <w:bCs/>
          <w:color w:val="B4623C"/>
          <w:sz w:val="24"/>
          <w:szCs w:val="24"/>
        </w:rPr>
        <w:t>Gezinebilirlik</w:t>
      </w:r>
      <w:proofErr w:type="spellEnd"/>
    </w:p>
    <w:p w14:paraId="1DB7D539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Tab sırası ve </w:t>
      </w:r>
      <w:proofErr w:type="spellStart"/>
      <w:r>
        <w:rPr>
          <w:color w:val="222222"/>
          <w:sz w:val="21"/>
          <w:szCs w:val="21"/>
        </w:rPr>
        <w:t>focus</w:t>
      </w:r>
      <w:proofErr w:type="spellEnd"/>
      <w:r>
        <w:rPr>
          <w:color w:val="222222"/>
          <w:sz w:val="21"/>
          <w:szCs w:val="21"/>
        </w:rPr>
        <w:t xml:space="preserve"> mantığı (kısa giriş, ileride pekiştirilecek)</w:t>
      </w:r>
    </w:p>
    <w:p w14:paraId="307BAC5F" w14:textId="77777777" w:rsidR="003422BF" w:rsidRDefault="00000000">
      <w:pPr>
        <w:spacing w:before="40" w:after="160"/>
        <w:ind w:left="360"/>
      </w:pPr>
      <w:r>
        <w:rPr>
          <w:b/>
          <w:bCs/>
          <w:i/>
          <w:iCs/>
          <w:color w:val="B4623C"/>
          <w:sz w:val="21"/>
          <w:szCs w:val="21"/>
        </w:rPr>
        <w:t xml:space="preserve">Uygulama: </w:t>
      </w:r>
      <w:r>
        <w:rPr>
          <w:i/>
          <w:iCs/>
          <w:color w:val="666666"/>
          <w:sz w:val="21"/>
          <w:szCs w:val="21"/>
        </w:rPr>
        <w:t>Küçük kod örnekleriyle erişilebilirlik kavramlarının pekiştirilmesi</w:t>
      </w:r>
    </w:p>
    <w:p w14:paraId="139088FD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2AE40889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11 — Semantik Derinlik</w:t>
      </w:r>
    </w:p>
    <w:p w14:paraId="09283335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11.1 Sayfa İskeleti Etiketleri</w:t>
      </w:r>
    </w:p>
    <w:p w14:paraId="66413E03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header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nav</w:t>
      </w:r>
      <w:proofErr w:type="spellEnd"/>
      <w:r>
        <w:rPr>
          <w:color w:val="222222"/>
          <w:sz w:val="21"/>
          <w:szCs w:val="21"/>
        </w:rPr>
        <w:t xml:space="preserve">, main, </w:t>
      </w:r>
      <w:proofErr w:type="spellStart"/>
      <w:r>
        <w:rPr>
          <w:color w:val="222222"/>
          <w:sz w:val="21"/>
          <w:szCs w:val="21"/>
        </w:rPr>
        <w:t>footer</w:t>
      </w:r>
      <w:proofErr w:type="spellEnd"/>
      <w:r>
        <w:rPr>
          <w:color w:val="222222"/>
          <w:sz w:val="21"/>
          <w:szCs w:val="21"/>
        </w:rPr>
        <w:t xml:space="preserve"> — "bu nedir, neden var, nerede kullanılır" mantığıyla</w:t>
      </w:r>
    </w:p>
    <w:p w14:paraId="6FF4D70C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11.2 İçerik Gruplama Etiketleri</w:t>
      </w:r>
    </w:p>
    <w:p w14:paraId="1EEADF06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section</w:t>
      </w:r>
      <w:proofErr w:type="spellEnd"/>
      <w:proofErr w:type="gramEnd"/>
      <w:r>
        <w:rPr>
          <w:color w:val="222222"/>
          <w:sz w:val="21"/>
          <w:szCs w:val="21"/>
        </w:rPr>
        <w:t xml:space="preserve"> ile </w:t>
      </w:r>
      <w:proofErr w:type="spellStart"/>
      <w:r>
        <w:rPr>
          <w:color w:val="222222"/>
          <w:sz w:val="21"/>
          <w:szCs w:val="21"/>
        </w:rPr>
        <w:t>article</w:t>
      </w:r>
      <w:proofErr w:type="spellEnd"/>
      <w:r>
        <w:rPr>
          <w:color w:val="222222"/>
          <w:sz w:val="21"/>
          <w:szCs w:val="21"/>
        </w:rPr>
        <w:t xml:space="preserve"> arasındaki karar mekanizması</w:t>
      </w:r>
    </w:p>
    <w:p w14:paraId="337A9FCE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aside'ın</w:t>
      </w:r>
      <w:proofErr w:type="spellEnd"/>
      <w:proofErr w:type="gramEnd"/>
      <w:r>
        <w:rPr>
          <w:color w:val="222222"/>
          <w:sz w:val="21"/>
          <w:szCs w:val="21"/>
        </w:rPr>
        <w:t xml:space="preserve"> konumu: </w:t>
      </w:r>
      <w:proofErr w:type="spellStart"/>
      <w:r>
        <w:rPr>
          <w:color w:val="222222"/>
          <w:sz w:val="21"/>
          <w:szCs w:val="21"/>
        </w:rPr>
        <w:t>main'in</w:t>
      </w:r>
      <w:proofErr w:type="spellEnd"/>
      <w:r>
        <w:rPr>
          <w:color w:val="222222"/>
          <w:sz w:val="21"/>
          <w:szCs w:val="21"/>
        </w:rPr>
        <w:t xml:space="preserve"> içi mi dışı mı</w:t>
      </w:r>
    </w:p>
    <w:p w14:paraId="02516547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İç içe geçmiş yapılar: </w:t>
      </w:r>
      <w:proofErr w:type="spellStart"/>
      <w:r>
        <w:rPr>
          <w:color w:val="222222"/>
          <w:sz w:val="21"/>
          <w:szCs w:val="21"/>
        </w:rPr>
        <w:t>section</w:t>
      </w:r>
      <w:proofErr w:type="spellEnd"/>
      <w:r>
        <w:rPr>
          <w:color w:val="222222"/>
          <w:sz w:val="21"/>
          <w:szCs w:val="21"/>
        </w:rPr>
        <w:t xml:space="preserve"> içinde birden fazla </w:t>
      </w:r>
      <w:proofErr w:type="spellStart"/>
      <w:r>
        <w:rPr>
          <w:color w:val="222222"/>
          <w:sz w:val="21"/>
          <w:szCs w:val="21"/>
        </w:rPr>
        <w:t>article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article</w:t>
      </w:r>
      <w:proofErr w:type="spellEnd"/>
      <w:r>
        <w:rPr>
          <w:color w:val="222222"/>
          <w:sz w:val="21"/>
          <w:szCs w:val="21"/>
        </w:rPr>
        <w:t xml:space="preserve"> içinde birden fazla </w:t>
      </w:r>
      <w:proofErr w:type="spellStart"/>
      <w:r>
        <w:rPr>
          <w:color w:val="222222"/>
          <w:sz w:val="21"/>
          <w:szCs w:val="21"/>
        </w:rPr>
        <w:t>section</w:t>
      </w:r>
      <w:proofErr w:type="spellEnd"/>
    </w:p>
    <w:p w14:paraId="07A6F431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div'in</w:t>
      </w:r>
      <w:proofErr w:type="spellEnd"/>
      <w:proofErr w:type="gramEnd"/>
      <w:r>
        <w:rPr>
          <w:color w:val="222222"/>
          <w:sz w:val="21"/>
          <w:szCs w:val="21"/>
        </w:rPr>
        <w:t xml:space="preserve"> hâlâ ne zaman gerekli olduğu</w:t>
      </w:r>
    </w:p>
    <w:p w14:paraId="2AF2B367" w14:textId="77777777" w:rsidR="003422BF" w:rsidRDefault="00000000">
      <w:pPr>
        <w:spacing w:before="40" w:after="160"/>
        <w:ind w:left="360"/>
      </w:pPr>
      <w:r>
        <w:rPr>
          <w:b/>
          <w:bCs/>
          <w:i/>
          <w:iCs/>
          <w:color w:val="B4623C"/>
          <w:sz w:val="21"/>
          <w:szCs w:val="21"/>
        </w:rPr>
        <w:t xml:space="preserve">Uygulama: </w:t>
      </w:r>
      <w:r>
        <w:rPr>
          <w:i/>
          <w:iCs/>
          <w:color w:val="666666"/>
          <w:sz w:val="21"/>
          <w:szCs w:val="21"/>
        </w:rPr>
        <w:t>Sıfırdan bir tanıtım sayfası iskeleti kodlama (doğru semantik yerleşimle)</w:t>
      </w:r>
    </w:p>
    <w:p w14:paraId="3BD93859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175372EF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12 — Modern Etkileşim Elementleri (JavaScript Gerektirmeyen Bileşenler)</w:t>
      </w:r>
    </w:p>
    <w:p w14:paraId="776CE648" w14:textId="77777777" w:rsidR="003422BF" w:rsidRDefault="00000000">
      <w:pPr>
        <w:spacing w:after="140"/>
      </w:pPr>
      <w:r>
        <w:rPr>
          <w:color w:val="222222"/>
          <w:sz w:val="22"/>
          <w:szCs w:val="22"/>
        </w:rPr>
        <w:t xml:space="preserve">Modal, </w:t>
      </w:r>
      <w:proofErr w:type="spellStart"/>
      <w:r>
        <w:rPr>
          <w:color w:val="222222"/>
          <w:sz w:val="22"/>
          <w:szCs w:val="22"/>
        </w:rPr>
        <w:t>dropdown</w:t>
      </w:r>
      <w:proofErr w:type="spellEnd"/>
      <w:r>
        <w:rPr>
          <w:color w:val="222222"/>
          <w:sz w:val="22"/>
          <w:szCs w:val="22"/>
        </w:rPr>
        <w:t>, akordeon gibi arayüz bileşenlerini JavaScript yazmadan kurmayı sağlayan, güncel tarayıcı desteği artık güvenli seviyede olan üç element.</w:t>
      </w:r>
    </w:p>
    <w:p w14:paraId="27CB3F7C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12.1 &lt;</w:t>
      </w:r>
      <w:proofErr w:type="spellStart"/>
      <w:r>
        <w:rPr>
          <w:b/>
          <w:bCs/>
          <w:color w:val="B4623C"/>
          <w:sz w:val="24"/>
          <w:szCs w:val="24"/>
        </w:rPr>
        <w:t>dialog</w:t>
      </w:r>
      <w:proofErr w:type="spellEnd"/>
      <w:r>
        <w:rPr>
          <w:b/>
          <w:bCs/>
          <w:color w:val="B4623C"/>
          <w:sz w:val="24"/>
          <w:szCs w:val="24"/>
        </w:rPr>
        <w:t>&gt; Etiketi</w:t>
      </w:r>
    </w:p>
    <w:p w14:paraId="3B4F3E1B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r>
        <w:rPr>
          <w:color w:val="222222"/>
          <w:sz w:val="21"/>
          <w:szCs w:val="21"/>
        </w:rPr>
        <w:t>Native</w:t>
      </w:r>
      <w:proofErr w:type="spellEnd"/>
      <w:r>
        <w:rPr>
          <w:color w:val="222222"/>
          <w:sz w:val="21"/>
          <w:szCs w:val="21"/>
        </w:rPr>
        <w:t xml:space="preserve"> modal pencere: </w:t>
      </w:r>
      <w:proofErr w:type="spellStart"/>
      <w:proofErr w:type="gramStart"/>
      <w:r>
        <w:rPr>
          <w:color w:val="222222"/>
          <w:sz w:val="21"/>
          <w:szCs w:val="21"/>
        </w:rPr>
        <w:t>showModal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 xml:space="preserve">), </w:t>
      </w:r>
      <w:proofErr w:type="spellStart"/>
      <w:proofErr w:type="gramStart"/>
      <w:r>
        <w:rPr>
          <w:color w:val="222222"/>
          <w:sz w:val="21"/>
          <w:szCs w:val="21"/>
        </w:rPr>
        <w:t>close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6A0E6547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closedby</w:t>
      </w:r>
      <w:proofErr w:type="spellEnd"/>
      <w:proofErr w:type="gramEnd"/>
      <w:r>
        <w:rPr>
          <w:color w:val="222222"/>
          <w:sz w:val="21"/>
          <w:szCs w:val="21"/>
        </w:rPr>
        <w:t xml:space="preserve"> özniteliği ile kapatma davranışı</w:t>
      </w:r>
    </w:p>
    <w:p w14:paraId="45503BF8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lastRenderedPageBreak/>
        <w:t xml:space="preserve">12.2 </w:t>
      </w:r>
      <w:proofErr w:type="spellStart"/>
      <w:r>
        <w:rPr>
          <w:b/>
          <w:bCs/>
          <w:color w:val="B4623C"/>
          <w:sz w:val="24"/>
          <w:szCs w:val="24"/>
        </w:rPr>
        <w:t>popover</w:t>
      </w:r>
      <w:proofErr w:type="spellEnd"/>
      <w:r>
        <w:rPr>
          <w:b/>
          <w:bCs/>
          <w:color w:val="B4623C"/>
          <w:sz w:val="24"/>
          <w:szCs w:val="24"/>
        </w:rPr>
        <w:t xml:space="preserve"> Özniteliği</w:t>
      </w:r>
    </w:p>
    <w:p w14:paraId="32197781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popovertarget</w:t>
      </w:r>
      <w:proofErr w:type="spellEnd"/>
      <w:proofErr w:type="gramEnd"/>
      <w:r>
        <w:rPr>
          <w:color w:val="222222"/>
          <w:sz w:val="21"/>
          <w:szCs w:val="21"/>
        </w:rPr>
        <w:t xml:space="preserve"> ile </w:t>
      </w:r>
      <w:proofErr w:type="spellStart"/>
      <w:r>
        <w:rPr>
          <w:color w:val="222222"/>
          <w:sz w:val="21"/>
          <w:szCs w:val="21"/>
        </w:rPr>
        <w:t>dropdown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tooltip</w:t>
      </w:r>
      <w:proofErr w:type="spellEnd"/>
      <w:r>
        <w:rPr>
          <w:color w:val="222222"/>
          <w:sz w:val="21"/>
          <w:szCs w:val="21"/>
        </w:rPr>
        <w:t>/menü kurma</w:t>
      </w:r>
    </w:p>
    <w:p w14:paraId="160A649C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popover</w:t>
      </w:r>
      <w:proofErr w:type="spellEnd"/>
      <w:proofErr w:type="gramEnd"/>
      <w:r>
        <w:rPr>
          <w:color w:val="222222"/>
          <w:sz w:val="21"/>
          <w:szCs w:val="21"/>
        </w:rPr>
        <w:t>="</w:t>
      </w:r>
      <w:proofErr w:type="spellStart"/>
      <w:r>
        <w:rPr>
          <w:color w:val="222222"/>
          <w:sz w:val="21"/>
          <w:szCs w:val="21"/>
        </w:rPr>
        <w:t>auto</w:t>
      </w:r>
      <w:proofErr w:type="spellEnd"/>
      <w:r>
        <w:rPr>
          <w:color w:val="222222"/>
          <w:sz w:val="21"/>
          <w:szCs w:val="21"/>
        </w:rPr>
        <w:t>" / "</w:t>
      </w:r>
      <w:proofErr w:type="spellStart"/>
      <w:r>
        <w:rPr>
          <w:color w:val="222222"/>
          <w:sz w:val="21"/>
          <w:szCs w:val="21"/>
        </w:rPr>
        <w:t>manual</w:t>
      </w:r>
      <w:proofErr w:type="spellEnd"/>
      <w:r>
        <w:rPr>
          <w:color w:val="222222"/>
          <w:sz w:val="21"/>
          <w:szCs w:val="21"/>
        </w:rPr>
        <w:t>" / "</w:t>
      </w:r>
      <w:proofErr w:type="spellStart"/>
      <w:r>
        <w:rPr>
          <w:color w:val="222222"/>
          <w:sz w:val="21"/>
          <w:szCs w:val="21"/>
        </w:rPr>
        <w:t>hint</w:t>
      </w:r>
      <w:proofErr w:type="spellEnd"/>
      <w:r>
        <w:rPr>
          <w:color w:val="222222"/>
          <w:sz w:val="21"/>
          <w:szCs w:val="21"/>
        </w:rPr>
        <w:t>" farkları</w:t>
      </w:r>
    </w:p>
    <w:p w14:paraId="27C278DC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12.3 &lt;</w:t>
      </w:r>
      <w:proofErr w:type="spellStart"/>
      <w:r>
        <w:rPr>
          <w:b/>
          <w:bCs/>
          <w:color w:val="B4623C"/>
          <w:sz w:val="24"/>
          <w:szCs w:val="24"/>
        </w:rPr>
        <w:t>details</w:t>
      </w:r>
      <w:proofErr w:type="spellEnd"/>
      <w:r>
        <w:rPr>
          <w:b/>
          <w:bCs/>
          <w:color w:val="B4623C"/>
          <w:sz w:val="24"/>
          <w:szCs w:val="24"/>
        </w:rPr>
        <w:t>&gt; / &lt;</w:t>
      </w:r>
      <w:proofErr w:type="spellStart"/>
      <w:r>
        <w:rPr>
          <w:b/>
          <w:bCs/>
          <w:color w:val="B4623C"/>
          <w:sz w:val="24"/>
          <w:szCs w:val="24"/>
        </w:rPr>
        <w:t>summary</w:t>
      </w:r>
      <w:proofErr w:type="spellEnd"/>
      <w:r>
        <w:rPr>
          <w:b/>
          <w:bCs/>
          <w:color w:val="B4623C"/>
          <w:sz w:val="24"/>
          <w:szCs w:val="24"/>
        </w:rPr>
        <w:t>&gt;</w:t>
      </w:r>
    </w:p>
    <w:p w14:paraId="6AA34EA2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r>
        <w:rPr>
          <w:color w:val="222222"/>
          <w:sz w:val="21"/>
          <w:szCs w:val="21"/>
        </w:rPr>
        <w:t>JavaScript'siz</w:t>
      </w:r>
      <w:proofErr w:type="spellEnd"/>
      <w:r>
        <w:rPr>
          <w:color w:val="222222"/>
          <w:sz w:val="21"/>
          <w:szCs w:val="21"/>
        </w:rPr>
        <w:t xml:space="preserve"> açılır-kapanır akordeon/SSS bölümü</w:t>
      </w:r>
    </w:p>
    <w:p w14:paraId="160C9E55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 xml:space="preserve">Bu </w:t>
      </w:r>
      <w:proofErr w:type="spellStart"/>
      <w:r>
        <w:rPr>
          <w:i/>
          <w:iCs/>
          <w:color w:val="444444"/>
        </w:rPr>
        <w:t>native</w:t>
      </w:r>
      <w:proofErr w:type="spellEnd"/>
      <w:r>
        <w:rPr>
          <w:i/>
          <w:iCs/>
          <w:color w:val="444444"/>
        </w:rPr>
        <w:t xml:space="preserve"> çözümlerin ne zaman yeterli </w:t>
      </w:r>
      <w:proofErr w:type="gramStart"/>
      <w:r>
        <w:rPr>
          <w:i/>
          <w:iCs/>
          <w:color w:val="444444"/>
        </w:rPr>
        <w:t>olduğu,</w:t>
      </w:r>
      <w:proofErr w:type="gramEnd"/>
      <w:r>
        <w:rPr>
          <w:i/>
          <w:iCs/>
          <w:color w:val="444444"/>
        </w:rPr>
        <w:t xml:space="preserve"> ne zaman JavaScript ile özel davranış gerektiği JavaScript bölümünde (</w:t>
      </w:r>
      <w:proofErr w:type="spellStart"/>
      <w:r>
        <w:rPr>
          <w:i/>
          <w:iCs/>
          <w:color w:val="444444"/>
        </w:rPr>
        <w:t>Events</w:t>
      </w:r>
      <w:proofErr w:type="spellEnd"/>
      <w:r>
        <w:rPr>
          <w:i/>
          <w:iCs/>
          <w:color w:val="444444"/>
        </w:rPr>
        <w:t xml:space="preserve"> konusu) tekrar ele alınacak.</w:t>
      </w:r>
    </w:p>
    <w:p w14:paraId="7D22D18E" w14:textId="77777777" w:rsidR="003422BF" w:rsidRDefault="00000000">
      <w:pPr>
        <w:spacing w:before="40" w:after="160"/>
        <w:ind w:left="360"/>
      </w:pPr>
      <w:r>
        <w:rPr>
          <w:b/>
          <w:bCs/>
          <w:i/>
          <w:iCs/>
          <w:color w:val="B4623C"/>
          <w:sz w:val="21"/>
          <w:szCs w:val="21"/>
        </w:rPr>
        <w:t xml:space="preserve">Uygulama: </w:t>
      </w:r>
      <w:r>
        <w:rPr>
          <w:i/>
          <w:iCs/>
          <w:color w:val="666666"/>
          <w:sz w:val="21"/>
          <w:szCs w:val="21"/>
        </w:rPr>
        <w:t>Emlak sitesi "Sıkça Sorulan Sorular" bölümünü &lt;</w:t>
      </w:r>
      <w:proofErr w:type="spellStart"/>
      <w:r>
        <w:rPr>
          <w:i/>
          <w:iCs/>
          <w:color w:val="666666"/>
          <w:sz w:val="21"/>
          <w:szCs w:val="21"/>
        </w:rPr>
        <w:t>details</w:t>
      </w:r>
      <w:proofErr w:type="spellEnd"/>
      <w:r>
        <w:rPr>
          <w:i/>
          <w:iCs/>
          <w:color w:val="666666"/>
          <w:sz w:val="21"/>
          <w:szCs w:val="21"/>
        </w:rPr>
        <w:t>&gt;/&lt;</w:t>
      </w:r>
      <w:proofErr w:type="spellStart"/>
      <w:r>
        <w:rPr>
          <w:i/>
          <w:iCs/>
          <w:color w:val="666666"/>
          <w:sz w:val="21"/>
          <w:szCs w:val="21"/>
        </w:rPr>
        <w:t>summary</w:t>
      </w:r>
      <w:proofErr w:type="spellEnd"/>
      <w:r>
        <w:rPr>
          <w:i/>
          <w:iCs/>
          <w:color w:val="666666"/>
          <w:sz w:val="21"/>
          <w:szCs w:val="21"/>
        </w:rPr>
        <w:t xml:space="preserve">&gt; ile, bir bilgi kutusunu </w:t>
      </w:r>
      <w:proofErr w:type="spellStart"/>
      <w:r>
        <w:rPr>
          <w:i/>
          <w:iCs/>
          <w:color w:val="666666"/>
          <w:sz w:val="21"/>
          <w:szCs w:val="21"/>
        </w:rPr>
        <w:t>popover</w:t>
      </w:r>
      <w:proofErr w:type="spellEnd"/>
      <w:r>
        <w:rPr>
          <w:i/>
          <w:iCs/>
          <w:color w:val="666666"/>
          <w:sz w:val="21"/>
          <w:szCs w:val="21"/>
        </w:rPr>
        <w:t xml:space="preserve"> ile kodlama</w:t>
      </w:r>
    </w:p>
    <w:p w14:paraId="3BCE3B02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71BA9078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13 — Medya Elemanları: Video ve Ses</w:t>
      </w:r>
    </w:p>
    <w:p w14:paraId="1D453625" w14:textId="77777777" w:rsidR="003422BF" w:rsidRDefault="00000000">
      <w:pPr>
        <w:spacing w:after="160"/>
      </w:pPr>
      <w:r>
        <w:rPr>
          <w:b/>
          <w:bCs/>
          <w:color w:val="3D7A4D"/>
          <w:sz w:val="22"/>
          <w:szCs w:val="22"/>
        </w:rPr>
        <w:t xml:space="preserve">✅ Tamamlandı — </w:t>
      </w:r>
      <w:r>
        <w:rPr>
          <w:color w:val="222222"/>
          <w:sz w:val="22"/>
          <w:szCs w:val="22"/>
        </w:rPr>
        <w:t>bu konuyu zaten işledik, tam öğretim materyali (sunu + ders içi uygulama + ödev + cevap anahtarı) hazır. Kapsam: video/</w:t>
      </w:r>
      <w:proofErr w:type="spellStart"/>
      <w:r>
        <w:rPr>
          <w:color w:val="222222"/>
          <w:sz w:val="22"/>
          <w:szCs w:val="22"/>
        </w:rPr>
        <w:t>audio</w:t>
      </w:r>
      <w:proofErr w:type="spellEnd"/>
      <w:r>
        <w:rPr>
          <w:color w:val="222222"/>
          <w:sz w:val="22"/>
          <w:szCs w:val="22"/>
        </w:rPr>
        <w:t xml:space="preserve"> temel yapı, öznitelikler, otomatik oynatma kısıtlaması, çoklu </w:t>
      </w:r>
      <w:proofErr w:type="spellStart"/>
      <w:r>
        <w:rPr>
          <w:color w:val="222222"/>
          <w:sz w:val="22"/>
          <w:szCs w:val="22"/>
        </w:rPr>
        <w:t>source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track</w:t>
      </w:r>
      <w:proofErr w:type="spellEnd"/>
      <w:r>
        <w:rPr>
          <w:color w:val="222222"/>
          <w:sz w:val="22"/>
          <w:szCs w:val="22"/>
        </w:rPr>
        <w:t xml:space="preserve"> ile altyazı, </w:t>
      </w:r>
      <w:proofErr w:type="spellStart"/>
      <w:r>
        <w:rPr>
          <w:color w:val="222222"/>
          <w:sz w:val="22"/>
          <w:szCs w:val="22"/>
        </w:rPr>
        <w:t>CSS'e</w:t>
      </w:r>
      <w:proofErr w:type="spellEnd"/>
      <w:r>
        <w:rPr>
          <w:color w:val="222222"/>
          <w:sz w:val="22"/>
          <w:szCs w:val="22"/>
        </w:rPr>
        <w:t xml:space="preserve"> köprü, hata ayıklama dersi.</w:t>
      </w:r>
    </w:p>
    <w:p w14:paraId="033AE84F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05EEE164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 xml:space="preserve">Bölüm 14 — Modern Görsel Kullanımı (Performans ve </w:t>
      </w:r>
      <w:proofErr w:type="spellStart"/>
      <w:r>
        <w:rPr>
          <w:b/>
          <w:bCs/>
          <w:color w:val="1A1A1A"/>
          <w:sz w:val="30"/>
          <w:szCs w:val="30"/>
        </w:rPr>
        <w:t>Responsive</w:t>
      </w:r>
      <w:proofErr w:type="spellEnd"/>
      <w:r>
        <w:rPr>
          <w:b/>
          <w:bCs/>
          <w:color w:val="1A1A1A"/>
          <w:sz w:val="30"/>
          <w:szCs w:val="30"/>
        </w:rPr>
        <w:t xml:space="preserve"> Görseller)</w:t>
      </w:r>
    </w:p>
    <w:p w14:paraId="38495FC5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14.1 Tembel Yükleme</w:t>
      </w:r>
    </w:p>
    <w:p w14:paraId="71EBDA00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loading</w:t>
      </w:r>
      <w:proofErr w:type="spellEnd"/>
      <w:proofErr w:type="gramEnd"/>
      <w:r>
        <w:rPr>
          <w:color w:val="222222"/>
          <w:sz w:val="21"/>
          <w:szCs w:val="21"/>
        </w:rPr>
        <w:t>="</w:t>
      </w:r>
      <w:proofErr w:type="spellStart"/>
      <w:r>
        <w:rPr>
          <w:color w:val="222222"/>
          <w:sz w:val="21"/>
          <w:szCs w:val="21"/>
        </w:rPr>
        <w:t>lazy</w:t>
      </w:r>
      <w:proofErr w:type="spellEnd"/>
      <w:r>
        <w:rPr>
          <w:color w:val="222222"/>
          <w:sz w:val="21"/>
          <w:szCs w:val="21"/>
        </w:rPr>
        <w:t>" — sayfa performansına etkisi</w:t>
      </w:r>
    </w:p>
    <w:p w14:paraId="001733EE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Ne zaman kullanılmaması gerektiği (ilk ekranda görünen görseller)</w:t>
      </w:r>
    </w:p>
    <w:p w14:paraId="152FE3BE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decoding</w:t>
      </w:r>
      <w:proofErr w:type="spellEnd"/>
      <w:proofErr w:type="gramEnd"/>
      <w:r>
        <w:rPr>
          <w:color w:val="222222"/>
          <w:sz w:val="21"/>
          <w:szCs w:val="21"/>
        </w:rPr>
        <w:t>="</w:t>
      </w:r>
      <w:proofErr w:type="spellStart"/>
      <w:r>
        <w:rPr>
          <w:color w:val="222222"/>
          <w:sz w:val="21"/>
          <w:szCs w:val="21"/>
        </w:rPr>
        <w:t>async</w:t>
      </w:r>
      <w:proofErr w:type="spellEnd"/>
      <w:r>
        <w:rPr>
          <w:color w:val="222222"/>
          <w:sz w:val="21"/>
          <w:szCs w:val="21"/>
        </w:rPr>
        <w:t>"</w:t>
      </w:r>
    </w:p>
    <w:p w14:paraId="69409EEE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14.2 Duyarlı (</w:t>
      </w:r>
      <w:proofErr w:type="spellStart"/>
      <w:r>
        <w:rPr>
          <w:b/>
          <w:bCs/>
          <w:color w:val="B4623C"/>
          <w:sz w:val="24"/>
          <w:szCs w:val="24"/>
        </w:rPr>
        <w:t>Responsive</w:t>
      </w:r>
      <w:proofErr w:type="spellEnd"/>
      <w:r>
        <w:rPr>
          <w:b/>
          <w:bCs/>
          <w:color w:val="B4623C"/>
          <w:sz w:val="24"/>
          <w:szCs w:val="24"/>
        </w:rPr>
        <w:t>) Görseller</w:t>
      </w:r>
    </w:p>
    <w:p w14:paraId="6F1DECB7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picture</w:t>
      </w:r>
      <w:proofErr w:type="spellEnd"/>
      <w:proofErr w:type="gramEnd"/>
      <w:r>
        <w:rPr>
          <w:color w:val="222222"/>
          <w:sz w:val="21"/>
          <w:szCs w:val="21"/>
        </w:rPr>
        <w:t xml:space="preserve">&gt; ve </w:t>
      </w:r>
      <w:proofErr w:type="spellStart"/>
      <w:r>
        <w:rPr>
          <w:color w:val="222222"/>
          <w:sz w:val="21"/>
          <w:szCs w:val="21"/>
        </w:rPr>
        <w:t>srcset</w:t>
      </w:r>
      <w:proofErr w:type="spellEnd"/>
      <w:r>
        <w:rPr>
          <w:color w:val="222222"/>
          <w:sz w:val="21"/>
          <w:szCs w:val="21"/>
        </w:rPr>
        <w:t xml:space="preserve"> ile farklı ekran boyutlarına farklı görsel sunma</w:t>
      </w:r>
    </w:p>
    <w:p w14:paraId="6A0F1174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14.3 Modern Görsel Formatları</w:t>
      </w:r>
    </w:p>
    <w:p w14:paraId="5F1D7B69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r>
        <w:rPr>
          <w:color w:val="222222"/>
          <w:sz w:val="21"/>
          <w:szCs w:val="21"/>
        </w:rPr>
        <w:t>WebP</w:t>
      </w:r>
      <w:proofErr w:type="spellEnd"/>
      <w:r>
        <w:rPr>
          <w:color w:val="222222"/>
          <w:sz w:val="21"/>
          <w:szCs w:val="21"/>
        </w:rPr>
        <w:t>/AVIF ve eski tarayıcılar için yedek format sağlama</w:t>
      </w:r>
    </w:p>
    <w:p w14:paraId="0914570C" w14:textId="77777777" w:rsidR="003422BF" w:rsidRDefault="00000000">
      <w:pPr>
        <w:spacing w:before="40" w:after="160"/>
        <w:ind w:left="360"/>
      </w:pPr>
      <w:r>
        <w:rPr>
          <w:b/>
          <w:bCs/>
          <w:i/>
          <w:iCs/>
          <w:color w:val="B4623C"/>
          <w:sz w:val="21"/>
          <w:szCs w:val="21"/>
        </w:rPr>
        <w:t xml:space="preserve">Uygulama: </w:t>
      </w:r>
      <w:r>
        <w:rPr>
          <w:i/>
          <w:iCs/>
          <w:color w:val="666666"/>
          <w:sz w:val="21"/>
          <w:szCs w:val="21"/>
        </w:rPr>
        <w:t xml:space="preserve">Emlak sitesi ilan kartlarındaki görsellere </w:t>
      </w:r>
      <w:proofErr w:type="spellStart"/>
      <w:r>
        <w:rPr>
          <w:i/>
          <w:iCs/>
          <w:color w:val="666666"/>
          <w:sz w:val="21"/>
          <w:szCs w:val="21"/>
        </w:rPr>
        <w:t>loading</w:t>
      </w:r>
      <w:proofErr w:type="spellEnd"/>
      <w:r>
        <w:rPr>
          <w:i/>
          <w:iCs/>
          <w:color w:val="666666"/>
          <w:sz w:val="21"/>
          <w:szCs w:val="21"/>
        </w:rPr>
        <w:t>="</w:t>
      </w:r>
      <w:proofErr w:type="spellStart"/>
      <w:r>
        <w:rPr>
          <w:i/>
          <w:iCs/>
          <w:color w:val="666666"/>
          <w:sz w:val="21"/>
          <w:szCs w:val="21"/>
        </w:rPr>
        <w:t>lazy</w:t>
      </w:r>
      <w:proofErr w:type="spellEnd"/>
      <w:r>
        <w:rPr>
          <w:i/>
          <w:iCs/>
          <w:color w:val="666666"/>
          <w:sz w:val="21"/>
          <w:szCs w:val="21"/>
        </w:rPr>
        <w:t xml:space="preserve">" ve temel </w:t>
      </w:r>
      <w:proofErr w:type="spellStart"/>
      <w:r>
        <w:rPr>
          <w:i/>
          <w:iCs/>
          <w:color w:val="666666"/>
          <w:sz w:val="21"/>
          <w:szCs w:val="21"/>
        </w:rPr>
        <w:t>srcset</w:t>
      </w:r>
      <w:proofErr w:type="spellEnd"/>
      <w:r>
        <w:rPr>
          <w:i/>
          <w:iCs/>
          <w:color w:val="666666"/>
          <w:sz w:val="21"/>
          <w:szCs w:val="21"/>
        </w:rPr>
        <w:t xml:space="preserve"> ekleme</w:t>
      </w:r>
    </w:p>
    <w:p w14:paraId="6C5C0A0C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21FA7263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15 — Bağlantı Elemanları: İleri Konular</w:t>
      </w:r>
    </w:p>
    <w:p w14:paraId="2002F58A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download</w:t>
      </w:r>
      <w:proofErr w:type="spellEnd"/>
      <w:proofErr w:type="gramEnd"/>
      <w:r>
        <w:rPr>
          <w:color w:val="222222"/>
          <w:sz w:val="21"/>
          <w:szCs w:val="21"/>
        </w:rPr>
        <w:t xml:space="preserve"> özniteliği ile dosya indirme bağlantıları</w:t>
      </w:r>
    </w:p>
    <w:p w14:paraId="2C92841A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sitemap.xml ve SEO ilişkisine kısa bir farkındalık notu</w:t>
      </w:r>
    </w:p>
    <w:p w14:paraId="0BE2B28A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12E80A7D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16 — Form Elemanları: İleri Konular</w:t>
      </w:r>
    </w:p>
    <w:p w14:paraId="6AE71348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16.1 Erişilebilir Etiketleme</w:t>
      </w:r>
    </w:p>
    <w:p w14:paraId="3DDBA200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label</w:t>
      </w:r>
      <w:proofErr w:type="spellEnd"/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for</w:t>
      </w:r>
      <w:proofErr w:type="spellEnd"/>
      <w:r>
        <w:rPr>
          <w:color w:val="222222"/>
          <w:sz w:val="21"/>
          <w:szCs w:val="21"/>
        </w:rPr>
        <w:t xml:space="preserve">="..."&gt; ile </w:t>
      </w:r>
      <w:proofErr w:type="spellStart"/>
      <w:r>
        <w:rPr>
          <w:color w:val="222222"/>
          <w:sz w:val="21"/>
          <w:szCs w:val="21"/>
        </w:rPr>
        <w:t>input</w:t>
      </w:r>
      <w:proofErr w:type="spellEnd"/>
      <w:r>
        <w:rPr>
          <w:color w:val="222222"/>
          <w:sz w:val="21"/>
          <w:szCs w:val="21"/>
        </w:rPr>
        <w:t xml:space="preserve"> eşleştirmesi — ekran okuyucu açısından kritik</w:t>
      </w:r>
    </w:p>
    <w:p w14:paraId="2DE2A2C2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lastRenderedPageBreak/>
        <w:t>16.2 Gruplama ve Seçim Elemanları</w:t>
      </w:r>
    </w:p>
    <w:p w14:paraId="6A8AAE43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fieldset</w:t>
      </w:r>
      <w:proofErr w:type="spellEnd"/>
      <w:proofErr w:type="gram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legend</w:t>
      </w:r>
      <w:proofErr w:type="spellEnd"/>
      <w:r>
        <w:rPr>
          <w:color w:val="222222"/>
          <w:sz w:val="21"/>
          <w:szCs w:val="21"/>
        </w:rPr>
        <w:t xml:space="preserve"> — form elemanlarını gruplama</w:t>
      </w:r>
    </w:p>
    <w:p w14:paraId="654C2C9C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select</w:t>
      </w:r>
      <w:proofErr w:type="spellEnd"/>
      <w:proofErr w:type="gram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option</w:t>
      </w:r>
      <w:proofErr w:type="spell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optgroup</w:t>
      </w:r>
      <w:proofErr w:type="spellEnd"/>
      <w:r>
        <w:rPr>
          <w:color w:val="222222"/>
          <w:sz w:val="21"/>
          <w:szCs w:val="21"/>
        </w:rPr>
        <w:t xml:space="preserve"> — seçim listeleri</w:t>
      </w:r>
    </w:p>
    <w:p w14:paraId="36584892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textarea</w:t>
      </w:r>
      <w:proofErr w:type="spellEnd"/>
      <w:proofErr w:type="gramEnd"/>
      <w:r>
        <w:rPr>
          <w:color w:val="222222"/>
          <w:sz w:val="21"/>
          <w:szCs w:val="21"/>
        </w:rPr>
        <w:t xml:space="preserve"> — çok satırlı metin girişi</w:t>
      </w:r>
    </w:p>
    <w:p w14:paraId="73E4D217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checkbox</w:t>
      </w:r>
      <w:proofErr w:type="spellEnd"/>
      <w:proofErr w:type="gram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radio</w:t>
      </w:r>
      <w:proofErr w:type="spellEnd"/>
      <w:r>
        <w:rPr>
          <w:color w:val="222222"/>
          <w:sz w:val="21"/>
          <w:szCs w:val="21"/>
        </w:rPr>
        <w:t xml:space="preserve"> grupları</w:t>
      </w:r>
    </w:p>
    <w:p w14:paraId="2C5CC061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16.3 Daha Az Bilinen Form Elemanları</w:t>
      </w:r>
    </w:p>
    <w:p w14:paraId="7D4D252C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meter</w:t>
      </w:r>
      <w:proofErr w:type="spellEnd"/>
      <w:proofErr w:type="gramEnd"/>
      <w:r>
        <w:rPr>
          <w:color w:val="222222"/>
          <w:sz w:val="21"/>
          <w:szCs w:val="21"/>
        </w:rPr>
        <w:t>&gt; — belirli aralıktaki bir ölçümü gösterme</w:t>
      </w:r>
    </w:p>
    <w:p w14:paraId="13980452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progress</w:t>
      </w:r>
      <w:proofErr w:type="spellEnd"/>
      <w:proofErr w:type="gramEnd"/>
      <w:r>
        <w:rPr>
          <w:color w:val="222222"/>
          <w:sz w:val="21"/>
          <w:szCs w:val="21"/>
        </w:rPr>
        <w:t>&gt; — bir görevin tamamlanma ilerlemesi</w:t>
      </w:r>
    </w:p>
    <w:p w14:paraId="49EA70AA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datalist</w:t>
      </w:r>
      <w:proofErr w:type="spellEnd"/>
      <w:proofErr w:type="gramEnd"/>
      <w:r>
        <w:rPr>
          <w:color w:val="222222"/>
          <w:sz w:val="21"/>
          <w:szCs w:val="21"/>
        </w:rPr>
        <w:t>&gt; — otomatik tamamlama önerileri</w:t>
      </w:r>
    </w:p>
    <w:p w14:paraId="41F11069" w14:textId="77777777" w:rsidR="003422BF" w:rsidRDefault="00000000">
      <w:pPr>
        <w:pStyle w:val="Balk2"/>
        <w:spacing w:before="260" w:after="120"/>
      </w:pPr>
      <w:r>
        <w:rPr>
          <w:b/>
          <w:bCs/>
          <w:color w:val="B4623C"/>
          <w:sz w:val="24"/>
          <w:szCs w:val="24"/>
        </w:rPr>
        <w:t>16.4 Veri ve Doğrulama</w:t>
      </w:r>
    </w:p>
    <w:p w14:paraId="580F6023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gramStart"/>
      <w:r>
        <w:rPr>
          <w:color w:val="222222"/>
          <w:sz w:val="21"/>
          <w:szCs w:val="21"/>
        </w:rPr>
        <w:t>data</w:t>
      </w:r>
      <w:proofErr w:type="gramEnd"/>
      <w:r>
        <w:rPr>
          <w:color w:val="222222"/>
          <w:sz w:val="21"/>
          <w:szCs w:val="21"/>
        </w:rPr>
        <w:t xml:space="preserve">-* öznitelikleri (JavaScript'te </w:t>
      </w:r>
      <w:proofErr w:type="spellStart"/>
      <w:r>
        <w:rPr>
          <w:color w:val="222222"/>
          <w:sz w:val="21"/>
          <w:szCs w:val="21"/>
        </w:rPr>
        <w:t>dataset</w:t>
      </w:r>
      <w:proofErr w:type="spellEnd"/>
      <w:r>
        <w:rPr>
          <w:color w:val="222222"/>
          <w:sz w:val="21"/>
          <w:szCs w:val="21"/>
        </w:rPr>
        <w:t xml:space="preserve"> ile erişim, ileride)</w:t>
      </w:r>
    </w:p>
    <w:p w14:paraId="60E8104E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gramStart"/>
      <w:r>
        <w:rPr>
          <w:color w:val="222222"/>
          <w:sz w:val="21"/>
          <w:szCs w:val="21"/>
        </w:rPr>
        <w:t>name</w:t>
      </w:r>
      <w:proofErr w:type="gramEnd"/>
      <w:r>
        <w:rPr>
          <w:color w:val="222222"/>
          <w:sz w:val="21"/>
          <w:szCs w:val="21"/>
        </w:rPr>
        <w:t xml:space="preserve"> özniteliğinin </w:t>
      </w:r>
      <w:proofErr w:type="spellStart"/>
      <w:r>
        <w:rPr>
          <w:color w:val="222222"/>
          <w:sz w:val="21"/>
          <w:szCs w:val="21"/>
        </w:rPr>
        <w:t>backend</w:t>
      </w:r>
      <w:proofErr w:type="spellEnd"/>
      <w:r>
        <w:rPr>
          <w:color w:val="222222"/>
          <w:sz w:val="21"/>
          <w:szCs w:val="21"/>
        </w:rPr>
        <w:t xml:space="preserve"> açısından önemi</w:t>
      </w:r>
    </w:p>
    <w:p w14:paraId="41C66843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Form doğrulamada tarayıcı yerleşik doğrulaması </w:t>
      </w:r>
      <w:proofErr w:type="spellStart"/>
      <w:r>
        <w:rPr>
          <w:color w:val="222222"/>
          <w:sz w:val="21"/>
          <w:szCs w:val="21"/>
        </w:rPr>
        <w:t>vs</w:t>
      </w:r>
      <w:proofErr w:type="spellEnd"/>
      <w:r>
        <w:rPr>
          <w:color w:val="222222"/>
          <w:sz w:val="21"/>
          <w:szCs w:val="21"/>
        </w:rPr>
        <w:t xml:space="preserve"> JavaScript doğrulaması (ileride detaylandırılacak)</w:t>
      </w:r>
    </w:p>
    <w:p w14:paraId="739AA9B4" w14:textId="77777777" w:rsidR="003422BF" w:rsidRDefault="00000000">
      <w:pPr>
        <w:spacing w:before="40" w:after="160"/>
        <w:ind w:left="360"/>
      </w:pPr>
      <w:r>
        <w:rPr>
          <w:b/>
          <w:bCs/>
          <w:i/>
          <w:iCs/>
          <w:color w:val="B4623C"/>
          <w:sz w:val="21"/>
          <w:szCs w:val="21"/>
        </w:rPr>
        <w:t xml:space="preserve">Uygulama: </w:t>
      </w:r>
      <w:r>
        <w:rPr>
          <w:i/>
          <w:iCs/>
          <w:color w:val="666666"/>
          <w:sz w:val="21"/>
          <w:szCs w:val="21"/>
        </w:rPr>
        <w:t>Gerçek bir iletişim/başvuru formunu tüm bu elemanları kullanarak, erişilebilir şekilde kodlama</w:t>
      </w:r>
    </w:p>
    <w:p w14:paraId="0F6D56A7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70A20CAC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17 — Modern Meta Etiketleri</w:t>
      </w:r>
    </w:p>
    <w:p w14:paraId="13CD11AE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proofErr w:type="spellStart"/>
      <w:proofErr w:type="gramStart"/>
      <w:r>
        <w:rPr>
          <w:color w:val="222222"/>
          <w:sz w:val="21"/>
          <w:szCs w:val="21"/>
        </w:rPr>
        <w:t>viewport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charset</w:t>
      </w:r>
      <w:proofErr w:type="spellEnd"/>
      <w:r>
        <w:rPr>
          <w:color w:val="222222"/>
          <w:sz w:val="21"/>
          <w:szCs w:val="21"/>
        </w:rPr>
        <w:t xml:space="preserve"> hatırlatması ve önemi</w:t>
      </w:r>
    </w:p>
    <w:p w14:paraId="3D2C08F8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Open </w:t>
      </w:r>
      <w:proofErr w:type="spellStart"/>
      <w:r>
        <w:rPr>
          <w:color w:val="222222"/>
          <w:sz w:val="21"/>
          <w:szCs w:val="21"/>
        </w:rPr>
        <w:t>Graph</w:t>
      </w:r>
      <w:proofErr w:type="spellEnd"/>
      <w:r>
        <w:rPr>
          <w:color w:val="222222"/>
          <w:sz w:val="21"/>
          <w:szCs w:val="21"/>
        </w:rPr>
        <w:t xml:space="preserve"> meta etiketleri (</w:t>
      </w:r>
      <w:proofErr w:type="spellStart"/>
      <w:proofErr w:type="gramStart"/>
      <w:r>
        <w:rPr>
          <w:color w:val="222222"/>
          <w:sz w:val="21"/>
          <w:szCs w:val="21"/>
        </w:rPr>
        <w:t>og:title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proofErr w:type="gramStart"/>
      <w:r>
        <w:rPr>
          <w:color w:val="222222"/>
          <w:sz w:val="21"/>
          <w:szCs w:val="21"/>
        </w:rPr>
        <w:t>og:description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proofErr w:type="gramStart"/>
      <w:r>
        <w:rPr>
          <w:color w:val="222222"/>
          <w:sz w:val="21"/>
          <w:szCs w:val="21"/>
        </w:rPr>
        <w:t>og:image</w:t>
      </w:r>
      <w:proofErr w:type="spellEnd"/>
      <w:proofErr w:type="gramEnd"/>
      <w:r>
        <w:rPr>
          <w:color w:val="222222"/>
          <w:sz w:val="21"/>
          <w:szCs w:val="21"/>
        </w:rPr>
        <w:t>)</w:t>
      </w:r>
    </w:p>
    <w:p w14:paraId="5D60D3E1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Temel SEO meta etiketi: </w:t>
      </w:r>
      <w:proofErr w:type="spellStart"/>
      <w:r>
        <w:rPr>
          <w:color w:val="222222"/>
          <w:sz w:val="21"/>
          <w:szCs w:val="21"/>
        </w:rPr>
        <w:t>description</w:t>
      </w:r>
      <w:proofErr w:type="spellEnd"/>
    </w:p>
    <w:p w14:paraId="66AD4B02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212377A0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18 — Farkındalık Notları: Artık Önerilmeyen Pratikler</w:t>
      </w:r>
    </w:p>
    <w:p w14:paraId="68B0FE2E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&lt;</w:t>
      </w:r>
      <w:proofErr w:type="spellStart"/>
      <w:proofErr w:type="gramStart"/>
      <w:r>
        <w:rPr>
          <w:color w:val="222222"/>
          <w:sz w:val="21"/>
          <w:szCs w:val="21"/>
        </w:rPr>
        <w:t>table</w:t>
      </w:r>
      <w:proofErr w:type="spellEnd"/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border</w:t>
      </w:r>
      <w:proofErr w:type="spellEnd"/>
      <w:r>
        <w:rPr>
          <w:color w:val="222222"/>
          <w:sz w:val="21"/>
          <w:szCs w:val="21"/>
        </w:rPr>
        <w:t>="1"&gt; yerine CSS ile çerçeve verme</w:t>
      </w:r>
    </w:p>
    <w:p w14:paraId="6914085E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Image </w:t>
      </w:r>
      <w:proofErr w:type="spellStart"/>
      <w:r>
        <w:rPr>
          <w:color w:val="222222"/>
          <w:sz w:val="21"/>
          <w:szCs w:val="21"/>
        </w:rPr>
        <w:t>map</w:t>
      </w:r>
      <w:proofErr w:type="spellEnd"/>
      <w:r>
        <w:rPr>
          <w:color w:val="222222"/>
          <w:sz w:val="21"/>
          <w:szCs w:val="21"/>
        </w:rPr>
        <w:t xml:space="preserve"> (&lt;</w:t>
      </w:r>
      <w:proofErr w:type="spellStart"/>
      <w:r>
        <w:rPr>
          <w:color w:val="222222"/>
          <w:sz w:val="21"/>
          <w:szCs w:val="21"/>
        </w:rPr>
        <w:t>map</w:t>
      </w:r>
      <w:proofErr w:type="spellEnd"/>
      <w:r>
        <w:rPr>
          <w:color w:val="222222"/>
          <w:sz w:val="21"/>
          <w:szCs w:val="21"/>
        </w:rPr>
        <w:t>&gt;/&lt;</w:t>
      </w:r>
      <w:proofErr w:type="spellStart"/>
      <w:r>
        <w:rPr>
          <w:color w:val="222222"/>
          <w:sz w:val="21"/>
          <w:szCs w:val="21"/>
        </w:rPr>
        <w:t>area</w:t>
      </w:r>
      <w:proofErr w:type="spellEnd"/>
      <w:r>
        <w:rPr>
          <w:color w:val="222222"/>
          <w:sz w:val="21"/>
          <w:szCs w:val="21"/>
        </w:rPr>
        <w:t>&gt;) yerine SVG ya da konumlandırılmış linkler</w:t>
      </w:r>
    </w:p>
    <w:p w14:paraId="4092004D" w14:textId="77777777" w:rsidR="003422BF" w:rsidRDefault="00000000">
      <w:pPr>
        <w:pBdr>
          <w:left w:val="single" w:sz="18" w:space="8" w:color="B4623C"/>
        </w:pBdr>
        <w:shd w:val="clear" w:color="auto" w:fill="F4EDE8"/>
        <w:spacing w:after="200"/>
        <w:ind w:left="215"/>
      </w:pPr>
      <w:r>
        <w:rPr>
          <w:i/>
          <w:iCs/>
          <w:color w:val="444444"/>
        </w:rPr>
        <w:t>Bu bölüm ayrı bir ders değil — ilgili konular işlenirken (tablolar, görseller) kısa notlar olarak hatırlatılacak.</w:t>
      </w:r>
    </w:p>
    <w:p w14:paraId="3C225101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0B8A74B3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Bölüm 19 — Gerçek Proje Klasör/Dosya Organizasyonu</w:t>
      </w:r>
    </w:p>
    <w:p w14:paraId="59ABA8A1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Çok sayfalı bir sitede dosya/klasör yapısı (</w:t>
      </w:r>
      <w:proofErr w:type="spellStart"/>
      <w:r>
        <w:rPr>
          <w:color w:val="222222"/>
          <w:sz w:val="21"/>
          <w:szCs w:val="21"/>
        </w:rPr>
        <w:t>assets</w:t>
      </w:r>
      <w:proofErr w:type="spellEnd"/>
      <w:r>
        <w:rPr>
          <w:color w:val="222222"/>
          <w:sz w:val="21"/>
          <w:szCs w:val="21"/>
        </w:rPr>
        <w:t xml:space="preserve">, css, </w:t>
      </w:r>
      <w:proofErr w:type="spellStart"/>
      <w:r>
        <w:rPr>
          <w:color w:val="222222"/>
          <w:sz w:val="21"/>
          <w:szCs w:val="21"/>
        </w:rPr>
        <w:t>js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images</w:t>
      </w:r>
      <w:proofErr w:type="spellEnd"/>
      <w:r>
        <w:rPr>
          <w:color w:val="222222"/>
          <w:sz w:val="21"/>
          <w:szCs w:val="21"/>
        </w:rPr>
        <w:t>)</w:t>
      </w:r>
    </w:p>
    <w:p w14:paraId="29710BC5" w14:textId="77777777" w:rsidR="003422BF" w:rsidRDefault="00000000">
      <w:pPr>
        <w:pStyle w:val="ListeParagraf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Doğru dosya isimlendirme, göreli/mutlak yol mantığı</w:t>
      </w:r>
    </w:p>
    <w:p w14:paraId="70DD51E4" w14:textId="77777777" w:rsidR="003422BF" w:rsidRDefault="003422BF">
      <w:pPr>
        <w:pBdr>
          <w:bottom w:val="single" w:sz="6" w:space="4" w:color="CCCCCC"/>
        </w:pBdr>
        <w:spacing w:before="200" w:after="200"/>
      </w:pPr>
    </w:p>
    <w:p w14:paraId="759B830C" w14:textId="77777777" w:rsidR="003422BF" w:rsidRDefault="00000000">
      <w:pPr>
        <w:pStyle w:val="Balk1"/>
        <w:spacing w:before="360" w:after="160"/>
      </w:pPr>
      <w:r>
        <w:rPr>
          <w:b/>
          <w:bCs/>
          <w:color w:val="1A1A1A"/>
          <w:sz w:val="30"/>
          <w:szCs w:val="30"/>
        </w:rPr>
        <w:t>Onay</w:t>
      </w:r>
    </w:p>
    <w:p w14:paraId="69FF60DD" w14:textId="77777777" w:rsidR="003422BF" w:rsidRDefault="00000000">
      <w:pPr>
        <w:spacing w:after="140"/>
      </w:pPr>
      <w:r>
        <w:rPr>
          <w:color w:val="222222"/>
          <w:sz w:val="22"/>
          <w:szCs w:val="22"/>
        </w:rPr>
        <w:t>Bu sırayı ve kapsamı onaylarsan, Bölüm 1'den (</w:t>
      </w:r>
      <w:proofErr w:type="spellStart"/>
      <w:r>
        <w:rPr>
          <w:color w:val="222222"/>
          <w:sz w:val="22"/>
          <w:szCs w:val="22"/>
        </w:rPr>
        <w:t>HTML'e</w:t>
      </w:r>
      <w:proofErr w:type="spellEnd"/>
      <w:r>
        <w:rPr>
          <w:color w:val="222222"/>
          <w:sz w:val="22"/>
          <w:szCs w:val="22"/>
        </w:rPr>
        <w:t xml:space="preserve"> Giriş ve Belge Yapısı) başlayacağım. Zaten bildiğin bölümlerde (1-8) materyali hazırlarken sana ayrıca soru sormadan, hızlıca geçeceğim; yeni konularda (9. bölümden itibaren) her zamanki gibi anlat → örnek → uygulama → inceleme sırasıyla ilerleyeceğiz. Çıkarmak, eklemek ya da sırasını değiştirmek istediğin bir konu varsa belirt, birlikte düzenleyelim.</w:t>
      </w:r>
    </w:p>
    <w:sectPr w:rsidR="003422BF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FE9"/>
    <w:multiLevelType w:val="hybridMultilevel"/>
    <w:tmpl w:val="FA2280EC"/>
    <w:lvl w:ilvl="0" w:tplc="7A2EA418">
      <w:start w:val="1"/>
      <w:numFmt w:val="bullet"/>
      <w:lvlText w:val="●"/>
      <w:lvlJc w:val="left"/>
      <w:pPr>
        <w:ind w:left="720" w:hanging="360"/>
      </w:pPr>
    </w:lvl>
    <w:lvl w:ilvl="1" w:tplc="C8E46C92">
      <w:start w:val="1"/>
      <w:numFmt w:val="bullet"/>
      <w:lvlText w:val="○"/>
      <w:lvlJc w:val="left"/>
      <w:pPr>
        <w:ind w:left="1440" w:hanging="360"/>
      </w:pPr>
    </w:lvl>
    <w:lvl w:ilvl="2" w:tplc="78EC8F12">
      <w:start w:val="1"/>
      <w:numFmt w:val="bullet"/>
      <w:lvlText w:val="■"/>
      <w:lvlJc w:val="left"/>
      <w:pPr>
        <w:ind w:left="2160" w:hanging="360"/>
      </w:pPr>
    </w:lvl>
    <w:lvl w:ilvl="3" w:tplc="4C3058F6">
      <w:start w:val="1"/>
      <w:numFmt w:val="bullet"/>
      <w:lvlText w:val="●"/>
      <w:lvlJc w:val="left"/>
      <w:pPr>
        <w:ind w:left="2880" w:hanging="360"/>
      </w:pPr>
    </w:lvl>
    <w:lvl w:ilvl="4" w:tplc="4536910C">
      <w:start w:val="1"/>
      <w:numFmt w:val="bullet"/>
      <w:lvlText w:val="○"/>
      <w:lvlJc w:val="left"/>
      <w:pPr>
        <w:ind w:left="3600" w:hanging="360"/>
      </w:pPr>
    </w:lvl>
    <w:lvl w:ilvl="5" w:tplc="07A0FFB4">
      <w:start w:val="1"/>
      <w:numFmt w:val="bullet"/>
      <w:lvlText w:val="■"/>
      <w:lvlJc w:val="left"/>
      <w:pPr>
        <w:ind w:left="4320" w:hanging="360"/>
      </w:pPr>
    </w:lvl>
    <w:lvl w:ilvl="6" w:tplc="42E6D678">
      <w:start w:val="1"/>
      <w:numFmt w:val="bullet"/>
      <w:lvlText w:val="●"/>
      <w:lvlJc w:val="left"/>
      <w:pPr>
        <w:ind w:left="5040" w:hanging="360"/>
      </w:pPr>
    </w:lvl>
    <w:lvl w:ilvl="7" w:tplc="37C4A970">
      <w:start w:val="1"/>
      <w:numFmt w:val="bullet"/>
      <w:lvlText w:val="●"/>
      <w:lvlJc w:val="left"/>
      <w:pPr>
        <w:ind w:left="5760" w:hanging="360"/>
      </w:pPr>
    </w:lvl>
    <w:lvl w:ilvl="8" w:tplc="A63CFB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A454EC"/>
    <w:multiLevelType w:val="hybridMultilevel"/>
    <w:tmpl w:val="74D6BAC8"/>
    <w:lvl w:ilvl="0" w:tplc="0A4095EE">
      <w:start w:val="1"/>
      <w:numFmt w:val="bullet"/>
      <w:lvlText w:val="•"/>
      <w:lvlJc w:val="left"/>
      <w:pPr>
        <w:ind w:left="504" w:hanging="259"/>
      </w:pPr>
    </w:lvl>
    <w:lvl w:ilvl="1" w:tplc="49105D7A">
      <w:numFmt w:val="decimal"/>
      <w:lvlText w:val=""/>
      <w:lvlJc w:val="left"/>
    </w:lvl>
    <w:lvl w:ilvl="2" w:tplc="AC66422A">
      <w:numFmt w:val="decimal"/>
      <w:lvlText w:val=""/>
      <w:lvlJc w:val="left"/>
    </w:lvl>
    <w:lvl w:ilvl="3" w:tplc="AD4CCC50">
      <w:numFmt w:val="decimal"/>
      <w:lvlText w:val=""/>
      <w:lvlJc w:val="left"/>
    </w:lvl>
    <w:lvl w:ilvl="4" w:tplc="94FCEBD2">
      <w:numFmt w:val="decimal"/>
      <w:lvlText w:val=""/>
      <w:lvlJc w:val="left"/>
    </w:lvl>
    <w:lvl w:ilvl="5" w:tplc="587E5FBC">
      <w:numFmt w:val="decimal"/>
      <w:lvlText w:val=""/>
      <w:lvlJc w:val="left"/>
    </w:lvl>
    <w:lvl w:ilvl="6" w:tplc="4154B03E">
      <w:numFmt w:val="decimal"/>
      <w:lvlText w:val=""/>
      <w:lvlJc w:val="left"/>
    </w:lvl>
    <w:lvl w:ilvl="7" w:tplc="D91EFE2E">
      <w:numFmt w:val="decimal"/>
      <w:lvlText w:val=""/>
      <w:lvlJc w:val="left"/>
    </w:lvl>
    <w:lvl w:ilvl="8" w:tplc="E23821D2">
      <w:numFmt w:val="decimal"/>
      <w:lvlText w:val=""/>
      <w:lvlJc w:val="left"/>
    </w:lvl>
  </w:abstractNum>
  <w:num w:numId="1" w16cid:durableId="928583917">
    <w:abstractNumId w:val="0"/>
    <w:lvlOverride w:ilvl="0">
      <w:startOverride w:val="1"/>
    </w:lvlOverride>
  </w:num>
  <w:num w:numId="2" w16cid:durableId="3141412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2BF"/>
    <w:rsid w:val="003422BF"/>
    <w:rsid w:val="004D35E4"/>
    <w:rsid w:val="0073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8E2E"/>
  <w15:docId w15:val="{A504F6E7-6259-4FA1-8652-094E7789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1195</Words>
  <Characters>6817</Characters>
  <Application>Microsoft Office Word</Application>
  <DocSecurity>0</DocSecurity>
  <Lines>56</Lines>
  <Paragraphs>15</Paragraphs>
  <ScaleCrop>false</ScaleCrop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Rasim MERAL</cp:lastModifiedBy>
  <cp:revision>2</cp:revision>
  <dcterms:created xsi:type="dcterms:W3CDTF">2026-08-22T16:06:00Z</dcterms:created>
  <dcterms:modified xsi:type="dcterms:W3CDTF">2026-08-22T16:06:00Z</dcterms:modified>
</cp:coreProperties>
</file>