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GA4 Audit Chrome Extension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Test Senaryosu JSON Format Spesifikasyonu</w:t>
      </w:r>
    </w:p>
    <w:p>
      <w:pPr>
        <w:pBdr>
          <w:bottom w:val="single" w:color="2E75B6" w:sz="4"/>
        </w:pBdr>
        <w:spacing w:before="0"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Teknik Geliştirici Dokümanı</w:t>
      </w:r>
    </w:p>
    <w:p>
      <w:pPr>
        <w:spacing w:before="40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Versiyon 1.0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10 Mart 2026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Genel Bakış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 doküman, GA4 Audit Chrome Extension'ın test senaryolarını tanımlamak için kullanılan JSON formatını, veritabanı tablo yapısını ve FastAPI endpoint tasarımını açıklamaktadır.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Sistem Mimarisi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Sistem iki temel bileşenden oluşur: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Chrome Extension (Record &amp; Form Builder)</w:t>
      </w:r>
      <w:r>
        <w:rPr>
          <w:rFonts w:ascii="Arial" w:cs="Arial" w:eastAsia="Arial" w:hAnsi="Arial"/>
          <w:sz w:val="22"/>
          <w:szCs w:val="22"/>
        </w:rPr>
        <w:t xml:space="preserve"> ve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Test Engine (Python/FastAPI)</w:t>
      </w:r>
      <w:r>
        <w:rPr>
          <w:rFonts w:ascii="Arial" w:cs="Arial" w:eastAsia="Arial" w:hAnsi="Arial"/>
          <w:sz w:val="22"/>
          <w:szCs w:val="22"/>
        </w:rPr>
        <w:t xml:space="preserve">. Extension, kullanıcı aksiyonlarını kaydederek veya form aracılığıyla test senaryosu JSON'ı üretir. Engine bu JSON'ı okuyarak tarayıcıda aksiyonları gerçekleştirir ve GA4 network hit'lerini doğrular.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İki Temel Blok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Her test senaryosu JSON'ı iki ana bloktan oluşur: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steps</w:t>
      </w:r>
      <w:r>
        <w:rPr>
          <w:rFonts w:ascii="Arial" w:cs="Arial" w:eastAsia="Arial" w:hAnsi="Arial"/>
          <w:sz w:val="22"/>
          <w:szCs w:val="22"/>
        </w:rPr>
        <w:t xml:space="preserve"> — Tarayıcıda sırasıyla gerçekleştirilecek aksiyonlar (tıklama, navigasyon, form doldurma vb.)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validations</w:t>
      </w:r>
      <w:r>
        <w:rPr>
          <w:rFonts w:ascii="Arial" w:cs="Arial" w:eastAsia="Arial" w:hAnsi="Arial"/>
          <w:sz w:val="22"/>
          <w:szCs w:val="22"/>
        </w:rPr>
        <w:t xml:space="preserve"> — Senaryo tamamlandıktan sonra topluca kontrol edilecek GA4 hit beklentileri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Hata Tipleri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00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Hata Tipi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Davranış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ExecutionError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Bir adım gerçekleştirilemedi (selector bulunamadı, sayfa yüklenemedi vb.)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Senaryo anında durur, sonraki adımlar çalıştırılmaz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GA4 hit beklenen parametrelerle gelmedi veya hiç gelmedi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Senaryo tamamlanır, son raporda listelenir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JSON Format Yapısı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Üst Düzey Alanlar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900"/>
        <w:gridCol w:w="5900"/>
      </w:tblGrid>
      <w:t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</w:t>
            </w:r>
          </w:p>
        </w:tc>
        <w:tc>
          <w:tcPr>
            <w:tcW w:type="dxa" w:w="5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id 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Senaryo benzersiz kimliği (UUID veya slug)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name 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Senaryonun okunabilir adı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description 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Hayır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Senaryonun amacını açıklayan kısa metin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tags 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Hayır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Gruplama ve filtreleme için etiketler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url 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Senaryonun başlayacağı URL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timeout 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Varsayılan step timeout süresi (ms). Her step için override edilebilir.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validationTimeout 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Tüm validation'lar için timeout süresi (ms). Senaryo bitiminden itibaren bu süre içinde hitler beklenir.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steps 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Step[]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Sıralı aksiyon listesi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validations 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Validation[]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GA4 hit beklenti listesi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Step Yapısı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Her step aşağıdaki alanları içerir:</w:t>
      </w:r>
    </w:p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900"/>
        <w:gridCol w:w="5900"/>
      </w:tblGrid>
      <w:t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</w:t>
            </w:r>
          </w:p>
        </w:tc>
        <w:tc>
          <w:tcPr>
            <w:tcW w:type="dxa" w:w="5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id 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benzersiz kimliği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command 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Çalıştırılacak komut (tam liste Bölüm 3'te)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params 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Komuta özel parametreler (komuta göre değişir)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timeout 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Hayır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 step için timeout override (ms). Belirtilmezse üst düzey timeout kullanılır.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Selector Yapısı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Element gerektiren tüm komutlarda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params.selector </w:t>
      </w:r>
      <w:r>
        <w:rPr>
          <w:rFonts w:ascii="Arial" w:cs="Arial" w:eastAsia="Arial" w:hAnsi="Arial"/>
          <w:sz w:val="22"/>
          <w:szCs w:val="22"/>
        </w:rPr>
        <w:t xml:space="preserve"> alanı kullanılır. Record mode'da birden fazla selector tanımlanabilir; engine listedeki sırayla dener, ilk eşleşende devam eder.</w:t>
      </w:r>
    </w:p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70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6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strategy 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Selector stratejisi: css | xpath | id | name | linkText | partialLinkText | tagName | className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value 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Selector değeri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Tek selector örneği:</w:t>
      </w:r>
    </w:p>
    <w:p>
      <w:pPr>
        <w:shd w:fill="F4F4F4" w:val="clear"/>
        <w:spacing w:before="10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"selector": {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"strategy": "css",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"value": "#submit-btn"</w:t>
      </w:r>
    </w:p>
    <w:p>
      <w:pPr>
        <w:shd w:fill="F4F4F4" w:val="clear"/>
        <w:spacing w:before="0" w:after="10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Fallback sıralı çoklu selector örneği (Record mode):</w:t>
      </w:r>
    </w:p>
    <w:p>
      <w:pPr>
        <w:shd w:fill="F4F4F4" w:val="clear"/>
        <w:spacing w:before="10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"selector": [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{ "strategy": "id",   "value": "submit-btn" },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{ "strategy": "css",  "value": ".btn-primary" },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{ "strategy": "xpath","value": "//button[text()='Gönder']" }</w:t>
      </w:r>
    </w:p>
    <w:p>
      <w:pPr>
        <w:shd w:fill="F4F4F4" w:val="clear"/>
        <w:spacing w:before="0" w:after="10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]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Not: </w:t>
      </w:r>
      <w:r>
        <w:rPr>
          <w:rFonts w:ascii="Arial" w:cs="Arial" w:eastAsia="Arial" w:hAnsi="Arial"/>
          <w:sz w:val="22"/>
          <w:szCs w:val="22"/>
        </w:rPr>
        <w:t xml:space="preserve">selector alanı tek obje veya obje dizisi olabilir. Engine her iki formatı da desteklemelidir.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Validation Yapısı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900"/>
        <w:gridCol w:w="5900"/>
      </w:tblGrid>
      <w:t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</w:t>
            </w:r>
          </w:p>
        </w:tc>
        <w:tc>
          <w:tcPr>
            <w:tcW w:type="dxa" w:w="5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id 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benzersiz kimliği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event_name 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Beklenen GA4 event adı (örn: purchase, page_view)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params 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ParamCheck[]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Hayır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Kontrol edilecek parametre listesi. Boş bırakılırsa sadece event_name varlığı kontrol edilir.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Önemli kurallar: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Sıra önemli değildir. Validation listesi senaryodaki aksiyon sırasıyla bağlantılı değildir.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Partial match: Hit'te belirtilmeyen parametreler kontrol edilmez. Sadece params listesindeki alanlar doğrulanır.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Aynı event_name'den birden fazla hit gelirse: params ile ayırt edilir. Eğer tüm parametreler birebir aynıysa bu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ValidationError</w:t>
      </w:r>
      <w:r>
        <w:rPr>
          <w:rFonts w:ascii="Arial" w:cs="Arial" w:eastAsia="Arial" w:hAnsi="Arial"/>
          <w:sz w:val="22"/>
          <w:szCs w:val="22"/>
        </w:rPr>
        <w:t xml:space="preserve">'dır (duplicate hit).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Timeout: validationTimeout senaryo seviyesinde tek bir değer olarak tanımlanır. Her validation için ayrı timeout yoktur.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ParamCheck Yapısı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900"/>
        <w:gridCol w:w="5900"/>
      </w:tblGrid>
      <w:t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</w:t>
            </w:r>
          </w:p>
        </w:tc>
        <w:tc>
          <w:tcPr>
            <w:tcW w:type="dxa" w:w="5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key 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GA4 event parametresinin adı (örn: currency, value, item_id)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match 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Eşleşme tipi (aşağıya bakınız)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value 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Koşullu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Beklenen değer. exists match tipinde zorunlu değildir.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match tipleri: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500"/>
        <w:gridCol w:w="330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Değeri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Zorunlu?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Örnek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exact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Birebir eşleşme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"currency" exact "TRY"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contains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İçeriyorsa geçer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"page_location" contains "/motor"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startsWith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Belirtilen değerle başlıyorsa geçer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"transaction_id" startsWith "TXN-"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endsWith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Belirtilen değerle bitiyorsa geçer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"page_path" endsWith "/detay"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regex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 pattern eşleşmesi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"value" regex "^\\d+(\\.\\d{1,2})?$"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exists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Parametre mevcut mu (değer önemsiz)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Hayır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"client_id" exists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Komut Listesi ve Parametreler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Tüm komutlar ve zorunlu/opsiyonel parametreleri aşağıda listelenmiştir. selector alanı tek obje veya obje dizisi olabilir (bkz. Bölüm 2.3).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Navigasyon Komutları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40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 Params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Opsiyonel Params</w:t>
            </w:r>
          </w:p>
        </w:tc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goto 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url: string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Belirtilen URL'e gider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reload 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Sayfayı yeniler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goBack 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Tarayıcı geçmişinde bir adım geri gider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goForward 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Tarayıcı geçmişinde bir adım ileri gider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waitForNavigation 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timeout: int 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Sayfa navigasyonunun tamamlanmasını bekler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waitForUrl 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pattern: string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timeout: int 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belirtilen pattern'e ulaşana kadar bekler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Element Etkileşim Komutları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320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 Params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Opsiyonel Params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click 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Elemente sol tıklar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dblClick 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Çift tıklar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rightClick 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Sağ tıklar (context menu)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hover 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Mouse'u element üzerine getirir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focus 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Elemente focus verir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type 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text: string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Mevcut değerin sonuna metin ekler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fill 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selector, text: string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Önce temizler, sonra metin yazar (clear + type)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clear 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 içeriğini temizler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 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selector, value: string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&lt;select&gt; dropdown'dan değer seçer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check 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Checkbox'ı işaretler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uncheck 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Checkbox işaretini kaldırır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dragAndDrop 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source: selector, target: selector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Elementi sürükleyip bırakır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Klavye ve Fare Komutları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80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 Params</w:t>
            </w:r>
          </w:p>
        </w:tc>
        <w:tc>
          <w:tcPr>
            <w:tcW w:type="dxa" w:w="4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keyPress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key: string 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"Enter", "Tab", "Escape", "ArrowDown" vb. tek tuş basımı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keyDown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key: string 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Tuşu basılı tutar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keyUp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key: string 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Tuşu bırakır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mouseDown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Mouse tuşunu basılı tutar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mouseUp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Mouse tuşunu bırakır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scroll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selector, x: int, y: int 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Belirtilen elementi x/y piksel kaydırır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scrollToBottom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Sayfanın en altına kaydırır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scrollToTop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Sayfanın en üstüne kaydırır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Bekleme (Wait) Komutları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20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 Params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Opsiyonel Params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waitForSelector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timeout: int 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 DOM'da görünene kadar bekler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waitForVisible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timeout: int 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 görünür olana kadar bekler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waitForHidden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timeout: int 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 gizlenene kadar bekler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waitForText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selector, text: string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timeout: int 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Elementte belirtilen metin görünene kadar bekler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waitForNetworkIdle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timeout: int 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 network isteği kalmayana kadar bekler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waitForMs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ms: int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Belirtilen milisaniye kadar bekler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waitForRequest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pattern: string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timeout: int 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Belirtilen URL pattern'iyle eşleşen istek gönderilene kadar bekler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waitForResponse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pattern: string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timeout: int 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Belirtilen URL pattern'iyle eşleşen yanıt gelene kadar bekler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Okuma ve Sorgulama Komutları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 komutlar bir değer döndürür. Dönen değer step sonucuna kaydedilir ancak senaryo akışını durdurmaz.</w:t>
      </w:r>
    </w:p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500"/>
        <w:gridCol w:w="3800"/>
      </w:tblGrid>
      <w:tr>
        <w:tc>
          <w:tcPr>
            <w:tcW w:type="dxa" w:w="1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 Params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Dönen Değer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getText 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Elementin görünür metin içeriği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getValue 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Input/select elemanının değeri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getAttribute 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selector, attr: string 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Elementin belirtilen HTML attribute değeri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getProperty 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selector, prop: string 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Elementin JS property değeri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isVisible 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 görünür mü?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isEnabled 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 aktif mi (disabled değil mi)?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isChecked 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Checkbox işaretli mi?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exists 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 DOM'da var mı?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getCount 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Selector ile eşleşen element sayısı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getTitle 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Sayfanın title değeri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getUrl 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Mevcut sayfa URL'i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getPageSource 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Sayfanın tam HTML kaynağı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JavaScript Komutları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60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 Params</w:t>
            </w:r>
          </w:p>
        </w:tc>
        <w:tc>
          <w:tcPr>
            <w:tcW w:type="dxa" w:w="4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evaluate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code: string 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Sayfa bağlamında JavaScript kodu çalıştırır. Dönen değer step sonucuna kaydedilir.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evaluateOnElement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selector, code: string 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Belirtilen element üzerinde JS çalıştırır. Element, code içinde arguments[0] olarak erişilebilir.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injectScript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url: string 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Belirtilen URL'deki harici JS dosyasını sayfaya enjekte eder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Network ve Request Komutları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Not: </w:t>
      </w:r>
      <w:r>
        <w:rPr>
          <w:rFonts w:ascii="Arial" w:cs="Arial" w:eastAsia="Arial" w:hAnsi="Arial"/>
          <w:sz w:val="22"/>
          <w:szCs w:val="22"/>
        </w:rPr>
        <w:t xml:space="preserve">GA4 hit doğrulaması validations bloğu üzerinden yapılır. Bu komutlar genel network izleme ve mock ihtiyaçları içindir.</w:t>
      </w:r>
    </w:p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60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 Params</w:t>
            </w:r>
          </w:p>
        </w:tc>
        <w:tc>
          <w:tcPr>
            <w:tcW w:type="dxa" w:w="4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interceptRequest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pattern: string, handler: string 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Belirtilen URL pattern'iyle eşleşen istekleri yakalar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mockResponse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pattern: string, responseBody: object 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Belirtilen URL'e gelen yanıtı mock ile değiştirir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waitForRequest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pattern: string 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Belirtilen URL pattern'ine istek gönderilene kadar bekler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waitForResponse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pattern: string 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Belirtilen URL pattern'inden yanıt gelene kadar bekler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getRequests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Senaryo boyunca yakalanan tüm network isteklerini listeler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Storage ve Cookie Komutları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00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 Params</w:t>
            </w:r>
          </w:p>
        </w:tc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getCookie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name: string 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Belirtilen isimde cookie değerini okur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setCookie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name: string, value: string 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Cookie yazar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deleteCookie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name: string 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Cookie siler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clearCookies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Tüm cookie'leri temizler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getLocalStorage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key: string 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localStorage'dan değer okur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setLocalStorage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key: string, value: string 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localStorage'a değer yazar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getSessionStorage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key: string 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sessionStorage'dan değer okur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Frame ve Tab Komutları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00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 Params</w:t>
            </w:r>
          </w:p>
        </w:tc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switchToFrame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Belirtilen iframe'e geçer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switchToMainFrame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 frame'e döner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newTab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url: string 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Yeni sekme açar ve o URL'e gider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switchToTab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index: int 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Belirtilen indeksteki sekmeye geçer (0-based)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closeTab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 sekmeyi kapatır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3.10 Screenshot ve Snapshot Komutları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00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 Params</w:t>
            </w:r>
          </w:p>
        </w:tc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screenshot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Sayfanın ekran görüntüsünü alır. Görüntü test sonucu kaydına eklenir.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3.11 Assert Komutları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Assert komutları bir koşulu kontrol eder. Koşul sağlanmazsa step ExecutionError fırlatır ve senaryo durur.</w:t>
      </w:r>
    </w:p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40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 Params</w:t>
            </w:r>
          </w:p>
        </w:tc>
        <w:tc>
          <w:tcPr>
            <w:tcW w:type="dxa" w:w="4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assert.equals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actual: string, expected: string 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İki değerin eşit olduğunu doğrular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assert.contains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selector, text: string 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Elementin belirtilen metni içerdiğini doğrular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assert.urlContains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pattern: string 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Mevcut URL'in belirtilen pattern'i içerdiğini doğrular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assert.exists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Elementin DOM'da var olduğunu doğrular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assert.notExists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selector 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Elementin DOM'da olmadığını doğrular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assert.networkRequestSent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pattern: string 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Belirtilen URL pattern'iyle eşleşen bir isteğin gönderildiğini doğrular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Tam JSON Örneği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Aşağıda arabam.com motor sayfasında bir ürün görüntüleme ve GA4 hit doğrulama senaryosu örneği verilmiştir:</w:t>
      </w:r>
    </w:p>
    <w:p>
      <w:pPr>
        <w:spacing w:before="120" w:after="0"/>
      </w:pPr>
      <w:r>
        <w:t xml:space="preserve"/>
      </w:r>
    </w:p>
    <w:p>
      <w:pPr>
        <w:shd w:fill="F4F4F4" w:val="clear"/>
        <w:spacing w:before="10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"id": "arabam_motor_select_item_001",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"name": "Motor ilanı görüntüleme - select_item event doğrulaması",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"description": "Kullanıcı motor kategorisine gider, ilan listesini scroll'lar ve bir ilana tıklar.",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"tags": ["arabam", "motor", "select_item"],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"url": "https://www.arabam.com",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"timeout": 5000,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"validationTimeout": 10000,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"steps": [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"id": "step_1",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"command": "goto",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"params": { "url": "https://www.arabam.com" }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"id": "step_2",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"command": "click",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"params": {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"selector": [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{ "strategy": "id",    "value": "motor-nav-link" },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{ "strategy": "css",   "value": "a[href*='/motor']" },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{ "strategy": "xpath", "value": "//a[contains(text(),'Motor')]" }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]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}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"id": "step_3",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"command": "waitForNavigation",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"params": { "timeout": 8000 }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"id": "step_4",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"command": "scroll",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"params": {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"selector": { "strategy": "css", "value": ".listing-container" },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"x": 0,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"y": 600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}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"id": "step_5",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"command": "click",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"params": {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"selector": { "strategy": "css", "value": ".listing-item:first-child a" }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}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"id": "step_6",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"command": "waitForNavigation",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"params": {}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],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"validations": [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"id": "val_1",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"event_name": "page_view",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"params": [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 "key": "page_location", "match": "contains", "value": "/motor" }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]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"id": "val_2",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"event_name": "select_item",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"params": [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 "key": "item_id",       "match": "exists" },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 "key": "item_name",     "match": "exists" },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 "key": "item_category", "match": "exact",  "value": "motor" }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]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"id": "val_3",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"event_name": "view_item",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"params": [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 "key": "currency",  "match": "exact",      "value": "TRY" },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 "key": "value",     "match": "regex",      "value": "^\\d+(\\.\\d{1,2})?$" },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 "key": "item_id",   "match": "startsWith", "value": "motor_" }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]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]</w:t>
      </w:r>
    </w:p>
    <w:p>
      <w:pPr>
        <w:shd w:fill="F4F4F4" w:val="clear"/>
        <w:spacing w:before="0" w:after="10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Veritabanı Şeması (SQLite)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Sistem 3 ana tablodan oluşur: senaryolar, test çalıştırmaları ve her çalıştırmanın adım/validation sonuçları.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scenarios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Test senaryolarını saklar. steps ve validations JSON olarak tutulur.</w:t>
      </w:r>
    </w:p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460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Sütun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Kısıtlama</w:t>
            </w:r>
          </w:p>
        </w:tc>
        <w:tc>
          <w:tcPr>
            <w:tcW w:type="dxa" w:w="4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id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Senaryo kimliği (UUID veya slug)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name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Okunabilir senaryo adı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description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tags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olarak saklanır: ["arabam","motor"]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url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Başlangıç URL'i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timeout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Varsayılan step timeout (ms)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validation_timeout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timeout (ms)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steps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listesi JSON olarak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validations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listesi JSON olarak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created_at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8601 timestamp. Örn: 2025-03-10T14:30:00Z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updated_at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 güncelleme ISO 8601 timestamp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4F4F4" w:val="clear"/>
        <w:spacing w:before="10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CREATE TABLE scenarios (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id                 TEXT    PRIMARY KEY,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name               TEXT    NOT NULL,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description        TEXT,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tags               TEXT,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url                TEXT    NOT NULL,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timeout            INTEGER NOT NULL DEFAULT 5000,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validation_timeout INTEGER NOT NULL DEFAULT 10000,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steps              TEXT    NOT NULL,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validations        TEXT    NOT NULL,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created_at         TEXT    NOT NULL,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updated_at         TEXT    NOT NULL</w:t>
      </w:r>
    </w:p>
    <w:p>
      <w:pPr>
        <w:shd w:fill="F4F4F4" w:val="clear"/>
        <w:spacing w:before="0" w:after="10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);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test_runs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Her senaryo çalıştırmasının genel sonucunu saklar.</w:t>
      </w:r>
    </w:p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00"/>
        <w:gridCol w:w="340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Sütun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Kısıtlama</w:t>
            </w:r>
          </w:p>
        </w:tc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id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Çalıştırma kimliği (UUID)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scenario_id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NULL, FK → scenarios.id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Hangi senaryonun çalıştırması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status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"pending" | "running" | "passed" | "failed"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error_type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"ExecutionError" | "ValidationError" |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error_message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Hata mesajı (varsa)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started_at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Çalıştırma başlangıç zamanı (ISO 8601)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finished_at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Çalıştırma bitiş zamanı (ISO 8601). Tamamlanmamışsa null.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duration_ms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Toplam süre (ms). finished_at - started_at.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4F4F4" w:val="clear"/>
        <w:spacing w:before="10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CREATE TABLE test_runs (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id            TEXT    PRIMARY KEY,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scenario_id   TEXT    NOT NULL REFERENCES scenarios(id),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status        TEXT    NOT NULL DEFAULT 'pending',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error_type    TEXT,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error_message TEXT,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started_at    TEXT    NOT NULL,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finished_at   TEXT,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duration_ms   INTEGER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);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CREATE INDEX idx_test_runs_scenario_id ON test_runs(scenario_id);</w:t>
      </w:r>
    </w:p>
    <w:p>
      <w:pPr>
        <w:shd w:fill="F4F4F4" w:val="clear"/>
        <w:spacing w:before="0" w:after="10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CREATE INDEX idx_test_runs_started_at  ON test_runs(started_at);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test_run_results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Her çalıştırmanın adım ve validation bazlı detaylı sonuçlarını saklar. Hem step hem validation sonuçları bu tabloda tutulur, type sütunuyla ayrıştırılır.</w:t>
      </w:r>
    </w:p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600"/>
        <w:gridCol w:w="360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Sütun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Kısıtlama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id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Kayıt kimliği (UUID)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run_id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NULL, FK → test_runs.id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Hangi çalıştırmaya ait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type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"step" | "validation"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ref_id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step.id veya validation.id değeri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status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"passed" | "failed" | "skipped"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error_type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"ExecutionError" | "ValidationError" |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error_message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Hata detayı. Selector bulunamadıysa beklenen selector vb.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actual_value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Gerçekleşen değer (GA4 hit parametreleri, URL vb.) JSON olarak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screenshot_path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ExecutionError anında alınan screenshot dosya yolu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executed_at 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 adımın çalıştırıldığı zaman (ISO 8601)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4F4F4" w:val="clear"/>
        <w:spacing w:before="10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CREATE TABLE test_run_results (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id              TEXT NOT NULL PRIMARY KEY,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run_id          TEXT NOT NULL REFERENCES test_runs(id),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type            TEXT NOT NULL,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ref_id          TEXT NOT NULL,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status          TEXT NOT NULL,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error_type      TEXT,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error_message   TEXT,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actual_value    TEXT,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screenshot_path TEXT,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executed_at     TEXT NOT NULL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);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4F4F4" w:val="clear"/>
        <w:spacing w:before="0" w:after="10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CREATE INDEX idx_results_run_id ON test_run_results(run_id);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Tablo İlişkileri</w:t>
      </w:r>
    </w:p>
    <w:p>
      <w:pPr>
        <w:shd w:fill="F4F4F4" w:val="clear"/>
        <w:spacing w:before="10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scenarios</w:t>
      </w:r>
    </w:p>
    <w:p>
      <w:pPr>
        <w:shd w:fill="F4F4F4" w:val="clear"/>
        <w:spacing w:before="0" w:after="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└─&lt; test_runs          (1 senaryo → N çalıştırma)</w:t>
      </w:r>
    </w:p>
    <w:p>
      <w:pPr>
        <w:shd w:fill="F4F4F4" w:val="clear"/>
        <w:spacing w:before="0" w:after="100"/>
        <w:ind w:left="4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└─&lt; test_run_results  (1 çalıştırma → N sonuç kaydı)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FastAPI Endpoint Tasarımı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Aşağıda tablo yapısına dayalı önerilen endpoint listesi verilmiştir. Request/response body'leri tablo sütunlarıyla birebir eşleşir.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Scenarios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800"/>
      </w:tblGrid>
      <w:t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/scenarios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Tüm senaryoları listeler. ?tags= ile filtrelenebilir.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/scenarios/{id}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Tek senaryo getirir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/scenarios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Yeni senaryo oluşturur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/scenarios/{id}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Senaryoyu günceller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/scenarios/{id}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Senaryoyu siler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Test Runs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600"/>
      </w:tblGrid>
      <w:t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/scenarios/{id}/runs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Bir senaryonun tüm çalıştırmalarını getirir (tarih sıralı)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/scenarios/{id}/runs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Yeni test çalıştırması başlatır. Engine bu endpoint'i çağırır.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/runs/{run_id}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Tek çalıştırma detayını getirir (status, hata vb.)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/runs/{run_id}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 tarafından çalıştırma durumunu günceller (running → passed/failed)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Test Run Results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600"/>
      </w:tblGrid>
      <w:t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/runs/{run_id}/results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Çalıştırmanın tüm adım ve validation sonuçlarını getirir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/runs/{run_id}/results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 adım/validation sonucunu kaydeder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Notlar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Engine, senaryoyu çalıştırmadan önce POST /runs ile bir run kaydı oluşturur (status: "running").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Her step veya validation tamamlandığında POST /runs/{id}/results ile sonuç kaydeder.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Senaryo bitiminde PATCH /runs/{id} ile status "passed" veya "failed" olarak güncellenir.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screenshot_path alanı için dosya yönetimi (upload/download) bu dokümanın kapsamı dışındadır.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2026-03-10T13:15:02.739Z</dcterms:created>
  <dcterms:modified xsi:type="dcterms:W3CDTF">2026-03-10T13:15:02.739Z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