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7447AC" w14:textId="78A92359" w:rsidR="00CD3B34" w:rsidRDefault="00F3147C">
      <w:pPr>
        <w:pStyle w:val="Title"/>
        <w:contextualSpacing w:val="0"/>
      </w:pPr>
      <w:r>
        <w:t>Practical</w:t>
      </w:r>
      <w:r w:rsidR="00DB5CC0">
        <w:t xml:space="preserve"> </w:t>
      </w:r>
      <w:r w:rsidR="00E47EDD">
        <w:t>5</w:t>
      </w:r>
      <w:r w:rsidR="00DB5CC0">
        <w:t xml:space="preserve"> - Dictionaries</w:t>
      </w:r>
    </w:p>
    <w:p w14:paraId="28EE4689" w14:textId="77777777" w:rsidR="00CD3B34" w:rsidRDefault="00DB5CC0">
      <w:pPr>
        <w:jc w:val="both"/>
      </w:pPr>
      <w:r>
        <w:rPr>
          <w:b/>
        </w:rPr>
        <w:t>Did you finish last week’s work? Including the practice section?</w:t>
      </w:r>
      <w:r>
        <w:t xml:space="preserve"> If not, make sure to complete it during the week. If you do not understand anything, bring those questions to your tutor the following week.</w:t>
      </w:r>
    </w:p>
    <w:p w14:paraId="5814C052" w14:textId="77777777" w:rsidR="00CD3B34" w:rsidRDefault="00CD3B34"/>
    <w:p w14:paraId="2F22FFBA" w14:textId="0809EAAF" w:rsidR="00CD3B34" w:rsidRDefault="00E47EDD">
      <w:pPr>
        <w:pStyle w:val="Heading1"/>
        <w:widowControl w:val="0"/>
        <w:contextualSpacing w:val="0"/>
      </w:pPr>
      <w:bookmarkStart w:id="0" w:name="h.oenhgfwdrvce" w:colFirst="0" w:colLast="0"/>
      <w:bookmarkEnd w:id="0"/>
      <w:r>
        <w:t>Walkthrough</w:t>
      </w:r>
    </w:p>
    <w:p w14:paraId="6CB958A9" w14:textId="77777777" w:rsidR="00CD3B34" w:rsidRDefault="00CD3B34">
      <w:pPr>
        <w:widowControl w:val="0"/>
      </w:pPr>
    </w:p>
    <w:p w14:paraId="3650E504" w14:textId="6795E6F0" w:rsidR="00E47EDD" w:rsidRDefault="00E47EDD">
      <w:pPr>
        <w:widowControl w:val="0"/>
      </w:pPr>
      <w:r>
        <w:t xml:space="preserve">Copy the code from: </w:t>
      </w:r>
      <w:hyperlink r:id="rId5" w:history="1">
        <w:r w:rsidRPr="00D95AD3">
          <w:rPr>
            <w:rStyle w:val="Hyperlink"/>
          </w:rPr>
          <w:t>https://github.com/CP1404/Practicals2016/blob/master/Prac05/stateNames.py</w:t>
        </w:r>
      </w:hyperlink>
      <w:r>
        <w:t xml:space="preserve"> </w:t>
      </w:r>
    </w:p>
    <w:p w14:paraId="46AF360A" w14:textId="77777777" w:rsidR="00E47EDD" w:rsidRDefault="00E47EDD">
      <w:pPr>
        <w:widowControl w:val="0"/>
        <w:rPr>
          <w:highlight w:val="white"/>
        </w:rPr>
      </w:pPr>
      <w:r>
        <w:rPr>
          <w:highlight w:val="white"/>
        </w:rPr>
        <w:t>This</w:t>
      </w:r>
      <w:r w:rsidR="00DB5CC0">
        <w:rPr>
          <w:highlight w:val="white"/>
        </w:rPr>
        <w:t xml:space="preserve"> is a program that uses a ‘constant’ </w:t>
      </w:r>
      <w:r>
        <w:rPr>
          <w:highlight w:val="white"/>
        </w:rPr>
        <w:t xml:space="preserve">(name is ALL_CAPS) </w:t>
      </w:r>
      <w:r w:rsidR="00DB5CC0">
        <w:rPr>
          <w:highlight w:val="white"/>
        </w:rPr>
        <w:t xml:space="preserve">dictionary to store the Australian state abbreviations and names - e.g. QLD is Queensland. It asks the user for their 'short' state and prints the full state name by looking it up in the dictionary. </w:t>
      </w:r>
    </w:p>
    <w:p w14:paraId="339EDE47" w14:textId="77777777" w:rsidR="00E47EDD" w:rsidRDefault="00E47EDD">
      <w:pPr>
        <w:widowControl w:val="0"/>
        <w:rPr>
          <w:highlight w:val="white"/>
        </w:rPr>
      </w:pPr>
    </w:p>
    <w:p w14:paraId="70C2231B" w14:textId="62C9B06D" w:rsidR="00E47EDD" w:rsidRPr="00E47EDD" w:rsidRDefault="00E47EDD">
      <w:pPr>
        <w:widowControl w:val="0"/>
        <w:rPr>
          <w:b/>
          <w:highlight w:val="white"/>
        </w:rPr>
      </w:pPr>
      <w:r w:rsidRPr="00E47EDD">
        <w:rPr>
          <w:b/>
          <w:highlight w:val="white"/>
        </w:rPr>
        <w:t>Things to do:</w:t>
      </w:r>
    </w:p>
    <w:p w14:paraId="1D8B4049" w14:textId="19B9D2C1" w:rsidR="00CD3B34" w:rsidRPr="00E47EDD" w:rsidRDefault="00E47EDD" w:rsidP="00E47EDD">
      <w:pPr>
        <w:pStyle w:val="ListParagraph"/>
        <w:widowControl w:val="0"/>
        <w:numPr>
          <w:ilvl w:val="0"/>
          <w:numId w:val="4"/>
        </w:numPr>
      </w:pPr>
      <w:r>
        <w:rPr>
          <w:highlight w:val="white"/>
        </w:rPr>
        <w:t>Run the program to see how it works.</w:t>
      </w:r>
      <w:r>
        <w:br/>
      </w:r>
    </w:p>
    <w:p w14:paraId="61DEC55A" w14:textId="7030C31B" w:rsidR="00E47EDD" w:rsidRDefault="00E47EDD" w:rsidP="00E47EDD">
      <w:pPr>
        <w:pStyle w:val="ListParagraph"/>
        <w:widowControl w:val="0"/>
        <w:numPr>
          <w:ilvl w:val="0"/>
          <w:numId w:val="4"/>
        </w:numPr>
      </w:pPr>
      <w:r>
        <w:t>Right now the code formatting of this dictionary is incorrect and inconsistent. Dictionary literals should be formatted with no space before and one space after the colon, like</w:t>
      </w:r>
      <w:r w:rsidRPr="00E47EDD">
        <w:rPr>
          <w:rFonts w:ascii="Consolas" w:hAnsi="Consolas"/>
        </w:rPr>
        <w:t xml:space="preserve"> {"A": 1, "B": 2}</w:t>
      </w:r>
      <w:r>
        <w:br/>
        <w:t xml:space="preserve">Thankfully, PyCharm knows this and can fix it for you. If you move your mouse over the grey line near the first colon, PyCharm pops up the problem... Click on it to see the action icon (light bulb) to the left... Click on that to see the options... Choose reformat file... Problem solved. </w:t>
      </w:r>
      <w:r>
        <w:br/>
        <w:t xml:space="preserve">You can also choose </w:t>
      </w:r>
      <w:r w:rsidRPr="00E47EDD">
        <w:rPr>
          <w:b/>
        </w:rPr>
        <w:t>Code &gt; Reformat Code</w:t>
      </w:r>
      <w:r>
        <w:t xml:space="preserve"> or use the shortcut any time. It does the whole file or whatever's selected. No more excuses for dodgy formatting!</w:t>
      </w:r>
      <w:r>
        <w:br/>
        <w:t>This is a great way to learn what the "PEP 8" standards are for Python code formatting style.</w:t>
      </w:r>
      <w:r>
        <w:br/>
      </w:r>
      <w:r w:rsidRPr="00E47EDD">
        <w:rPr>
          <w:noProof/>
        </w:rPr>
        <w:drawing>
          <wp:inline distT="0" distB="0" distL="0" distR="0" wp14:anchorId="6B521A7E" wp14:editId="47CF443E">
            <wp:extent cx="40894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990600"/>
                    </a:xfrm>
                    <a:prstGeom prst="rect">
                      <a:avLst/>
                    </a:prstGeom>
                  </pic:spPr>
                </pic:pic>
              </a:graphicData>
            </a:graphic>
          </wp:inline>
        </w:drawing>
      </w:r>
      <w:r>
        <w:br/>
      </w:r>
    </w:p>
    <w:p w14:paraId="60C4E00C" w14:textId="638E3AFB" w:rsidR="00E47EDD" w:rsidRDefault="007B3A16" w:rsidP="00E47EDD">
      <w:pPr>
        <w:pStyle w:val="ListParagraph"/>
        <w:widowControl w:val="0"/>
        <w:numPr>
          <w:ilvl w:val="0"/>
          <w:numId w:val="4"/>
        </w:numPr>
      </w:pPr>
      <w:r>
        <w:rPr>
          <w:noProof/>
        </w:rPr>
        <w:drawing>
          <wp:anchor distT="0" distB="0" distL="114300" distR="114300" simplePos="0" relativeHeight="251660288" behindDoc="0" locked="0" layoutInCell="1" allowOverlap="1" wp14:anchorId="2F5E6666" wp14:editId="1A925219">
            <wp:simplePos x="0" y="0"/>
            <wp:positionH relativeFrom="column">
              <wp:posOffset>-80645</wp:posOffset>
            </wp:positionH>
            <wp:positionV relativeFrom="paragraph">
              <wp:posOffset>502285</wp:posOffset>
            </wp:positionV>
            <wp:extent cx="990600" cy="1090930"/>
            <wp:effectExtent l="0" t="0" r="0" b="1270"/>
            <wp:wrapSquare wrapText="bothSides"/>
            <wp:docPr id="5" name="Picture 5" descr="../../../_JCU%20General/JCU%20Pictures/writin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JCU%20General/JCU%20Pictures/writing-ic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109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EDD">
        <w:t>Currently the program requires you to enter the states in capitals. Fix this so lowercase inputs also work to show the state names. (There are two places to add a string method.)</w:t>
      </w:r>
      <w:r>
        <w:br/>
      </w:r>
    </w:p>
    <w:p w14:paraId="2D913132" w14:textId="510C6512" w:rsidR="007B3A16" w:rsidRDefault="007B3A16" w:rsidP="00E47EDD">
      <w:pPr>
        <w:pStyle w:val="ListParagraph"/>
        <w:widowControl w:val="0"/>
        <w:numPr>
          <w:ilvl w:val="0"/>
          <w:numId w:val="4"/>
        </w:numPr>
      </w:pPr>
      <w:r>
        <w:t xml:space="preserve">Do this next part on paper first (then in PyCharm: Write a loop that prints all of the states and names neatly (line them up with </w:t>
      </w:r>
      <w:proofErr w:type="spellStart"/>
      <w:r>
        <w:t>str.format</w:t>
      </w:r>
      <w:proofErr w:type="spellEnd"/>
      <w:r>
        <w:t>), like:</w:t>
      </w:r>
      <w:r>
        <w:br/>
      </w:r>
    </w:p>
    <w:p w14:paraId="44987D12" w14:textId="56125E7D" w:rsidR="007B3A16" w:rsidRPr="007B3A16" w:rsidRDefault="007B3A16" w:rsidP="007B3A16">
      <w:pPr>
        <w:pStyle w:val="ListParagraph"/>
        <w:widowControl w:val="0"/>
        <w:rPr>
          <w:rFonts w:ascii="Consolas" w:hAnsi="Consolas"/>
        </w:rPr>
      </w:pPr>
      <w:proofErr w:type="gramStart"/>
      <w:r w:rsidRPr="007B3A16">
        <w:rPr>
          <w:rFonts w:ascii="Consolas" w:hAnsi="Consolas"/>
        </w:rPr>
        <w:t>NSW  is</w:t>
      </w:r>
      <w:proofErr w:type="gramEnd"/>
      <w:r w:rsidRPr="007B3A16">
        <w:rPr>
          <w:rFonts w:ascii="Consolas" w:hAnsi="Consolas"/>
        </w:rPr>
        <w:t xml:space="preserve"> New South Wales</w:t>
      </w:r>
    </w:p>
    <w:p w14:paraId="2903020B" w14:textId="61EEB511" w:rsidR="007B3A16" w:rsidRPr="007B3A16" w:rsidRDefault="007B3A16" w:rsidP="007B3A16">
      <w:pPr>
        <w:pStyle w:val="ListParagraph"/>
        <w:widowControl w:val="0"/>
        <w:rPr>
          <w:rFonts w:ascii="Consolas" w:hAnsi="Consolas"/>
        </w:rPr>
      </w:pPr>
      <w:proofErr w:type="gramStart"/>
      <w:r w:rsidRPr="007B3A16">
        <w:rPr>
          <w:rFonts w:ascii="Consolas" w:hAnsi="Consolas"/>
        </w:rPr>
        <w:t>QLD  is</w:t>
      </w:r>
      <w:proofErr w:type="gramEnd"/>
      <w:r w:rsidRPr="007B3A16">
        <w:rPr>
          <w:rFonts w:ascii="Consolas" w:hAnsi="Consolas"/>
        </w:rPr>
        <w:t xml:space="preserve"> Queensland</w:t>
      </w:r>
    </w:p>
    <w:p w14:paraId="7372260D" w14:textId="2C1C95D9" w:rsidR="007B3A16" w:rsidRPr="007B3A16" w:rsidRDefault="007B3A16" w:rsidP="007B3A16">
      <w:pPr>
        <w:pStyle w:val="ListParagraph"/>
        <w:widowControl w:val="0"/>
        <w:rPr>
          <w:rFonts w:ascii="Consolas" w:hAnsi="Consolas"/>
        </w:rPr>
      </w:pPr>
      <w:proofErr w:type="gramStart"/>
      <w:r w:rsidRPr="007B3A16">
        <w:rPr>
          <w:rFonts w:ascii="Consolas" w:hAnsi="Consolas"/>
        </w:rPr>
        <w:t>TAS  is</w:t>
      </w:r>
      <w:proofErr w:type="gramEnd"/>
      <w:r w:rsidRPr="007B3A16">
        <w:rPr>
          <w:rFonts w:ascii="Consolas" w:hAnsi="Consolas"/>
        </w:rPr>
        <w:t xml:space="preserve"> Tasmania</w:t>
      </w:r>
    </w:p>
    <w:p w14:paraId="67E84AF9" w14:textId="77777777" w:rsidR="00CD3B34" w:rsidRDefault="00CD3B34"/>
    <w:p w14:paraId="55912A31" w14:textId="77777777" w:rsidR="00CD3B34" w:rsidRDefault="00DB5CC0">
      <w:pPr>
        <w:pStyle w:val="Heading1"/>
        <w:contextualSpacing w:val="0"/>
      </w:pPr>
      <w:bookmarkStart w:id="1" w:name="h.3qyr09ghliwi" w:colFirst="0" w:colLast="0"/>
      <w:bookmarkEnd w:id="1"/>
      <w:r>
        <w:t>Intermediate Exercises</w:t>
      </w:r>
    </w:p>
    <w:p w14:paraId="3D0C7DAE" w14:textId="77777777" w:rsidR="00CD3B34" w:rsidRDefault="00DB5CC0">
      <w:pPr>
        <w:widowControl w:val="0"/>
      </w:pPr>
      <w:r>
        <w:t xml:space="preserve">Based on the state name example program above, create a program that allows you to look up hexadecimal colour codes like those at </w:t>
      </w:r>
      <w:hyperlink r:id="rId8">
        <w:r>
          <w:rPr>
            <w:color w:val="1155CC"/>
            <w:u w:val="single"/>
          </w:rPr>
          <w:t>http://www.color-hex.com/color-names.html</w:t>
        </w:r>
      </w:hyperlink>
      <w:r>
        <w:t xml:space="preserve"> </w:t>
      </w:r>
    </w:p>
    <w:p w14:paraId="233E5AEC" w14:textId="77777777" w:rsidR="00CD3B34" w:rsidRDefault="00DB5CC0">
      <w:pPr>
        <w:widowControl w:val="0"/>
      </w:pPr>
      <w:r>
        <w:t xml:space="preserve">Use a constant dictionary of about 10 names and write a program that allows a user to enter a name and get the code, e.g. entering </w:t>
      </w:r>
      <w:proofErr w:type="spellStart"/>
      <w:r>
        <w:rPr>
          <w:b/>
          <w:color w:val="333333"/>
          <w:sz w:val="21"/>
          <w:szCs w:val="21"/>
          <w:highlight w:val="white"/>
        </w:rPr>
        <w:t>AliceBlue</w:t>
      </w:r>
      <w:proofErr w:type="spellEnd"/>
      <w:r>
        <w:rPr>
          <w:color w:val="333333"/>
          <w:sz w:val="21"/>
          <w:szCs w:val="21"/>
          <w:highlight w:val="white"/>
        </w:rPr>
        <w:t xml:space="preserve"> should show </w:t>
      </w:r>
      <w:r>
        <w:rPr>
          <w:b/>
          <w:color w:val="333333"/>
          <w:sz w:val="21"/>
          <w:szCs w:val="21"/>
          <w:highlight w:val="white"/>
        </w:rPr>
        <w:t>#f0f8ff</w:t>
      </w:r>
      <w:r>
        <w:rPr>
          <w:color w:val="333333"/>
          <w:sz w:val="21"/>
          <w:szCs w:val="21"/>
          <w:highlight w:val="white"/>
        </w:rPr>
        <w:t>.</w:t>
      </w:r>
    </w:p>
    <w:p w14:paraId="2A32D9FD" w14:textId="77777777" w:rsidR="00CD3B34" w:rsidRDefault="00CD3B34">
      <w:pPr>
        <w:widowControl w:val="0"/>
      </w:pPr>
    </w:p>
    <w:p w14:paraId="71E731F5" w14:textId="77777777" w:rsidR="007B3A16" w:rsidRDefault="007B3A16">
      <w:pPr>
        <w:rPr>
          <w:rFonts w:ascii="Trebuchet MS" w:eastAsia="Trebuchet MS" w:hAnsi="Trebuchet MS" w:cs="Trebuchet MS"/>
          <w:sz w:val="32"/>
          <w:szCs w:val="32"/>
        </w:rPr>
      </w:pPr>
      <w:bookmarkStart w:id="2" w:name="h.qit1t9lu9uek" w:colFirst="0" w:colLast="0"/>
      <w:bookmarkEnd w:id="2"/>
      <w:r>
        <w:br w:type="page"/>
      </w:r>
    </w:p>
    <w:p w14:paraId="7BE198F8" w14:textId="7A6438E2" w:rsidR="00CD3B34" w:rsidRDefault="00DB5CC0">
      <w:pPr>
        <w:pStyle w:val="Heading1"/>
        <w:contextualSpacing w:val="0"/>
      </w:pPr>
      <w:bookmarkStart w:id="3" w:name="_GoBack"/>
      <w:bookmarkEnd w:id="3"/>
      <w:r>
        <w:lastRenderedPageBreak/>
        <w:t>Do-from-scratch Exercise</w:t>
      </w:r>
    </w:p>
    <w:p w14:paraId="18B66F09" w14:textId="77777777" w:rsidR="00CD3B34" w:rsidRDefault="00DB5CC0">
      <w:pPr>
        <w:widowControl w:val="0"/>
      </w:pPr>
      <w:r>
        <w:t>Write a program to count the occurrences of words in a string. The program should ask the user for a string, then print the counts of how many of each word are in the file.</w:t>
      </w:r>
      <w:r>
        <w:br/>
        <w:t>The output should look like this:</w:t>
      </w:r>
    </w:p>
    <w:p w14:paraId="29CE795F" w14:textId="77777777" w:rsidR="00CD3B34" w:rsidRDefault="00CD3B34">
      <w:pPr>
        <w:widowControl w:val="0"/>
      </w:pPr>
    </w:p>
    <w:p w14:paraId="711307D4" w14:textId="77777777" w:rsidR="00CD3B34" w:rsidRDefault="00DB5CC0">
      <w:pPr>
        <w:widowControl w:val="0"/>
        <w:ind w:left="720"/>
      </w:pPr>
      <w:r>
        <w:rPr>
          <w:rFonts w:ascii="Consolas" w:eastAsia="Consolas" w:hAnsi="Consolas" w:cs="Consolas"/>
          <w:highlight w:val="white"/>
        </w:rPr>
        <w:t xml:space="preserve">Text: </w:t>
      </w:r>
      <w:r>
        <w:rPr>
          <w:rFonts w:ascii="Consolas" w:eastAsia="Consolas" w:hAnsi="Consolas" w:cs="Consolas"/>
          <w:color w:val="00AA00"/>
          <w:highlight w:val="white"/>
        </w:rPr>
        <w:t>this is a collection of words of nice words this is a fun thing it is</w:t>
      </w:r>
    </w:p>
    <w:p w14:paraId="02203373" w14:textId="77777777" w:rsidR="00CD3B34" w:rsidRDefault="00DB5CC0">
      <w:pPr>
        <w:widowControl w:val="0"/>
        <w:ind w:left="720"/>
      </w:pPr>
      <w:proofErr w:type="gramStart"/>
      <w:r>
        <w:rPr>
          <w:rFonts w:ascii="Consolas" w:eastAsia="Consolas" w:hAnsi="Consolas" w:cs="Consolas"/>
        </w:rPr>
        <w:t>a :</w:t>
      </w:r>
      <w:proofErr w:type="gramEnd"/>
      <w:r>
        <w:rPr>
          <w:rFonts w:ascii="Consolas" w:eastAsia="Consolas" w:hAnsi="Consolas" w:cs="Consolas"/>
        </w:rPr>
        <w:t xml:space="preserve"> 2</w:t>
      </w:r>
    </w:p>
    <w:p w14:paraId="286277C1" w14:textId="77777777" w:rsidR="00CD3B34" w:rsidRDefault="00DB5CC0">
      <w:pPr>
        <w:widowControl w:val="0"/>
        <w:ind w:left="720"/>
      </w:pPr>
      <w:proofErr w:type="gramStart"/>
      <w:r>
        <w:rPr>
          <w:rFonts w:ascii="Consolas" w:eastAsia="Consolas" w:hAnsi="Consolas" w:cs="Consolas"/>
        </w:rPr>
        <w:t>collection :</w:t>
      </w:r>
      <w:proofErr w:type="gramEnd"/>
      <w:r>
        <w:rPr>
          <w:rFonts w:ascii="Consolas" w:eastAsia="Consolas" w:hAnsi="Consolas" w:cs="Consolas"/>
        </w:rPr>
        <w:t xml:space="preserve"> 1</w:t>
      </w:r>
    </w:p>
    <w:p w14:paraId="6498EAB3" w14:textId="77777777" w:rsidR="00CD3B34" w:rsidRDefault="00DB5CC0">
      <w:pPr>
        <w:widowControl w:val="0"/>
        <w:ind w:left="720"/>
      </w:pPr>
      <w:proofErr w:type="gramStart"/>
      <w:r>
        <w:rPr>
          <w:rFonts w:ascii="Consolas" w:eastAsia="Consolas" w:hAnsi="Consolas" w:cs="Consolas"/>
        </w:rPr>
        <w:t>fun :</w:t>
      </w:r>
      <w:proofErr w:type="gramEnd"/>
      <w:r>
        <w:rPr>
          <w:rFonts w:ascii="Consolas" w:eastAsia="Consolas" w:hAnsi="Consolas" w:cs="Consolas"/>
        </w:rPr>
        <w:t xml:space="preserve"> 1</w:t>
      </w:r>
    </w:p>
    <w:p w14:paraId="5970BFB9" w14:textId="77777777" w:rsidR="00CD3B34" w:rsidRDefault="00DB5CC0">
      <w:pPr>
        <w:widowControl w:val="0"/>
        <w:ind w:left="720"/>
      </w:pPr>
      <w:proofErr w:type="gramStart"/>
      <w:r>
        <w:rPr>
          <w:rFonts w:ascii="Consolas" w:eastAsia="Consolas" w:hAnsi="Consolas" w:cs="Consolas"/>
        </w:rPr>
        <w:t>is :</w:t>
      </w:r>
      <w:proofErr w:type="gramEnd"/>
      <w:r>
        <w:rPr>
          <w:rFonts w:ascii="Consolas" w:eastAsia="Consolas" w:hAnsi="Consolas" w:cs="Consolas"/>
        </w:rPr>
        <w:t xml:space="preserve"> 3</w:t>
      </w:r>
    </w:p>
    <w:p w14:paraId="55780F39" w14:textId="77777777" w:rsidR="00CD3B34" w:rsidRDefault="00DB5CC0">
      <w:pPr>
        <w:widowControl w:val="0"/>
        <w:ind w:left="720"/>
      </w:pPr>
      <w:proofErr w:type="gramStart"/>
      <w:r>
        <w:rPr>
          <w:rFonts w:ascii="Consolas" w:eastAsia="Consolas" w:hAnsi="Consolas" w:cs="Consolas"/>
        </w:rPr>
        <w:t>it :</w:t>
      </w:r>
      <w:proofErr w:type="gramEnd"/>
      <w:r>
        <w:rPr>
          <w:rFonts w:ascii="Consolas" w:eastAsia="Consolas" w:hAnsi="Consolas" w:cs="Consolas"/>
        </w:rPr>
        <w:t xml:space="preserve"> 1</w:t>
      </w:r>
    </w:p>
    <w:p w14:paraId="79ECD093" w14:textId="77777777" w:rsidR="00CD3B34" w:rsidRDefault="00DB5CC0">
      <w:pPr>
        <w:widowControl w:val="0"/>
        <w:ind w:left="720"/>
      </w:pPr>
      <w:proofErr w:type="gramStart"/>
      <w:r>
        <w:rPr>
          <w:rFonts w:ascii="Consolas" w:eastAsia="Consolas" w:hAnsi="Consolas" w:cs="Consolas"/>
        </w:rPr>
        <w:t>nice :</w:t>
      </w:r>
      <w:proofErr w:type="gramEnd"/>
      <w:r>
        <w:rPr>
          <w:rFonts w:ascii="Consolas" w:eastAsia="Consolas" w:hAnsi="Consolas" w:cs="Consolas"/>
        </w:rPr>
        <w:t xml:space="preserve"> 1</w:t>
      </w:r>
    </w:p>
    <w:p w14:paraId="0D0A9390" w14:textId="77777777" w:rsidR="00CD3B34" w:rsidRDefault="00DB5CC0">
      <w:pPr>
        <w:widowControl w:val="0"/>
        <w:ind w:left="720"/>
      </w:pPr>
      <w:proofErr w:type="gramStart"/>
      <w:r>
        <w:rPr>
          <w:rFonts w:ascii="Consolas" w:eastAsia="Consolas" w:hAnsi="Consolas" w:cs="Consolas"/>
        </w:rPr>
        <w:t>of :</w:t>
      </w:r>
      <w:proofErr w:type="gramEnd"/>
      <w:r>
        <w:rPr>
          <w:rFonts w:ascii="Consolas" w:eastAsia="Consolas" w:hAnsi="Consolas" w:cs="Consolas"/>
        </w:rPr>
        <w:t xml:space="preserve"> 2</w:t>
      </w:r>
    </w:p>
    <w:p w14:paraId="69CBAE09" w14:textId="77777777" w:rsidR="00CD3B34" w:rsidRDefault="00DB5CC0">
      <w:pPr>
        <w:widowControl w:val="0"/>
        <w:ind w:left="720"/>
      </w:pPr>
      <w:proofErr w:type="gramStart"/>
      <w:r>
        <w:rPr>
          <w:rFonts w:ascii="Consolas" w:eastAsia="Consolas" w:hAnsi="Consolas" w:cs="Consolas"/>
        </w:rPr>
        <w:t>thing :</w:t>
      </w:r>
      <w:proofErr w:type="gramEnd"/>
      <w:r>
        <w:rPr>
          <w:rFonts w:ascii="Consolas" w:eastAsia="Consolas" w:hAnsi="Consolas" w:cs="Consolas"/>
        </w:rPr>
        <w:t xml:space="preserve"> 1</w:t>
      </w:r>
    </w:p>
    <w:p w14:paraId="45E08E59" w14:textId="77777777" w:rsidR="00CD3B34" w:rsidRDefault="00DB5CC0">
      <w:pPr>
        <w:widowControl w:val="0"/>
        <w:ind w:left="720"/>
      </w:pPr>
      <w:proofErr w:type="gramStart"/>
      <w:r>
        <w:rPr>
          <w:rFonts w:ascii="Consolas" w:eastAsia="Consolas" w:hAnsi="Consolas" w:cs="Consolas"/>
        </w:rPr>
        <w:t>this :</w:t>
      </w:r>
      <w:proofErr w:type="gramEnd"/>
      <w:r>
        <w:rPr>
          <w:rFonts w:ascii="Consolas" w:eastAsia="Consolas" w:hAnsi="Consolas" w:cs="Consolas"/>
        </w:rPr>
        <w:t xml:space="preserve"> 2</w:t>
      </w:r>
    </w:p>
    <w:p w14:paraId="52C1C891" w14:textId="77777777" w:rsidR="00CD3B34" w:rsidRDefault="00DB5CC0">
      <w:pPr>
        <w:widowControl w:val="0"/>
        <w:ind w:left="720"/>
      </w:pPr>
      <w:proofErr w:type="gramStart"/>
      <w:r>
        <w:rPr>
          <w:rFonts w:ascii="Consolas" w:eastAsia="Consolas" w:hAnsi="Consolas" w:cs="Consolas"/>
        </w:rPr>
        <w:t>words :</w:t>
      </w:r>
      <w:proofErr w:type="gramEnd"/>
      <w:r>
        <w:rPr>
          <w:rFonts w:ascii="Consolas" w:eastAsia="Consolas" w:hAnsi="Consolas" w:cs="Consolas"/>
        </w:rPr>
        <w:t xml:space="preserve"> 2</w:t>
      </w:r>
    </w:p>
    <w:p w14:paraId="6F385384" w14:textId="77777777" w:rsidR="00CD3B34" w:rsidRDefault="00CD3B34">
      <w:pPr>
        <w:widowControl w:val="0"/>
      </w:pPr>
    </w:p>
    <w:p w14:paraId="5EE8DDEC" w14:textId="77777777" w:rsidR="00CD3B34" w:rsidRDefault="00DB5CC0">
      <w:pPr>
        <w:widowControl w:val="0"/>
      </w:pPr>
      <w:r>
        <w:rPr>
          <w:b/>
        </w:rPr>
        <w:t>Hints:</w:t>
      </w:r>
      <w:r>
        <w:t xml:space="preserve"> use a dictionary where the keys are the words and the values are the counts; when you find a word, check if it’s in the dictionary...</w:t>
      </w:r>
    </w:p>
    <w:p w14:paraId="26968106" w14:textId="7702ECBE" w:rsidR="00CD3B34" w:rsidRDefault="00DB5CC0">
      <w:pPr>
        <w:widowControl w:val="0"/>
      </w:pPr>
      <w:r>
        <w:t xml:space="preserve">Notice that the sample output is sorted. </w:t>
      </w:r>
      <w:r w:rsidR="007E7D8D">
        <w:t xml:space="preserve">As a refinement step, </w:t>
      </w:r>
      <w:r w:rsidR="007E7D8D">
        <w:rPr>
          <w:b/>
        </w:rPr>
        <w:t>after</w:t>
      </w:r>
      <w:r w:rsidR="007E7D8D">
        <w:t xml:space="preserve"> you have the program working, make your program do this </w:t>
      </w:r>
      <w:r>
        <w:t>sort</w:t>
      </w:r>
      <w:r w:rsidR="007E7D8D">
        <w:t>ing.</w:t>
      </w:r>
    </w:p>
    <w:p w14:paraId="392DFB83" w14:textId="77777777" w:rsidR="002737C0" w:rsidRDefault="007E7D8D">
      <w:pPr>
        <w:widowControl w:val="0"/>
      </w:pPr>
      <w:r>
        <w:t xml:space="preserve">As a further refinement, align the numbers so they are in one column. You will need to find the longest word in the list </w:t>
      </w:r>
      <w:r w:rsidR="002737C0">
        <w:t xml:space="preserve">first, and then you need to know how to use the </w:t>
      </w:r>
      <w:proofErr w:type="spellStart"/>
      <w:proofErr w:type="gramStart"/>
      <w:r w:rsidR="002737C0">
        <w:t>str.format</w:t>
      </w:r>
      <w:proofErr w:type="spellEnd"/>
      <w:proofErr w:type="gramEnd"/>
      <w:r w:rsidR="002737C0">
        <w:t xml:space="preserve"> method to take a variable width. The former is up to you, but the latter can be done with another {} placeholder, like:</w:t>
      </w:r>
      <w:r w:rsidR="002737C0">
        <w:br/>
      </w:r>
    </w:p>
    <w:p w14:paraId="1A26770F" w14:textId="7E23ACA1" w:rsidR="002737C0" w:rsidRPr="002737C0" w:rsidRDefault="002737C0" w:rsidP="002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sz w:val="21"/>
          <w:szCs w:val="21"/>
        </w:rPr>
      </w:pPr>
      <w:r>
        <w:rPr>
          <w:rFonts w:ascii="Menlo" w:hAnsi="Menlo" w:cs="Menlo"/>
          <w:color w:val="000080"/>
          <w:sz w:val="21"/>
          <w:szCs w:val="21"/>
        </w:rPr>
        <w:tab/>
      </w:r>
      <w:proofErr w:type="gramStart"/>
      <w:r w:rsidRPr="002737C0">
        <w:rPr>
          <w:rFonts w:ascii="Menlo" w:hAnsi="Menlo" w:cs="Menlo"/>
          <w:color w:val="000080"/>
          <w:sz w:val="21"/>
          <w:szCs w:val="21"/>
        </w:rPr>
        <w:t>print</w:t>
      </w:r>
      <w:r w:rsidRPr="002737C0">
        <w:rPr>
          <w:rFonts w:ascii="Menlo" w:hAnsi="Menlo" w:cs="Menlo"/>
          <w:sz w:val="21"/>
          <w:szCs w:val="21"/>
        </w:rPr>
        <w:t>(</w:t>
      </w:r>
      <w:proofErr w:type="gramEnd"/>
      <w:r w:rsidRPr="002737C0">
        <w:rPr>
          <w:rFonts w:ascii="Menlo" w:hAnsi="Menlo" w:cs="Menlo"/>
          <w:b/>
          <w:bCs/>
          <w:color w:val="008080"/>
          <w:sz w:val="21"/>
          <w:szCs w:val="21"/>
        </w:rPr>
        <w:t>"{:{}} : {}"</w:t>
      </w:r>
      <w:r w:rsidRPr="002737C0">
        <w:rPr>
          <w:rFonts w:ascii="Menlo" w:hAnsi="Menlo" w:cs="Menlo"/>
          <w:sz w:val="21"/>
          <w:szCs w:val="21"/>
        </w:rPr>
        <w:t>.format(</w:t>
      </w:r>
      <w:r>
        <w:rPr>
          <w:rFonts w:ascii="Menlo" w:hAnsi="Menlo" w:cs="Menlo"/>
          <w:sz w:val="21"/>
          <w:szCs w:val="21"/>
        </w:rPr>
        <w:t>a</w:t>
      </w:r>
      <w:r w:rsidRPr="002737C0">
        <w:rPr>
          <w:rFonts w:ascii="Menlo" w:hAnsi="Menlo" w:cs="Menlo"/>
          <w:sz w:val="21"/>
          <w:szCs w:val="21"/>
        </w:rPr>
        <w:t xml:space="preserve">, </w:t>
      </w:r>
      <w:r>
        <w:rPr>
          <w:rFonts w:ascii="Menlo" w:hAnsi="Menlo" w:cs="Menlo"/>
          <w:sz w:val="21"/>
          <w:szCs w:val="21"/>
        </w:rPr>
        <w:t>b</w:t>
      </w:r>
      <w:r w:rsidRPr="002737C0">
        <w:rPr>
          <w:rFonts w:ascii="Menlo" w:hAnsi="Menlo" w:cs="Menlo"/>
          <w:sz w:val="21"/>
          <w:szCs w:val="21"/>
        </w:rPr>
        <w:t xml:space="preserve">, </w:t>
      </w:r>
      <w:r>
        <w:rPr>
          <w:rFonts w:ascii="Menlo" w:hAnsi="Menlo" w:cs="Menlo"/>
          <w:sz w:val="21"/>
          <w:szCs w:val="21"/>
        </w:rPr>
        <w:t>c</w:t>
      </w:r>
      <w:r w:rsidRPr="002737C0">
        <w:rPr>
          <w:rFonts w:ascii="Menlo" w:hAnsi="Menlo" w:cs="Menlo"/>
          <w:sz w:val="21"/>
          <w:szCs w:val="21"/>
        </w:rPr>
        <w:t>))</w:t>
      </w:r>
    </w:p>
    <w:p w14:paraId="46411CE0" w14:textId="7263EA62" w:rsidR="007E7D8D" w:rsidRDefault="002737C0">
      <w:pPr>
        <w:widowControl w:val="0"/>
      </w:pPr>
      <w:r>
        <w:br/>
        <w:t xml:space="preserve">This formats the first placeholder value, a, with a width of b, then prints a </w:t>
      </w:r>
      <w:proofErr w:type="gramStart"/>
      <w:r>
        <w:t>literal :</w:t>
      </w:r>
      <w:proofErr w:type="gramEnd"/>
      <w:r>
        <w:t xml:space="preserve"> then the value of c. Nice.</w:t>
      </w:r>
    </w:p>
    <w:p w14:paraId="76E0984C" w14:textId="77777777" w:rsidR="00CD3B34" w:rsidRDefault="00CD3B34">
      <w:pPr>
        <w:widowControl w:val="0"/>
      </w:pPr>
    </w:p>
    <w:p w14:paraId="7B28176E" w14:textId="4C17E420" w:rsidR="002737C0" w:rsidRPr="002737C0" w:rsidRDefault="002737C0">
      <w:pPr>
        <w:widowControl w:val="0"/>
        <w:rPr>
          <w:b/>
        </w:rPr>
      </w:pPr>
      <w:proofErr w:type="gramStart"/>
      <w:r w:rsidRPr="002737C0">
        <w:rPr>
          <w:b/>
        </w:rPr>
        <w:t>.</w:t>
      </w:r>
      <w:proofErr w:type="spellStart"/>
      <w:r w:rsidRPr="002737C0">
        <w:rPr>
          <w:b/>
        </w:rPr>
        <w:t>gitignore</w:t>
      </w:r>
      <w:proofErr w:type="spellEnd"/>
      <w:proofErr w:type="gramEnd"/>
    </w:p>
    <w:p w14:paraId="7C3A7AAF" w14:textId="2003109C" w:rsidR="007E7D8D" w:rsidRDefault="007B3A16">
      <w:pPr>
        <w:widowControl w:val="0"/>
      </w:pPr>
      <w:r>
        <w:rPr>
          <w:noProof/>
        </w:rPr>
        <w:drawing>
          <wp:anchor distT="0" distB="0" distL="114300" distR="114300" simplePos="0" relativeHeight="251658240" behindDoc="0" locked="0" layoutInCell="1" allowOverlap="1" wp14:anchorId="45463651" wp14:editId="233B25E4">
            <wp:simplePos x="0" y="0"/>
            <wp:positionH relativeFrom="column">
              <wp:posOffset>3810</wp:posOffset>
            </wp:positionH>
            <wp:positionV relativeFrom="paragraph">
              <wp:posOffset>82013</wp:posOffset>
            </wp:positionV>
            <wp:extent cx="712800" cy="712800"/>
            <wp:effectExtent l="0" t="0" r="0" b="0"/>
            <wp:wrapSquare wrapText="bothSides"/>
            <wp:docPr id="4" name="Picture 4" descr="../../../_JCU%20General/JCU%20Pictures/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JCU%20General/JCU%20Pictures/GitHub-Ma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800" cy="71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8D">
        <w:t>Before we're done, let's learn one more Git thing. Ignoring files.</w:t>
      </w:r>
    </w:p>
    <w:p w14:paraId="39A2A695" w14:textId="1F127CD4" w:rsidR="002737C0" w:rsidRDefault="002737C0">
      <w:pPr>
        <w:widowControl w:val="0"/>
      </w:pPr>
      <w:r>
        <w:t>If you have files in your project that you don't want stored in your repo (like PyCharm metadata files), you can just choose not to add them (as we've done until now) but they do show up as "</w:t>
      </w:r>
      <w:proofErr w:type="spellStart"/>
      <w:r>
        <w:t>unversioned</w:t>
      </w:r>
      <w:proofErr w:type="spellEnd"/>
      <w:r>
        <w:t xml:space="preserve"> files", which is kind of a warning... We'd prefer this to show us files we probably should add. </w:t>
      </w:r>
    </w:p>
    <w:p w14:paraId="68416134" w14:textId="77777777" w:rsidR="00441FCD" w:rsidRDefault="00441FCD">
      <w:pPr>
        <w:widowControl w:val="0"/>
      </w:pPr>
    </w:p>
    <w:p w14:paraId="6A81979D" w14:textId="02C4F1E4" w:rsidR="007E7D8D" w:rsidRDefault="002737C0">
      <w:pPr>
        <w:widowControl w:val="0"/>
      </w:pPr>
      <w:r w:rsidRPr="002737C0">
        <w:rPr>
          <w:noProof/>
        </w:rPr>
        <w:drawing>
          <wp:inline distT="0" distB="0" distL="0" distR="0" wp14:anchorId="58806DC6" wp14:editId="7EA0CE31">
            <wp:extent cx="3920050" cy="154169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734" cy="1547866"/>
                    </a:xfrm>
                    <a:prstGeom prst="rect">
                      <a:avLst/>
                    </a:prstGeom>
                  </pic:spPr>
                </pic:pic>
              </a:graphicData>
            </a:graphic>
          </wp:inline>
        </w:drawing>
      </w:r>
    </w:p>
    <w:p w14:paraId="2F3AE63A" w14:textId="77777777" w:rsidR="00441FCD" w:rsidRDefault="00441FCD">
      <w:pPr>
        <w:widowControl w:val="0"/>
      </w:pPr>
    </w:p>
    <w:p w14:paraId="234B9115" w14:textId="0E520DF0" w:rsidR="002737C0" w:rsidRDefault="002737C0">
      <w:pPr>
        <w:widowControl w:val="0"/>
      </w:pPr>
      <w:r>
        <w:t xml:space="preserve">The solution is to add a file </w:t>
      </w:r>
      <w:proofErr w:type="gramStart"/>
      <w:r>
        <w:t>called</w:t>
      </w:r>
      <w:r w:rsidRPr="00441FCD">
        <w:rPr>
          <w:rFonts w:ascii="Consolas" w:hAnsi="Consolas"/>
          <w:b/>
        </w:rPr>
        <w:t xml:space="preserve"> .</w:t>
      </w:r>
      <w:proofErr w:type="spellStart"/>
      <w:r w:rsidRPr="00441FCD">
        <w:rPr>
          <w:rFonts w:ascii="Consolas" w:hAnsi="Consolas"/>
          <w:b/>
        </w:rPr>
        <w:t>gitignore</w:t>
      </w:r>
      <w:proofErr w:type="spellEnd"/>
      <w:proofErr w:type="gramEnd"/>
      <w:r w:rsidRPr="00441FCD">
        <w:rPr>
          <w:rFonts w:ascii="Consolas" w:hAnsi="Consolas"/>
          <w:b/>
        </w:rPr>
        <w:t xml:space="preserve"> </w:t>
      </w:r>
      <w:r>
        <w:t xml:space="preserve">to your repository. Note the exact spelling, including the dot at the start. On Unix-like systems, then dot makes a file/folder hidden. </w:t>
      </w:r>
    </w:p>
    <w:p w14:paraId="4B97818E" w14:textId="66D10611" w:rsidR="002737C0" w:rsidRDefault="002737C0">
      <w:pPr>
        <w:widowControl w:val="0"/>
      </w:pPr>
      <w:r>
        <w:t>This is just a plain text file that stores the names of any files or folders you want Git not to track and not to warn you about.</w:t>
      </w:r>
    </w:p>
    <w:p w14:paraId="49B5DFA5" w14:textId="77777777" w:rsidR="00441FCD" w:rsidRDefault="00441FCD">
      <w:pPr>
        <w:widowControl w:val="0"/>
      </w:pPr>
    </w:p>
    <w:p w14:paraId="271835B4" w14:textId="72A62886" w:rsidR="002737C0" w:rsidRDefault="002737C0">
      <w:pPr>
        <w:widowControl w:val="0"/>
      </w:pPr>
      <w:r>
        <w:t xml:space="preserve">Do this now – create the file, </w:t>
      </w:r>
      <w:r w:rsidR="00441FCD">
        <w:t>and let</w:t>
      </w:r>
      <w:r>
        <w:t xml:space="preserve"> PyCharm</w:t>
      </w:r>
      <w:r w:rsidR="00441FCD">
        <w:t xml:space="preserve"> add it to Git.</w:t>
      </w:r>
    </w:p>
    <w:p w14:paraId="090DD4B7" w14:textId="6664E4A4" w:rsidR="00441FCD" w:rsidRDefault="00441FCD">
      <w:pPr>
        <w:widowControl w:val="0"/>
      </w:pPr>
      <w:r>
        <w:t>Then enter one line:</w:t>
      </w:r>
    </w:p>
    <w:p w14:paraId="6B6D97C9" w14:textId="062BD7FE" w:rsidR="00441FCD" w:rsidRPr="00441FCD" w:rsidRDefault="00441FCD">
      <w:pPr>
        <w:widowControl w:val="0"/>
        <w:rPr>
          <w:rFonts w:ascii="Consolas" w:hAnsi="Consolas"/>
        </w:rPr>
      </w:pPr>
      <w:proofErr w:type="gramStart"/>
      <w:r w:rsidRPr="00441FCD">
        <w:rPr>
          <w:rFonts w:ascii="Consolas" w:hAnsi="Consolas"/>
        </w:rPr>
        <w:t>.idea</w:t>
      </w:r>
      <w:proofErr w:type="gramEnd"/>
    </w:p>
    <w:p w14:paraId="61519A00" w14:textId="77777777" w:rsidR="00441FCD" w:rsidRDefault="00441FCD">
      <w:pPr>
        <w:widowControl w:val="0"/>
      </w:pPr>
    </w:p>
    <w:p w14:paraId="47A453B3" w14:textId="5B09D635" w:rsidR="00441FCD" w:rsidRDefault="00441FCD">
      <w:pPr>
        <w:widowControl w:val="0"/>
      </w:pPr>
      <w:r>
        <w:t>Which is the folder that PyCharm stores its project metadata in.</w:t>
      </w:r>
    </w:p>
    <w:p w14:paraId="236B8C2B" w14:textId="7A3EBC37" w:rsidR="00441FCD" w:rsidRDefault="00441FCD">
      <w:pPr>
        <w:widowControl w:val="0"/>
      </w:pPr>
      <w:r>
        <w:t>Now look at that Version Control tool window... problem solved!</w:t>
      </w:r>
    </w:p>
    <w:p w14:paraId="6FED0A16" w14:textId="5DD2082D" w:rsidR="00441FCD" w:rsidRDefault="00441FCD">
      <w:pPr>
        <w:widowControl w:val="0"/>
      </w:pPr>
      <w:r w:rsidRPr="00441FCD">
        <w:rPr>
          <w:noProof/>
        </w:rPr>
        <w:drawing>
          <wp:inline distT="0" distB="0" distL="0" distR="0" wp14:anchorId="5D9088E0" wp14:editId="6A5348F2">
            <wp:extent cx="3234250" cy="745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914" cy="749002"/>
                    </a:xfrm>
                    <a:prstGeom prst="rect">
                      <a:avLst/>
                    </a:prstGeom>
                  </pic:spPr>
                </pic:pic>
              </a:graphicData>
            </a:graphic>
          </wp:inline>
        </w:drawing>
      </w:r>
    </w:p>
    <w:p w14:paraId="128DE2C5" w14:textId="77777777" w:rsidR="00441FCD" w:rsidRDefault="00441FCD">
      <w:pPr>
        <w:widowControl w:val="0"/>
      </w:pPr>
    </w:p>
    <w:p w14:paraId="7CED727F" w14:textId="53C789A8" w:rsidR="002737C0" w:rsidRDefault="00441FCD">
      <w:pPr>
        <w:widowControl w:val="0"/>
      </w:pPr>
      <w:r>
        <w:t>Commit.</w:t>
      </w:r>
    </w:p>
    <w:p w14:paraId="6EA8D98A" w14:textId="77777777" w:rsidR="00441FCD" w:rsidRDefault="00441FCD">
      <w:pPr>
        <w:widowControl w:val="0"/>
      </w:pPr>
    </w:p>
    <w:p w14:paraId="56BA720A" w14:textId="77777777" w:rsidR="00441FCD" w:rsidRDefault="00441FCD">
      <w:pPr>
        <w:rPr>
          <w:rFonts w:ascii="Trebuchet MS" w:eastAsia="Trebuchet MS" w:hAnsi="Trebuchet MS" w:cs="Trebuchet MS"/>
          <w:sz w:val="32"/>
          <w:szCs w:val="32"/>
        </w:rPr>
      </w:pPr>
      <w:bookmarkStart w:id="4" w:name="h.pehi7hu8z2fq" w:colFirst="0" w:colLast="0"/>
      <w:bookmarkEnd w:id="4"/>
      <w:r>
        <w:br w:type="page"/>
      </w:r>
    </w:p>
    <w:p w14:paraId="213F82A3" w14:textId="65CF248F" w:rsidR="00CD3B34" w:rsidRDefault="00DB5CC0">
      <w:pPr>
        <w:pStyle w:val="Heading1"/>
        <w:contextualSpacing w:val="0"/>
      </w:pPr>
      <w:r>
        <w:lastRenderedPageBreak/>
        <w:t>Practice &amp; Extension Work</w:t>
      </w:r>
    </w:p>
    <w:p w14:paraId="1A12404E" w14:textId="77777777" w:rsidR="007B3A16" w:rsidRPr="007B3A16" w:rsidRDefault="007B3A16" w:rsidP="007B3A16"/>
    <w:p w14:paraId="1C8377C4" w14:textId="77777777" w:rsidR="00CD3B34" w:rsidRDefault="00DB5CC0">
      <w:pPr>
        <w:numPr>
          <w:ilvl w:val="0"/>
          <w:numId w:val="1"/>
        </w:numPr>
        <w:ind w:hanging="360"/>
        <w:contextualSpacing/>
      </w:pPr>
      <w:r>
        <w:t>Convert parallel lists into a dictionary…</w:t>
      </w:r>
    </w:p>
    <w:p w14:paraId="7A9657CA" w14:textId="77777777" w:rsidR="00CD3B34" w:rsidRDefault="00DB5CC0">
      <w:pPr>
        <w:ind w:left="720"/>
      </w:pPr>
      <w:r>
        <w:t>Recall that it’s possible to represent information in the form of parallel lists where the indices determine how the information is related across lists. For example:</w:t>
      </w:r>
    </w:p>
    <w:p w14:paraId="74B2EC6C" w14:textId="77777777" w:rsidR="00CD3B34" w:rsidRDefault="00DB5CC0">
      <w:pPr>
        <w:ind w:left="720" w:firstLine="720"/>
      </w:pPr>
      <w:r>
        <w:rPr>
          <w:rFonts w:ascii="Consolas" w:eastAsia="Consolas" w:hAnsi="Consolas" w:cs="Consolas"/>
        </w:rPr>
        <w:t>names = ["Jack", "Jill", "Harry"]</w:t>
      </w:r>
    </w:p>
    <w:p w14:paraId="0F24D7CF" w14:textId="5EAE7519" w:rsidR="00CD3B34" w:rsidRDefault="00DB5CC0">
      <w:pPr>
        <w:ind w:left="720" w:firstLine="720"/>
      </w:pPr>
      <w:r>
        <w:rPr>
          <w:rFonts w:ascii="Consolas" w:eastAsia="Consolas" w:hAnsi="Consolas" w:cs="Consolas"/>
        </w:rPr>
        <w:t>dobs =  [(12, 4, 1999), (1, 1, 2000), (27, 3, 1982)]</w:t>
      </w:r>
      <w:r>
        <w:rPr>
          <w:rFonts w:ascii="Consolas" w:eastAsia="Consolas" w:hAnsi="Consolas" w:cs="Consolas"/>
        </w:rPr>
        <w:br/>
      </w:r>
      <w:r>
        <w:t xml:space="preserve">This means Jack was born on 12/4/1999, Jill was born on 1/1/2000, and Harry was born on 27/3/1982. </w:t>
      </w:r>
      <w:r>
        <w:br/>
        <w:t>Write a program using a dictionary instead of the above parallel lists that allows the user to enter the date-of-birth details for 5 people, and have it display their individual ages.</w:t>
      </w:r>
      <w:r>
        <w:br/>
      </w:r>
      <w:r>
        <w:rPr>
          <w:b/>
        </w:rPr>
        <w:t>Hint:</w:t>
      </w:r>
      <w:r>
        <w:t xml:space="preserve"> you can </w:t>
      </w:r>
      <w:r>
        <w:rPr>
          <w:b/>
        </w:rPr>
        <w:t>split()</w:t>
      </w:r>
      <w:r>
        <w:t xml:space="preserve"> a string like “12/4/1999”, as we did in the lecture last week.</w:t>
      </w:r>
    </w:p>
    <w:p w14:paraId="1377DB52" w14:textId="77777777" w:rsidR="00CD3B34" w:rsidRDefault="00CD3B34">
      <w:pPr>
        <w:ind w:left="720"/>
      </w:pPr>
    </w:p>
    <w:p w14:paraId="78259853" w14:textId="77777777" w:rsidR="00CD3B34" w:rsidRDefault="00DB5CC0">
      <w:pPr>
        <w:numPr>
          <w:ilvl w:val="0"/>
          <w:numId w:val="3"/>
        </w:numPr>
        <w:ind w:hanging="360"/>
        <w:contextualSpacing/>
      </w:pPr>
      <w:r>
        <w:t>Write a function that takes two parallel lists as input parameters and returns a dictionary where keys are from the first list and the values are from the second. Use the above example as a test case.</w:t>
      </w:r>
    </w:p>
    <w:p w14:paraId="5551A98D" w14:textId="77777777" w:rsidR="00CD3B34" w:rsidRDefault="00CD3B34"/>
    <w:p w14:paraId="38E27ABD" w14:textId="04E9A246" w:rsidR="00CD3B34" w:rsidRDefault="0063049C">
      <w:pPr>
        <w:numPr>
          <w:ilvl w:val="0"/>
          <w:numId w:val="3"/>
        </w:numPr>
        <w:ind w:hanging="360"/>
        <w:contextualSpacing/>
      </w:pPr>
      <w:r>
        <w:t>In practical 1 you should have c</w:t>
      </w:r>
      <w:r w:rsidR="00DB5CC0">
        <w:t>reate</w:t>
      </w:r>
      <w:r>
        <w:t xml:space="preserve">d an electricity bill estimator using constant values for the tariff amounts like: </w:t>
      </w:r>
    </w:p>
    <w:p w14:paraId="638B6971" w14:textId="77777777" w:rsidR="00CD3B34" w:rsidRPr="0063049C" w:rsidRDefault="00DB5CC0">
      <w:pPr>
        <w:ind w:firstLine="720"/>
        <w:rPr>
          <w:sz w:val="24"/>
          <w:szCs w:val="24"/>
        </w:rPr>
      </w:pPr>
      <w:r w:rsidRPr="0063049C">
        <w:rPr>
          <w:rFonts w:ascii="Consolas" w:eastAsia="Consolas" w:hAnsi="Consolas" w:cs="Consolas"/>
          <w:sz w:val="24"/>
          <w:szCs w:val="24"/>
          <w:highlight w:val="white"/>
        </w:rPr>
        <w:t xml:space="preserve">TARIFF_11 = </w:t>
      </w:r>
      <w:r w:rsidRPr="0063049C">
        <w:rPr>
          <w:rFonts w:ascii="Consolas" w:eastAsia="Consolas" w:hAnsi="Consolas" w:cs="Consolas"/>
          <w:color w:val="0000FF"/>
          <w:sz w:val="24"/>
          <w:szCs w:val="24"/>
          <w:highlight w:val="white"/>
        </w:rPr>
        <w:t>0.244618</w:t>
      </w:r>
    </w:p>
    <w:p w14:paraId="76590A82" w14:textId="77777777" w:rsidR="00CD3B34" w:rsidRPr="0063049C" w:rsidRDefault="00DB5CC0">
      <w:pPr>
        <w:ind w:firstLine="720"/>
        <w:rPr>
          <w:sz w:val="24"/>
          <w:szCs w:val="24"/>
        </w:rPr>
      </w:pPr>
      <w:r w:rsidRPr="0063049C">
        <w:rPr>
          <w:rFonts w:ascii="Consolas" w:eastAsia="Consolas" w:hAnsi="Consolas" w:cs="Consolas"/>
          <w:sz w:val="24"/>
          <w:szCs w:val="24"/>
          <w:highlight w:val="white"/>
        </w:rPr>
        <w:t xml:space="preserve">TARIFF_31 = </w:t>
      </w:r>
      <w:r w:rsidRPr="0063049C">
        <w:rPr>
          <w:rFonts w:ascii="Consolas" w:eastAsia="Consolas" w:hAnsi="Consolas" w:cs="Consolas"/>
          <w:color w:val="0000FF"/>
          <w:sz w:val="24"/>
          <w:szCs w:val="24"/>
          <w:highlight w:val="white"/>
        </w:rPr>
        <w:t>0.136928</w:t>
      </w:r>
    </w:p>
    <w:p w14:paraId="6776AB1F" w14:textId="1203195F" w:rsidR="00CD3B34" w:rsidRDefault="00CD3B34" w:rsidP="0063049C"/>
    <w:tbl>
      <w:tblPr>
        <w:tblStyle w:val="a"/>
        <w:tblW w:w="1006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2"/>
      </w:tblGrid>
      <w:tr w:rsidR="00CD3B34" w14:paraId="677ACD59" w14:textId="77777777">
        <w:tc>
          <w:tcPr>
            <w:tcW w:w="10062" w:type="dxa"/>
            <w:tcMar>
              <w:top w:w="100" w:type="dxa"/>
              <w:left w:w="100" w:type="dxa"/>
              <w:bottom w:w="100" w:type="dxa"/>
              <w:right w:w="100" w:type="dxa"/>
            </w:tcMar>
          </w:tcPr>
          <w:p w14:paraId="4E8FAE82" w14:textId="66EFC4EB" w:rsidR="00CD3B34" w:rsidRDefault="00DB5CC0">
            <w:pPr>
              <w:widowControl w:val="0"/>
              <w:spacing w:line="240" w:lineRule="auto"/>
            </w:pPr>
            <w:r>
              <w:t>Electricity Bill Estimator</w:t>
            </w:r>
            <w:r w:rsidR="0063049C">
              <w:t xml:space="preserve"> 2.0</w:t>
            </w:r>
          </w:p>
          <w:p w14:paraId="7926A0CB" w14:textId="77777777" w:rsidR="00CD3B34" w:rsidRDefault="00CD3B34">
            <w:pPr>
              <w:widowControl w:val="0"/>
              <w:spacing w:line="240" w:lineRule="auto"/>
            </w:pPr>
          </w:p>
          <w:p w14:paraId="59F37758" w14:textId="77777777" w:rsidR="00CD3B34" w:rsidRDefault="00DB5CC0">
            <w:pPr>
              <w:widowControl w:val="0"/>
              <w:spacing w:line="240" w:lineRule="auto"/>
            </w:pPr>
            <w:r>
              <w:t>Which tariff? 11 or 31: 11</w:t>
            </w:r>
          </w:p>
          <w:p w14:paraId="6C363E83" w14:textId="77777777" w:rsidR="00CD3B34" w:rsidRDefault="00DB5CC0">
            <w:pPr>
              <w:widowControl w:val="0"/>
              <w:spacing w:line="240" w:lineRule="auto"/>
            </w:pPr>
            <w:r>
              <w:t>Enter daily use in kWh: 13.4</w:t>
            </w:r>
          </w:p>
          <w:p w14:paraId="780915BB" w14:textId="77777777" w:rsidR="00CD3B34" w:rsidRDefault="00DB5CC0">
            <w:pPr>
              <w:widowControl w:val="0"/>
              <w:spacing w:line="240" w:lineRule="auto"/>
            </w:pPr>
            <w:r>
              <w:t>Enter number of billing days: 90</w:t>
            </w:r>
          </w:p>
          <w:p w14:paraId="0F93A7BD" w14:textId="77777777" w:rsidR="00CD3B34" w:rsidRDefault="00CD3B34">
            <w:pPr>
              <w:widowControl w:val="0"/>
              <w:spacing w:line="240" w:lineRule="auto"/>
            </w:pPr>
          </w:p>
          <w:p w14:paraId="2E96BA6E" w14:textId="77777777" w:rsidR="00CD3B34" w:rsidRDefault="00DB5CC0">
            <w:pPr>
              <w:widowControl w:val="0"/>
              <w:spacing w:line="240" w:lineRule="auto"/>
            </w:pPr>
            <w:r>
              <w:t>Estimated bill: $295.01</w:t>
            </w:r>
          </w:p>
        </w:tc>
      </w:tr>
    </w:tbl>
    <w:p w14:paraId="6D24C2CB" w14:textId="77777777" w:rsidR="00CD3B34" w:rsidRDefault="00CD3B34"/>
    <w:p w14:paraId="3651E26D" w14:textId="77777777" w:rsidR="00CD3B34" w:rsidRDefault="00DB5CC0" w:rsidP="0063049C">
      <w:pPr>
        <w:ind w:left="720"/>
        <w:contextualSpacing/>
      </w:pPr>
      <w:r>
        <w:t xml:space="preserve">Now create a version of the above electricity program that uses a </w:t>
      </w:r>
      <w:r w:rsidRPr="0063049C">
        <w:rPr>
          <w:b/>
        </w:rPr>
        <w:t>dictionary</w:t>
      </w:r>
      <w:r>
        <w:t xml:space="preserve"> to store the tariffs and the corresponding cost. </w:t>
      </w:r>
      <w:r>
        <w:br/>
        <w:t>In the prompt, list all of the tariffs (all of the dictionary keys) and make sure a valid one is selected.</w:t>
      </w:r>
      <w:r>
        <w:br/>
        <w:t>Use the appropriate cost from the dictionary to calculate the bill total.</w:t>
      </w:r>
    </w:p>
    <w:p w14:paraId="13D99F51" w14:textId="2B66AD1E" w:rsidR="0063049C" w:rsidRDefault="0063049C" w:rsidP="0063049C">
      <w:pPr>
        <w:ind w:left="720"/>
        <w:contextualSpacing/>
      </w:pPr>
      <w:r>
        <w:t>You will need to change how you present the "Which tariff" prompt, since these values come from the dictionary.</w:t>
      </w:r>
    </w:p>
    <w:p w14:paraId="6A822943" w14:textId="77777777" w:rsidR="0063049C" w:rsidRDefault="0063049C" w:rsidP="0063049C">
      <w:pPr>
        <w:ind w:left="720"/>
        <w:contextualSpacing/>
      </w:pPr>
    </w:p>
    <w:p w14:paraId="1BF0FEFF" w14:textId="5E34A74E" w:rsidR="0063049C" w:rsidRDefault="0063049C" w:rsidP="0063049C">
      <w:pPr>
        <w:ind w:left="720"/>
        <w:contextualSpacing/>
      </w:pPr>
      <w:r>
        <w:t xml:space="preserve">To show the benefit of this, add three more tariffs (make them up). </w:t>
      </w:r>
      <w:r>
        <w:br/>
        <w:t>You should find that this is a very simple step for you, and your program can handle it without any extra coding.</w:t>
      </w:r>
    </w:p>
    <w:p w14:paraId="7E685306" w14:textId="77777777" w:rsidR="00CD3B34" w:rsidRDefault="00CD3B34"/>
    <w:sectPr w:rsidR="00CD3B34">
      <w:pgSz w:w="11906" w:h="16838"/>
      <w:pgMar w:top="561" w:right="561" w:bottom="561" w:left="56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377CA"/>
    <w:multiLevelType w:val="multilevel"/>
    <w:tmpl w:val="ABFC69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7D1A6E"/>
    <w:multiLevelType w:val="multilevel"/>
    <w:tmpl w:val="2C32CBA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385414"/>
    <w:multiLevelType w:val="multilevel"/>
    <w:tmpl w:val="73AC162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E811541"/>
    <w:multiLevelType w:val="hybridMultilevel"/>
    <w:tmpl w:val="00946B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isplayBackgroundShape/>
  <w:proofState w:spelling="clean" w:grammar="clean"/>
  <w:defaultTabStop w:val="720"/>
  <w:characterSpacingControl w:val="doNotCompress"/>
  <w:compat>
    <w:compatSetting w:name="compatibilityMode" w:uri="http://schemas.microsoft.com/office/word" w:val="14"/>
  </w:compat>
  <w:rsids>
    <w:rsidRoot w:val="00CD3B34"/>
    <w:rsid w:val="002737C0"/>
    <w:rsid w:val="00441FCD"/>
    <w:rsid w:val="0063049C"/>
    <w:rsid w:val="007B3A16"/>
    <w:rsid w:val="007E7D8D"/>
    <w:rsid w:val="00CD3B34"/>
    <w:rsid w:val="00DB5CC0"/>
    <w:rsid w:val="00E47EDD"/>
    <w:rsid w:val="00F314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04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47EDD"/>
    <w:rPr>
      <w:color w:val="0563C1" w:themeColor="hyperlink"/>
      <w:u w:val="single"/>
    </w:rPr>
  </w:style>
  <w:style w:type="paragraph" w:styleId="ListParagraph">
    <w:name w:val="List Paragraph"/>
    <w:basedOn w:val="Normal"/>
    <w:uiPriority w:val="34"/>
    <w:qFormat/>
    <w:rsid w:val="00E47EDD"/>
    <w:pPr>
      <w:ind w:left="720"/>
      <w:contextualSpacing/>
    </w:pPr>
  </w:style>
  <w:style w:type="paragraph" w:styleId="HTMLPreformatted">
    <w:name w:val="HTML Preformatted"/>
    <w:basedOn w:val="Normal"/>
    <w:link w:val="HTMLPreformattedChar"/>
    <w:uiPriority w:val="99"/>
    <w:semiHidden/>
    <w:unhideWhenUsed/>
    <w:rsid w:val="002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737C0"/>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74675">
      <w:bodyDiv w:val="1"/>
      <w:marLeft w:val="0"/>
      <w:marRight w:val="0"/>
      <w:marTop w:val="0"/>
      <w:marBottom w:val="0"/>
      <w:divBdr>
        <w:top w:val="none" w:sz="0" w:space="0" w:color="auto"/>
        <w:left w:val="none" w:sz="0" w:space="0" w:color="auto"/>
        <w:bottom w:val="none" w:sz="0" w:space="0" w:color="auto"/>
        <w:right w:val="none" w:sz="0" w:space="0" w:color="auto"/>
      </w:divBdr>
    </w:div>
    <w:div w:id="1545170160">
      <w:bodyDiv w:val="1"/>
      <w:marLeft w:val="0"/>
      <w:marRight w:val="0"/>
      <w:marTop w:val="0"/>
      <w:marBottom w:val="0"/>
      <w:divBdr>
        <w:top w:val="none" w:sz="0" w:space="0" w:color="auto"/>
        <w:left w:val="none" w:sz="0" w:space="0" w:color="auto"/>
        <w:bottom w:val="none" w:sz="0" w:space="0" w:color="auto"/>
        <w:right w:val="none" w:sz="0" w:space="0" w:color="auto"/>
      </w:divBdr>
    </w:div>
    <w:div w:id="21347102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P1404/Practicals2016/blob/master/Prac05/stateNames.p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olor-hex.com/color-names.html"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920</Words>
  <Characters>5248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Ward, Lindsay</cp:lastModifiedBy>
  <cp:revision>7</cp:revision>
  <dcterms:created xsi:type="dcterms:W3CDTF">2016-02-05T00:35:00Z</dcterms:created>
  <dcterms:modified xsi:type="dcterms:W3CDTF">2016-07-11T01:32:00Z</dcterms:modified>
</cp:coreProperties>
</file>