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User experience design</w:t>
      </w:r>
      <w:r w:rsidDel="00000000" w:rsidR="00000000" w:rsidRPr="00000000">
        <w:rPr>
          <w:rtl w:val="0"/>
        </w:rPr>
        <w:t xml:space="preserve"> (</w:t>
      </w:r>
      <w:r w:rsidDel="00000000" w:rsidR="00000000" w:rsidRPr="00000000">
        <w:rPr>
          <w:b w:val="1"/>
          <w:rtl w:val="0"/>
        </w:rPr>
        <w:t xml:space="preserve">UX</w:t>
      </w:r>
      <w:r w:rsidDel="00000000" w:rsidR="00000000" w:rsidRPr="00000000">
        <w:rPr>
          <w:rtl w:val="0"/>
        </w:rPr>
        <w:t xml:space="preserve">, UXD, UED or XD) is the process of enhancing user satisfaction with a product by improving the usability, accessibility, and pleasure provided in the interaction with the product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UX Design refers to the term </w:t>
      </w:r>
      <w:r w:rsidDel="00000000" w:rsidR="00000000" w:rsidRPr="00000000">
        <w:rPr>
          <w:b w:val="1"/>
          <w:rtl w:val="0"/>
        </w:rPr>
        <w:t xml:space="preserve">User Experience Design</w:t>
      </w:r>
      <w:r w:rsidDel="00000000" w:rsidR="00000000" w:rsidRPr="00000000">
        <w:rPr>
          <w:rtl w:val="0"/>
        </w:rPr>
        <w:t xml:space="preserve">, while UI Design stands for </w:t>
      </w:r>
      <w:r w:rsidDel="00000000" w:rsidR="00000000" w:rsidRPr="00000000">
        <w:rPr>
          <w:b w:val="1"/>
          <w:rtl w:val="0"/>
        </w:rPr>
        <w:t xml:space="preserve">User Interface Design</w:t>
      </w:r>
      <w:r w:rsidDel="00000000" w:rsidR="00000000" w:rsidRPr="00000000">
        <w:rPr>
          <w:rtl w:val="0"/>
        </w:rPr>
        <w:t xml:space="preserve">. Both elements are crucial to a product and work closely together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 experience design is a concept that has many dimensions, and it includes a bunch of different disciplines—such as interaction design, information architecture, visual design, usability, and human-computer interaction.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UX design is the process of designing (digital or physical) products that are useful, easy to use, and delightful to interact with.</w:t>
      </w:r>
      <w:r w:rsidDel="00000000" w:rsidR="00000000" w:rsidRPr="00000000">
        <w:rPr>
          <w:rtl w:val="0"/>
        </w:rPr>
        <w:t xml:space="preserve"> It’s about enhancing the experience that people have while interacting with your product, and making sure they find </w:t>
      </w:r>
      <w:r w:rsidDel="00000000" w:rsidR="00000000" w:rsidRPr="00000000">
        <w:rPr>
          <w:i w:val="1"/>
          <w:rtl w:val="0"/>
        </w:rPr>
        <w:t xml:space="preserve">value</w:t>
      </w:r>
      <w:r w:rsidDel="00000000" w:rsidR="00000000" w:rsidRPr="00000000">
        <w:rPr>
          <w:rtl w:val="0"/>
        </w:rPr>
        <w:t xml:space="preserve"> in what you’re providing.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28"/>
          <w:szCs w:val="28"/>
        </w:rPr>
      </w:pPr>
      <w:bookmarkStart w:colFirst="0" w:colLast="0" w:name="_wj31er7a1ku8" w:id="0"/>
      <w:bookmarkEnd w:id="0"/>
      <w:r w:rsidDel="00000000" w:rsidR="00000000" w:rsidRPr="00000000">
        <w:rPr>
          <w:b w:val="1"/>
          <w:sz w:val="28"/>
          <w:szCs w:val="28"/>
          <w:rtl w:val="0"/>
        </w:rPr>
        <w:t xml:space="preserve">UX design is the process used to determine what the experience will be like when a user interacts with your product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Simply put, the responsibility of user experience (UX) designers is to understand users. And this is easier said than done. Users are human–they have a changing set of behaviors, preferences and goals. Understanding users in the real world becomes even more challenging while balancing their needs with other competing needs of your business, engineering resources, market demands, brand,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origins and meaning of “User Experience / UX Design” may seem a bit murky at first glance, to many not already familiar with it. One early use of it, without “user” prefixed, appeared in the nascent “Advance for Design” meetings organized by Clement Mok et al, under AIGA sponsorship, between 1998 and 2000. Mention is made, too, in the first post to uxmatters.com, of Don Norman using the term at Apple as early as 1993.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Another dimension of UX Design, as it related to the field of web design, is the historical one. As professional web design has evolved, and roles and responsibilities have advanced and divided, the professional web design community has had to find ways to differentiate itself from so many entering the field as amateurs, claiming the Web Designer moniker, and as web software programs began to democratize web production.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UX Design also puts special emphasis on the human side of human-computer interaction, and its affective results, rather than on the mere usability—the human performance aspect—of computer interface design, which traditionally relates to the field of ergonomics.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