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backbone is a line or set of lines that local area networks connect to for a wide area network connection or within a local area network to span distances efficiently (for example, between buildings).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the Internet or other wide area network, a backbone is a set of paths that local or regional networks connect to for long-distance interconnection. The connection points are known as network </w:t>
      </w:r>
      <w:r w:rsidDel="00000000" w:rsidR="00000000" w:rsidRPr="00000000">
        <w:rPr>
          <w:i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 or telecommunication data switching exchanges (DSEs).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backbone</w:t>
      </w:r>
      <w:r w:rsidDel="00000000" w:rsidR="00000000" w:rsidRPr="00000000">
        <w:rPr>
          <w:rtl w:val="0"/>
        </w:rPr>
        <w:t xml:space="preserve"> is a part of computer network that interconnects various pieces of network, providing a path for the exchange of information between different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LANs</w:t>
        </w:r>
      </w:hyperlink>
      <w:r w:rsidDel="00000000" w:rsidR="00000000" w:rsidRPr="00000000">
        <w:rPr>
          <w:rtl w:val="0"/>
        </w:rPr>
        <w:t xml:space="preserve"> or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subnetworks</w:t>
        </w:r>
      </w:hyperlink>
      <w:r w:rsidDel="00000000" w:rsidR="00000000" w:rsidRPr="00000000">
        <w:rPr>
          <w:rtl w:val="0"/>
        </w:rPr>
        <w:t xml:space="preserve">.</w:t>
      </w:r>
      <w:hyperlink r:id="rId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tl w:val="0"/>
        </w:rPr>
        <w:t xml:space="preserve"> A backbone can tie together diverse networks in the same building, in different buildings in a campus environment, or over wide areas. Normally, the backbone's capacity is greater than the networks connected to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large corporation that has many locations may have a backbone network that ties all of the locations together, for example, if a server cluster needs to be accessed by different departments of a company that are located at different geographical locations. The pieces of the network connections (for example: ethernet, wireless) that bring these departments together is often mentioned as network backbone.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Network congestion</w:t>
        </w:r>
      </w:hyperlink>
      <w:r w:rsidDel="00000000" w:rsidR="00000000" w:rsidRPr="00000000">
        <w:rPr>
          <w:rtl w:val="0"/>
        </w:rPr>
        <w:t xml:space="preserve"> is often taken into consideration while designing backbones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Backbone.js is basically an uber-light framework that allows you to structure your Javascript code in an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 (Model, View, Controller) fashion where...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is part of your code that retrieves and populates the data,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is the HTML representation of this model (views change as models change, etc.)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optional 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that in this case allows you to save the state of your Javascript application via a hashbang 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Backbone.js is basically an uber-light framework that allows you to structure your Javascript code in an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 (Model, View, Controller) fashion where...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is part of your code that retrieves and populates the data,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is the HTML representation of this model (views change as models change, etc.)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optional 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that in this case allows you to save the state of your Javascript application via a hashbang 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Backbone.js gives structure to web applications by providing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with key-value binding and custom events, </w:t>
      </w:r>
      <w:r w:rsidDel="00000000" w:rsidR="00000000" w:rsidRPr="00000000">
        <w:rPr>
          <w:b w:val="1"/>
          <w:rtl w:val="0"/>
        </w:rPr>
        <w:t xml:space="preserve">collections</w:t>
      </w:r>
      <w:r w:rsidDel="00000000" w:rsidR="00000000" w:rsidRPr="00000000">
        <w:rPr>
          <w:rtl w:val="0"/>
        </w:rPr>
        <w:t xml:space="preserve"> with a rich API of enumerable functions,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with declarative event handling, and connects it all to your existing API over a RESTful JSON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data communications</w:t>
        </w:r>
      </w:hyperlink>
      <w:r w:rsidDel="00000000" w:rsidR="00000000" w:rsidRPr="00000000">
        <w:rPr>
          <w:rtl w:val="0"/>
        </w:rPr>
        <w:t xml:space="preserve">, the largest 'pipe' (cable or channel) of a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  <w:t xml:space="preserve"> (or a network of networks such as Internet) that carries the heaviest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traffic</w:t>
        </w:r>
      </w:hyperlink>
      <w:r w:rsidDel="00000000" w:rsidR="00000000" w:rsidRPr="00000000">
        <w:rPr>
          <w:rtl w:val="0"/>
        </w:rPr>
        <w:t xml:space="preserve"> at highest possible speed, and which connects every main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server</w:t>
        </w:r>
      </w:hyperlink>
      <w:r w:rsidDel="00000000" w:rsidR="00000000" w:rsidRPr="00000000">
        <w:rPr>
          <w:rtl w:val="0"/>
        </w:rPr>
        <w:t xml:space="preserve"> and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device</w:t>
        </w:r>
      </w:hyperlink>
      <w:r w:rsidDel="00000000" w:rsidR="00000000" w:rsidRPr="00000000">
        <w:rPr>
          <w:rtl w:val="0"/>
        </w:rPr>
        <w:t xml:space="preserve"> on the network. The 'size' (bandwidth) of a backbone is relative: a backbone in a small network would be smaller (have lower bandwidth) than the non-backbone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lines</w:t>
        </w:r>
      </w:hyperlink>
      <w:r w:rsidDel="00000000" w:rsidR="00000000" w:rsidRPr="00000000">
        <w:rPr>
          <w:rtl w:val="0"/>
        </w:rPr>
        <w:t xml:space="preserve"> in a large network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Another term for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bus</w:t>
        </w:r>
      </w:hyperlink>
      <w:r w:rsidDel="00000000" w:rsidR="00000000" w:rsidRPr="00000000">
        <w:rPr>
          <w:rtl w:val="0"/>
        </w:rPr>
        <w:t xml:space="preserve">, the main wire that connects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nodes</w:t>
        </w:r>
      </w:hyperlink>
      <w:r w:rsidDel="00000000" w:rsidR="00000000" w:rsidRPr="00000000">
        <w:rPr>
          <w:rtl w:val="0"/>
        </w:rPr>
        <w:t xml:space="preserve">. The term is often used to describe the main network connections composing the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Internet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businessdictionary.com/definition/server.html" TargetMode="External"/><Relationship Id="rId22" Type="http://schemas.openxmlformats.org/officeDocument/2006/relationships/hyperlink" Target="http://www.businessdictionary.com/definition/device.html" TargetMode="External"/><Relationship Id="rId21" Type="http://schemas.openxmlformats.org/officeDocument/2006/relationships/hyperlink" Target="http://www.businessdictionary.com/definition/server.html" TargetMode="External"/><Relationship Id="rId24" Type="http://schemas.openxmlformats.org/officeDocument/2006/relationships/hyperlink" Target="http://www.businessdictionary.com/definition/lines.html" TargetMode="External"/><Relationship Id="rId23" Type="http://schemas.openxmlformats.org/officeDocument/2006/relationships/hyperlink" Target="http://www.businessdictionary.com/definition/device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Backbone_network#cite_note-1" TargetMode="External"/><Relationship Id="rId26" Type="http://schemas.openxmlformats.org/officeDocument/2006/relationships/hyperlink" Target="http://www.webopedia.com/TERM/B/bus.html" TargetMode="External"/><Relationship Id="rId25" Type="http://schemas.openxmlformats.org/officeDocument/2006/relationships/hyperlink" Target="http://www.businessdictionary.com/definition/lines.html" TargetMode="External"/><Relationship Id="rId28" Type="http://schemas.openxmlformats.org/officeDocument/2006/relationships/hyperlink" Target="http://www.webopedia.com/TERM/N/node.html" TargetMode="External"/><Relationship Id="rId27" Type="http://schemas.openxmlformats.org/officeDocument/2006/relationships/hyperlink" Target="http://www.webopedia.com/TERM/B/bus.html" TargetMode="External"/><Relationship Id="rId5" Type="http://schemas.openxmlformats.org/officeDocument/2006/relationships/hyperlink" Target="https://en.wikipedia.org/wiki/LAN" TargetMode="External"/><Relationship Id="rId6" Type="http://schemas.openxmlformats.org/officeDocument/2006/relationships/hyperlink" Target="https://en.wikipedia.org/wiki/LAN" TargetMode="External"/><Relationship Id="rId29" Type="http://schemas.openxmlformats.org/officeDocument/2006/relationships/hyperlink" Target="http://www.webopedia.com/TERM/N/node.html" TargetMode="External"/><Relationship Id="rId7" Type="http://schemas.openxmlformats.org/officeDocument/2006/relationships/hyperlink" Target="https://en.wikipedia.org/wiki/Subnetwork" TargetMode="External"/><Relationship Id="rId8" Type="http://schemas.openxmlformats.org/officeDocument/2006/relationships/hyperlink" Target="https://en.wikipedia.org/wiki/Subnetwork" TargetMode="External"/><Relationship Id="rId31" Type="http://schemas.openxmlformats.org/officeDocument/2006/relationships/hyperlink" Target="http://www.webopedia.com/TERM/I/Internet.html" TargetMode="External"/><Relationship Id="rId30" Type="http://schemas.openxmlformats.org/officeDocument/2006/relationships/hyperlink" Target="http://www.webopedia.com/TERM/I/Internet.html" TargetMode="External"/><Relationship Id="rId11" Type="http://schemas.openxmlformats.org/officeDocument/2006/relationships/hyperlink" Target="https://en.wikipedia.org/wiki/Network_congestion" TargetMode="External"/><Relationship Id="rId10" Type="http://schemas.openxmlformats.org/officeDocument/2006/relationships/hyperlink" Target="https://en.wikipedia.org/wiki/Network_congestion" TargetMode="External"/><Relationship Id="rId13" Type="http://schemas.openxmlformats.org/officeDocument/2006/relationships/hyperlink" Target="http://www.businessdictionary.com/definition/data-communications.html" TargetMode="External"/><Relationship Id="rId12" Type="http://schemas.openxmlformats.org/officeDocument/2006/relationships/hyperlink" Target="http://www.businessdictionary.com/definition/data-communications.html" TargetMode="External"/><Relationship Id="rId15" Type="http://schemas.openxmlformats.org/officeDocument/2006/relationships/hyperlink" Target="http://www.businessdictionary.com/definition/network.html" TargetMode="External"/><Relationship Id="rId14" Type="http://schemas.openxmlformats.org/officeDocument/2006/relationships/hyperlink" Target="http://www.businessdictionary.com/definition/network.html" TargetMode="External"/><Relationship Id="rId17" Type="http://schemas.openxmlformats.org/officeDocument/2006/relationships/hyperlink" Target="http://www.businessdictionary.com/definition/data.html" TargetMode="External"/><Relationship Id="rId16" Type="http://schemas.openxmlformats.org/officeDocument/2006/relationships/hyperlink" Target="http://www.businessdictionary.com/definition/data.html" TargetMode="External"/><Relationship Id="rId19" Type="http://schemas.openxmlformats.org/officeDocument/2006/relationships/hyperlink" Target="http://www.businessdictionary.com/definition/traffic.html" TargetMode="External"/><Relationship Id="rId18" Type="http://schemas.openxmlformats.org/officeDocument/2006/relationships/hyperlink" Target="http://www.businessdictionary.com/definition/traffic.html" TargetMode="External"/></Relationships>
</file>