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2 Introduction Lesson Plan</w:t>
      </w:r>
    </w:p>
    <w:p>
      <w:pPr>
        <w:pStyle w:val="Subtitle"/>
      </w:pPr>
      <w:r>
        <w:t>What is the value of money</w:t>
      </w:r>
    </w:p>
    <w:p>
      <w:r>
        <w:t>Level: B1+   |   Class size: up to 24 Ss   |   Length: 40 minutes</w:t>
      </w:r>
    </w:p>
    <w:p>
      <w:r>
        <w:t>T = teacher. Ss = students. The lesson introduces money and value, gives Ss a reason to watch Factflix, and lets them try a barter exchange.</w:t>
      </w:r>
    </w:p>
    <w:p>
      <w:pPr>
        <w:pStyle w:val="Heading1"/>
      </w:pPr>
      <w:r>
        <w:t>Timing recommendation</w:t>
      </w:r>
    </w:p>
    <w:p>
      <w:r>
        <w:t>The 40-minute route below is possible with brief answers, prepared cards and a video of five minutes or less. It has little spare time. A moderately paced class with fuller discussion is more likely to need 45-50 minutes. Check the video length before class; each extra minute needs extra lesson time or a shorter discussion.</w:t>
      </w:r>
    </w:p>
    <w:p>
      <w:pPr>
        <w:pStyle w:val="Heading1"/>
      </w:pPr>
      <w:r>
        <w:t>Learning aims</w:t>
      </w:r>
    </w:p>
    <w:p>
      <w:pPr>
        <w:pStyle w:val="ListBullet"/>
      </w:pPr>
      <w:r>
        <w:t>Ss use barter, swap, negotiate, deal and transaction in a short exchange.</w:t>
      </w:r>
    </w:p>
    <w:p>
      <w:pPr>
        <w:pStyle w:val="ListBullet"/>
      </w:pPr>
      <w:r>
        <w:t>Ss compare their opinions with evidence from the video and explain a successful or failed trade.</w:t>
      </w:r>
    </w:p>
    <w:p>
      <w:pPr>
        <w:pStyle w:val="Heading1"/>
      </w:pPr>
      <w:r>
        <w:t>Before class</w:t>
      </w:r>
    </w:p>
    <w:p>
      <w:r>
        <w:t>T opens all four website tabs, checks the sound and prepares the Factflix video on the usual teaching platform. T prints the six card pages at 100% size, cuts out all 24 cards and shuffles them. T gives out cards only in Step 6. Ss need a pen and paper. The activity uses pretend items; no real belongings are exchanged.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6696"/>
        <w:gridCol w:w="2376"/>
      </w:tblGrid>
      <w:tr>
        <w:tc>
          <w:tcPr>
            <w:tcW w:type="dxa" w:w="792"/>
            <w:shd w:fill="DCE8EE"/>
            <w:tcMar>
              <w:top w:w="85" w:type="dxa"/>
              <w:bottom w:w="85" w:type="dxa"/>
              <w:left w:w="85" w:type="dxa"/>
              <w:right w:w="85" w:type="dxa"/>
            </w:tcMar>
          </w:tcPr>
          <w:p>
            <w:r>
              <w:rPr>
                <w:b/>
              </w:rPr>
              <w:t>Step</w:t>
            </w:r>
          </w:p>
        </w:tc>
        <w:tc>
          <w:tcPr>
            <w:tcW w:type="dxa" w:w="6696"/>
            <w:shd w:fill="DCE8EE"/>
            <w:tcMar>
              <w:top w:w="85" w:type="dxa"/>
              <w:bottom w:w="85" w:type="dxa"/>
              <w:left w:w="85" w:type="dxa"/>
              <w:right w:w="85" w:type="dxa"/>
            </w:tcMar>
          </w:tcPr>
          <w:p>
            <w:r>
              <w:rPr>
                <w:b/>
              </w:rPr>
              <w:t>Activity</w:t>
            </w:r>
          </w:p>
        </w:tc>
        <w:tc>
          <w:tcPr>
            <w:tcW w:type="dxa" w:w="2376"/>
            <w:shd w:fill="DCE8EE"/>
            <w:tcMar>
              <w:top w:w="85" w:type="dxa"/>
              <w:bottom w:w="85" w:type="dxa"/>
              <w:left w:w="85" w:type="dxa"/>
              <w:right w:w="85" w:type="dxa"/>
            </w:tcMar>
          </w:tcPr>
          <w:p>
            <w:r>
              <w:rPr>
                <w:b/>
              </w:rPr>
              <w:t>Time</w:t>
            </w:r>
          </w:p>
        </w:tc>
      </w:tr>
      <w:tr>
        <w:tc>
          <w:tcPr>
            <w:tcW w:type="dxa" w:w="792"/>
            <w:tcMar>
              <w:top w:w="85" w:type="dxa"/>
              <w:bottom w:w="85" w:type="dxa"/>
              <w:left w:w="85" w:type="dxa"/>
              <w:right w:w="85" w:type="dxa"/>
            </w:tcMar>
          </w:tcPr>
          <w:p>
            <w:pPr>
              <w:spacing w:after="0"/>
            </w:pPr>
            <w:r>
              <w:t>1</w:t>
            </w:r>
          </w:p>
        </w:tc>
        <w:tc>
          <w:tcPr>
            <w:tcW w:type="dxa" w:w="6696"/>
            <w:tcMar>
              <w:top w:w="85" w:type="dxa"/>
              <w:bottom w:w="85" w:type="dxa"/>
              <w:left w:w="85" w:type="dxa"/>
              <w:right w:w="85" w:type="dxa"/>
            </w:tcMar>
          </w:tcPr>
          <w:p>
            <w:pPr>
              <w:spacing w:after="0"/>
            </w:pPr>
            <w:r>
              <w:t>Set the context</w:t>
            </w:r>
          </w:p>
        </w:tc>
        <w:tc>
          <w:tcPr>
            <w:tcW w:type="dxa" w:w="2376"/>
            <w:tcMar>
              <w:top w:w="85" w:type="dxa"/>
              <w:bottom w:w="85" w:type="dxa"/>
              <w:left w:w="85" w:type="dxa"/>
              <w:right w:w="85" w:type="dxa"/>
            </w:tcMar>
          </w:tcPr>
          <w:p>
            <w:pPr>
              <w:spacing w:after="0"/>
            </w:pPr>
            <w:r>
              <w:t>0-2</w:t>
            </w:r>
          </w:p>
        </w:tc>
      </w:tr>
      <w:tr>
        <w:tc>
          <w:tcPr>
            <w:tcW w:type="dxa" w:w="792"/>
            <w:shd w:fill="F5F7F8"/>
            <w:tcMar>
              <w:top w:w="85" w:type="dxa"/>
              <w:bottom w:w="85" w:type="dxa"/>
              <w:left w:w="85" w:type="dxa"/>
              <w:right w:w="85" w:type="dxa"/>
            </w:tcMar>
          </w:tcPr>
          <w:p>
            <w:pPr>
              <w:spacing w:after="0"/>
            </w:pPr>
            <w:r>
              <w:t>2</w:t>
            </w:r>
          </w:p>
        </w:tc>
        <w:tc>
          <w:tcPr>
            <w:tcW w:type="dxa" w:w="6696"/>
            <w:shd w:fill="F5F7F8"/>
            <w:tcMar>
              <w:top w:w="85" w:type="dxa"/>
              <w:bottom w:w="85" w:type="dxa"/>
              <w:left w:w="85" w:type="dxa"/>
              <w:right w:w="85" w:type="dxa"/>
            </w:tcMar>
          </w:tcPr>
          <w:p>
            <w:pPr>
              <w:spacing w:after="0"/>
            </w:pPr>
            <w:r>
              <w:t>Money Trivia</w:t>
            </w:r>
          </w:p>
        </w:tc>
        <w:tc>
          <w:tcPr>
            <w:tcW w:type="dxa" w:w="2376"/>
            <w:shd w:fill="F5F7F8"/>
            <w:tcMar>
              <w:top w:w="85" w:type="dxa"/>
              <w:bottom w:w="85" w:type="dxa"/>
              <w:left w:w="85" w:type="dxa"/>
              <w:right w:w="85" w:type="dxa"/>
            </w:tcMar>
          </w:tcPr>
          <w:p>
            <w:pPr>
              <w:spacing w:after="0"/>
            </w:pPr>
            <w:r>
              <w:t>2-7</w:t>
            </w:r>
          </w:p>
        </w:tc>
      </w:tr>
      <w:tr>
        <w:tc>
          <w:tcPr>
            <w:tcW w:type="dxa" w:w="792"/>
            <w:tcMar>
              <w:top w:w="85" w:type="dxa"/>
              <w:bottom w:w="85" w:type="dxa"/>
              <w:left w:w="85" w:type="dxa"/>
              <w:right w:w="85" w:type="dxa"/>
            </w:tcMar>
          </w:tcPr>
          <w:p>
            <w:pPr>
              <w:spacing w:after="0"/>
            </w:pPr>
            <w:r>
              <w:t>3</w:t>
            </w:r>
          </w:p>
        </w:tc>
        <w:tc>
          <w:tcPr>
            <w:tcW w:type="dxa" w:w="6696"/>
            <w:tcMar>
              <w:top w:w="85" w:type="dxa"/>
              <w:bottom w:w="85" w:type="dxa"/>
              <w:left w:w="85" w:type="dxa"/>
              <w:right w:w="85" w:type="dxa"/>
            </w:tcMar>
          </w:tcPr>
          <w:p>
            <w:pPr>
              <w:spacing w:after="0"/>
            </w:pPr>
            <w:r>
              <w:t>Trash or Treasure</w:t>
            </w:r>
          </w:p>
        </w:tc>
        <w:tc>
          <w:tcPr>
            <w:tcW w:type="dxa" w:w="2376"/>
            <w:tcMar>
              <w:top w:w="85" w:type="dxa"/>
              <w:bottom w:w="85" w:type="dxa"/>
              <w:left w:w="85" w:type="dxa"/>
              <w:right w:w="85" w:type="dxa"/>
            </w:tcMar>
          </w:tcPr>
          <w:p>
            <w:pPr>
              <w:spacing w:after="0"/>
            </w:pPr>
            <w:r>
              <w:t>7-11</w:t>
            </w:r>
          </w:p>
        </w:tc>
      </w:tr>
      <w:tr>
        <w:tc>
          <w:tcPr>
            <w:tcW w:type="dxa" w:w="792"/>
            <w:shd w:fill="F5F7F8"/>
            <w:tcMar>
              <w:top w:w="85" w:type="dxa"/>
              <w:bottom w:w="85" w:type="dxa"/>
              <w:left w:w="85" w:type="dxa"/>
              <w:right w:w="85" w:type="dxa"/>
            </w:tcMar>
          </w:tcPr>
          <w:p>
            <w:pPr>
              <w:spacing w:after="0"/>
            </w:pPr>
            <w:r>
              <w:t>4</w:t>
            </w:r>
          </w:p>
        </w:tc>
        <w:tc>
          <w:tcPr>
            <w:tcW w:type="dxa" w:w="6696"/>
            <w:shd w:fill="F5F7F8"/>
            <w:tcMar>
              <w:top w:w="85" w:type="dxa"/>
              <w:bottom w:w="85" w:type="dxa"/>
              <w:left w:w="85" w:type="dxa"/>
              <w:right w:w="85" w:type="dxa"/>
            </w:tcMar>
          </w:tcPr>
          <w:p>
            <w:pPr>
              <w:spacing w:after="0"/>
            </w:pPr>
            <w:r>
              <w:t>Pre-view discussion</w:t>
            </w:r>
          </w:p>
        </w:tc>
        <w:tc>
          <w:tcPr>
            <w:tcW w:type="dxa" w:w="2376"/>
            <w:shd w:fill="F5F7F8"/>
            <w:tcMar>
              <w:top w:w="85" w:type="dxa"/>
              <w:bottom w:w="85" w:type="dxa"/>
              <w:left w:w="85" w:type="dxa"/>
              <w:right w:w="85" w:type="dxa"/>
            </w:tcMar>
          </w:tcPr>
          <w:p>
            <w:pPr>
              <w:spacing w:after="0"/>
            </w:pPr>
            <w:r>
              <w:t>11-16</w:t>
            </w:r>
          </w:p>
        </w:tc>
      </w:tr>
      <w:tr>
        <w:tc>
          <w:tcPr>
            <w:tcW w:type="dxa" w:w="792"/>
            <w:tcMar>
              <w:top w:w="85" w:type="dxa"/>
              <w:bottom w:w="85" w:type="dxa"/>
              <w:left w:w="85" w:type="dxa"/>
              <w:right w:w="85" w:type="dxa"/>
            </w:tcMar>
          </w:tcPr>
          <w:p>
            <w:pPr>
              <w:spacing w:after="0"/>
            </w:pPr>
            <w:r>
              <w:t>5</w:t>
            </w:r>
          </w:p>
        </w:tc>
        <w:tc>
          <w:tcPr>
            <w:tcW w:type="dxa" w:w="6696"/>
            <w:tcMar>
              <w:top w:w="85" w:type="dxa"/>
              <w:bottom w:w="85" w:type="dxa"/>
              <w:left w:w="85" w:type="dxa"/>
              <w:right w:w="85" w:type="dxa"/>
            </w:tcMar>
          </w:tcPr>
          <w:p>
            <w:pPr>
              <w:spacing w:after="0"/>
            </w:pPr>
            <w:r>
              <w:t>Watch and check</w:t>
            </w:r>
          </w:p>
        </w:tc>
        <w:tc>
          <w:tcPr>
            <w:tcW w:type="dxa" w:w="2376"/>
            <w:tcMar>
              <w:top w:w="85" w:type="dxa"/>
              <w:bottom w:w="85" w:type="dxa"/>
              <w:left w:w="85" w:type="dxa"/>
              <w:right w:w="85" w:type="dxa"/>
            </w:tcMar>
          </w:tcPr>
          <w:p>
            <w:pPr>
              <w:spacing w:after="0"/>
            </w:pPr>
            <w:r>
              <w:t>16-24</w:t>
            </w:r>
          </w:p>
        </w:tc>
      </w:tr>
      <w:tr>
        <w:tc>
          <w:tcPr>
            <w:tcW w:type="dxa" w:w="792"/>
            <w:shd w:fill="F5F7F8"/>
            <w:tcMar>
              <w:top w:w="85" w:type="dxa"/>
              <w:bottom w:w="85" w:type="dxa"/>
              <w:left w:w="85" w:type="dxa"/>
              <w:right w:w="85" w:type="dxa"/>
            </w:tcMar>
          </w:tcPr>
          <w:p>
            <w:pPr>
              <w:spacing w:after="0"/>
            </w:pPr>
            <w:r>
              <w:t>6</w:t>
            </w:r>
          </w:p>
        </w:tc>
        <w:tc>
          <w:tcPr>
            <w:tcW w:type="dxa" w:w="6696"/>
            <w:shd w:fill="F5F7F8"/>
            <w:tcMar>
              <w:top w:w="85" w:type="dxa"/>
              <w:bottom w:w="85" w:type="dxa"/>
              <w:left w:w="85" w:type="dxa"/>
              <w:right w:w="85" w:type="dxa"/>
            </w:tcMar>
          </w:tcPr>
          <w:p>
            <w:pPr>
              <w:spacing w:after="0"/>
            </w:pPr>
            <w:r>
              <w:t>Prepare to barter</w:t>
            </w:r>
          </w:p>
        </w:tc>
        <w:tc>
          <w:tcPr>
            <w:tcW w:type="dxa" w:w="2376"/>
            <w:shd w:fill="F5F7F8"/>
            <w:tcMar>
              <w:top w:w="85" w:type="dxa"/>
              <w:bottom w:w="85" w:type="dxa"/>
              <w:left w:w="85" w:type="dxa"/>
              <w:right w:w="85" w:type="dxa"/>
            </w:tcMar>
          </w:tcPr>
          <w:p>
            <w:pPr>
              <w:spacing w:after="0"/>
            </w:pPr>
            <w:r>
              <w:t>24-29</w:t>
            </w:r>
          </w:p>
        </w:tc>
      </w:tr>
      <w:tr>
        <w:tc>
          <w:tcPr>
            <w:tcW w:type="dxa" w:w="792"/>
            <w:tcMar>
              <w:top w:w="85" w:type="dxa"/>
              <w:bottom w:w="85" w:type="dxa"/>
              <w:left w:w="85" w:type="dxa"/>
              <w:right w:w="85" w:type="dxa"/>
            </w:tcMar>
          </w:tcPr>
          <w:p>
            <w:pPr>
              <w:spacing w:after="0"/>
            </w:pPr>
            <w:r>
              <w:t>7</w:t>
            </w:r>
          </w:p>
        </w:tc>
        <w:tc>
          <w:tcPr>
            <w:tcW w:type="dxa" w:w="6696"/>
            <w:tcMar>
              <w:top w:w="85" w:type="dxa"/>
              <w:bottom w:w="85" w:type="dxa"/>
              <w:left w:w="85" w:type="dxa"/>
              <w:right w:w="85" w:type="dxa"/>
            </w:tcMar>
          </w:tcPr>
          <w:p>
            <w:pPr>
              <w:spacing w:after="0"/>
            </w:pPr>
            <w:r>
              <w:t>Barter Hustle</w:t>
            </w:r>
          </w:p>
        </w:tc>
        <w:tc>
          <w:tcPr>
            <w:tcW w:type="dxa" w:w="2376"/>
            <w:tcMar>
              <w:top w:w="85" w:type="dxa"/>
              <w:bottom w:w="85" w:type="dxa"/>
              <w:left w:w="85" w:type="dxa"/>
              <w:right w:w="85" w:type="dxa"/>
            </w:tcMar>
          </w:tcPr>
          <w:p>
            <w:pPr>
              <w:spacing w:after="0"/>
            </w:pPr>
            <w:r>
              <w:t>29-32</w:t>
            </w:r>
          </w:p>
        </w:tc>
      </w:tr>
      <w:tr>
        <w:tc>
          <w:tcPr>
            <w:tcW w:type="dxa" w:w="792"/>
            <w:shd w:fill="F5F7F8"/>
            <w:tcMar>
              <w:top w:w="85" w:type="dxa"/>
              <w:bottom w:w="85" w:type="dxa"/>
              <w:left w:w="85" w:type="dxa"/>
              <w:right w:w="85" w:type="dxa"/>
            </w:tcMar>
          </w:tcPr>
          <w:p>
            <w:pPr>
              <w:spacing w:after="0"/>
            </w:pPr>
            <w:r>
              <w:t>8</w:t>
            </w:r>
          </w:p>
        </w:tc>
        <w:tc>
          <w:tcPr>
            <w:tcW w:type="dxa" w:w="6696"/>
            <w:shd w:fill="F5F7F8"/>
            <w:tcMar>
              <w:top w:w="85" w:type="dxa"/>
              <w:bottom w:w="85" w:type="dxa"/>
              <w:left w:w="85" w:type="dxa"/>
              <w:right w:w="85" w:type="dxa"/>
            </w:tcMar>
          </w:tcPr>
          <w:p>
            <w:pPr>
              <w:spacing w:after="0"/>
            </w:pPr>
            <w:r>
              <w:t>Review the trades</w:t>
            </w:r>
          </w:p>
        </w:tc>
        <w:tc>
          <w:tcPr>
            <w:tcW w:type="dxa" w:w="2376"/>
            <w:shd w:fill="F5F7F8"/>
            <w:tcMar>
              <w:top w:w="85" w:type="dxa"/>
              <w:bottom w:w="85" w:type="dxa"/>
              <w:left w:w="85" w:type="dxa"/>
              <w:right w:w="85" w:type="dxa"/>
            </w:tcMar>
          </w:tcPr>
          <w:p>
            <w:pPr>
              <w:spacing w:after="0"/>
            </w:pPr>
            <w:r>
              <w:t>32-38</w:t>
            </w:r>
          </w:p>
        </w:tc>
      </w:tr>
      <w:tr>
        <w:tc>
          <w:tcPr>
            <w:tcW w:type="dxa" w:w="792"/>
            <w:tcMar>
              <w:top w:w="85" w:type="dxa"/>
              <w:bottom w:w="85" w:type="dxa"/>
              <w:left w:w="85" w:type="dxa"/>
              <w:right w:w="85" w:type="dxa"/>
            </w:tcMar>
          </w:tcPr>
          <w:p>
            <w:pPr>
              <w:spacing w:after="0"/>
            </w:pPr>
            <w:r>
              <w:t>9</w:t>
            </w:r>
          </w:p>
        </w:tc>
        <w:tc>
          <w:tcPr>
            <w:tcW w:type="dxa" w:w="6696"/>
            <w:tcMar>
              <w:top w:w="85" w:type="dxa"/>
              <w:bottom w:w="85" w:type="dxa"/>
              <w:left w:w="85" w:type="dxa"/>
              <w:right w:w="85" w:type="dxa"/>
            </w:tcMar>
          </w:tcPr>
          <w:p>
            <w:pPr>
              <w:spacing w:after="0"/>
            </w:pPr>
            <w:r>
              <w:t>Exit check</w:t>
            </w:r>
          </w:p>
        </w:tc>
        <w:tc>
          <w:tcPr>
            <w:tcW w:type="dxa" w:w="2376"/>
            <w:tcMar>
              <w:top w:w="85" w:type="dxa"/>
              <w:bottom w:w="85" w:type="dxa"/>
              <w:left w:w="85" w:type="dxa"/>
              <w:right w:w="85" w:type="dxa"/>
            </w:tcMar>
          </w:tcPr>
          <w:p>
            <w:pPr>
              <w:spacing w:after="0"/>
            </w:pPr>
            <w:r>
              <w:t>38-40</w:t>
            </w:r>
          </w:p>
        </w:tc>
      </w:tr>
    </w:tbl>
    <w:p>
      <w:r>
        <w:br w:type="page"/>
      </w:r>
    </w:p>
    <w:p>
      <w:pPr>
        <w:pStyle w:val="Heading1"/>
      </w:pPr>
      <w:r>
        <w:t>Lesson procedure</w:t>
      </w:r>
    </w:p>
    <w:p>
      <w:pPr>
        <w:pStyle w:val="Heading2"/>
      </w:pPr>
      <w:r>
        <w:t>Step 1: Set the Context (2 minutes)</w:t>
      </w:r>
    </w:p>
    <w:p>
      <w:pPr>
        <w:pStyle w:val="ListBullet"/>
      </w:pPr>
      <w:r>
        <w:t>T shows the front page and asks: "Look at the photo. What is happening? How do we use money every day?"</w:t>
      </w:r>
    </w:p>
    <w:p>
      <w:pPr>
        <w:pStyle w:val="ListBullet"/>
      </w:pPr>
      <w:r>
        <w:t>Ss discuss with a partner for 30 seconds. T takes two short answers.</w:t>
      </w:r>
    </w:p>
    <w:p>
      <w:pPr>
        <w:pStyle w:val="ListBullet"/>
      </w:pPr>
      <w:r>
        <w:t>T introduces the aim: "Today, we will think about value. Then we will try to get something we need without money."</w:t>
      </w:r>
    </w:p>
    <w:p>
      <w:pPr>
        <w:pStyle w:val="Heading2"/>
      </w:pPr>
      <w:r>
        <w:t>Step 2: Money Trivia (5 minutes)</w:t>
      </w:r>
    </w:p>
    <w:p>
      <w:pPr>
        <w:pStyle w:val="ListBullet"/>
      </w:pPr>
      <w:r>
        <w:t>T opens Money Trivia and reads the three questions one at a time. T checks unfamiliar words such as bills and linen with a short explanation.</w:t>
      </w:r>
    </w:p>
    <w:p>
      <w:pPr>
        <w:pStyle w:val="ListBullet"/>
      </w:pPr>
      <w:r>
        <w:t>Ss choose A, B or C with a partner. T asks one pair for a reason before each reveal.</w:t>
      </w:r>
    </w:p>
    <w:p>
      <w:pPr>
        <w:pStyle w:val="ListBullet"/>
      </w:pPr>
      <w:r>
        <w:t>T reveals the answers and briefly checks understanding. T keeps the explanation short so Ss have time to barter later.</w:t>
      </w:r>
    </w:p>
    <w:p>
      <w:pPr>
        <w:pStyle w:val="Heading2"/>
      </w:pPr>
      <w:r>
        <w:t>Step 3: Trash or Treasure (4 minutes)</w:t>
      </w:r>
    </w:p>
    <w:p>
      <w:pPr>
        <w:pStyle w:val="ListBullet"/>
      </w:pPr>
      <w:r>
        <w:t>T opens Trash or Treasure and reveals the two items. T asks: "Which item do you think is worth more? Why?"</w:t>
      </w:r>
    </w:p>
    <w:p>
      <w:pPr>
        <w:pStyle w:val="ListBullet"/>
      </w:pPr>
      <w:r>
        <w:t>Ss discuss in pairs for one minute. T takes two ideas, then uses the answer button.</w:t>
      </w:r>
    </w:p>
    <w:p>
      <w:pPr>
        <w:pStyle w:val="ListBullet"/>
      </w:pPr>
      <w:r>
        <w:t>T asks: "Can the same thing be worth more to one person than to another?" Ss give one example.</w:t>
      </w:r>
    </w:p>
    <w:p>
      <w:pPr>
        <w:pStyle w:val="ListBullet"/>
      </w:pPr>
      <w:r>
        <w:t>T links to the next stage: "Our needs can change the value of an item. Now let's think about how we pay for things."</w:t>
      </w:r>
    </w:p>
    <w:p>
      <w:pPr>
        <w:pStyle w:val="Heading2"/>
      </w:pPr>
      <w:r>
        <w:t>Step 4: Pre-view Discussion (5 minutes)</w:t>
      </w:r>
    </w:p>
    <w:p>
      <w:pPr>
        <w:pStyle w:val="ListBullet"/>
      </w:pPr>
      <w:r>
        <w:t>T opens Factflix and checks barter, swap, transaction and consumer. T explains: "Barter means exchanging things without money. A consumer buys or uses things."</w:t>
      </w:r>
    </w:p>
    <w:p>
      <w:pPr>
        <w:pStyle w:val="ListBullet"/>
      </w:pPr>
      <w:r>
        <w:t>T directs Ss to the four statements: "Read each statement. Do you agree or disagree? Give a short reason."</w:t>
      </w:r>
    </w:p>
    <w:p>
      <w:pPr>
        <w:pStyle w:val="ListBullet"/>
      </w:pPr>
      <w:r>
        <w:t>Ss discuss all four statements in pairs and note agree or disagree beside numbers 1-4. T circulates and helps Ss use "I agree because..." and "I disagree because...".</w:t>
      </w:r>
    </w:p>
    <w:p>
      <w:pPr>
        <w:pStyle w:val="ListBullet"/>
      </w:pPr>
      <w:r>
        <w:t>T takes one brief opinion about bartering and one about paying by phone or hand. T leaves the answers open until after the video.</w:t>
      </w:r>
    </w:p>
    <w:p>
      <w:r>
        <w:br w:type="page"/>
      </w:r>
    </w:p>
    <w:p>
      <w:pPr>
        <w:pStyle w:val="Heading1"/>
      </w:pPr>
      <w:r>
        <w:t>Watching and bartering</w:t>
      </w:r>
    </w:p>
    <w:p>
      <w:pPr>
        <w:pStyle w:val="Heading2"/>
      </w:pPr>
      <w:r>
        <w:t>Step 5: Watch and Check (8 minutes)</w:t>
      </w:r>
    </w:p>
    <w:p>
      <w:pPr>
        <w:pStyle w:val="ListBullet"/>
      </w:pPr>
      <w:r>
        <w:t>T directs Ss to Now watch and check: "I am going to show you the video. Let's see if the people agree or disagree with the statements you have just discussed."</w:t>
      </w:r>
    </w:p>
    <w:p>
      <w:pPr>
        <w:pStyle w:val="ListBullet"/>
      </w:pPr>
      <w:r>
        <w:t>T gives the task: "Write agree, disagree or not clear for statements 1-4. Add one word or detail from the video."</w:t>
      </w:r>
    </w:p>
    <w:p>
      <w:pPr>
        <w:pStyle w:val="ListBullet"/>
      </w:pPr>
      <w:r>
        <w:t>T plays the video once, allowing up to five minutes. Ss listen and take brief notes.</w:t>
      </w:r>
    </w:p>
    <w:p>
      <w:pPr>
        <w:pStyle w:val="ListBullet"/>
      </w:pPr>
      <w:r>
        <w:t>Ss compare their notes with a partner for one minute. T checks the four statements briefly and asks: "What did you hear?"</w:t>
      </w:r>
    </w:p>
    <w:p>
      <w:pPr>
        <w:pStyle w:val="ListBullet"/>
      </w:pPr>
      <w:r>
        <w:t>Ss use "They agree / disagree with statement ... because ...". T accepts "not clear" when the video gives no clear answer. T does not treat Ss' predictions as evidence.</w:t>
      </w:r>
    </w:p>
    <w:p>
      <w:pPr>
        <w:pStyle w:val="Heading2"/>
      </w:pPr>
      <w:r>
        <w:t>Step 6: Prepare to Barter (5 minutes)</w:t>
      </w:r>
    </w:p>
    <w:p>
      <w:pPr>
        <w:pStyle w:val="ListBullet"/>
      </w:pPr>
      <w:r>
        <w:t>T opens Barter Hustle and gives each student one card. T says: "Read what you have and what you want. Check the reason and the condition of your item. Keep your own card."</w:t>
      </w:r>
    </w:p>
    <w:p>
      <w:pPr>
        <w:pStyle w:val="ListBullet"/>
      </w:pPr>
      <w:r>
        <w:t>T models a short exchange with one student: "I have a notebook. Would you like to swap your pen for my notebook?" The student asks: "Is it in good condition?" T responds: "Yes. Can we make a deal?" The student replies: "It's a deal!"</w:t>
      </w:r>
    </w:p>
    <w:p>
      <w:pPr>
        <w:pStyle w:val="ListBullet"/>
      </w:pPr>
      <w:r>
        <w:t>T points to the phrases and checks negotiate: "This means discussing a deal." Ss quietly practise one offer and one reply with a neighbour, without agreeing a trade yet.</w:t>
      </w:r>
    </w:p>
    <w:p>
      <w:pPr>
        <w:pStyle w:val="ListBullet"/>
      </w:pPr>
      <w:r>
        <w:t>T gives the rules: "Use two phrases and two key words. Both people must agree. You can say no politely. Be honest about your item. Do not use money. Do not change what your card says."</w:t>
      </w:r>
    </w:p>
    <w:p>
      <w:pPr>
        <w:pStyle w:val="ListBullet"/>
      </w:pPr>
      <w:r>
        <w:t>T checks: "Do you exchange real things?" Ss: "No." "Do you keep your card?" Ss: "Yes." "Must you accept every offer?" Ss: "No."</w:t>
      </w:r>
    </w:p>
    <w:p>
      <w:pPr>
        <w:pStyle w:val="Heading2"/>
      </w:pPr>
      <w:r>
        <w:t>Step 7: Barter Hustle (3 minutes)</w:t>
      </w:r>
    </w:p>
    <w:p>
      <w:pPr>
        <w:pStyle w:val="ListBullet"/>
      </w:pPr>
      <w:r>
        <w:t>T starts the three-minute timer: "Stand up. Ask what people have and want. Try to find a fair swap."</w:t>
      </w:r>
    </w:p>
    <w:p>
      <w:pPr>
        <w:pStyle w:val="ListBullet"/>
      </w:pPr>
      <w:r>
        <w:t>Ss mingle and negotiate. If both Ss agree, they act out the exchange, keep their own cards, record what they gave and received, and sit down. Ss who refuse an offer try someone else.</w:t>
      </w:r>
    </w:p>
    <w:p>
      <w:pPr>
        <w:pStyle w:val="ListBullet"/>
      </w:pPr>
      <w:r>
        <w:t>T circulates, listens for the target language and gives brief prompts. T does not force a deal or solve the matching task for Ss.</w:t>
      </w:r>
    </w:p>
    <w:p>
      <w:pPr>
        <w:pStyle w:val="ListBullet"/>
      </w:pPr>
      <w:r>
        <w:t>T ends the market: "Time is up. Sit down. Tick deal or no deal. Write a short reason."</w:t>
      </w:r>
    </w:p>
    <w:p>
      <w:r>
        <w:br w:type="page"/>
      </w:r>
    </w:p>
    <w:p>
      <w:pPr>
        <w:pStyle w:val="Heading1"/>
      </w:pPr>
      <w:r>
        <w:t>Reflection and teacher notes</w:t>
      </w:r>
    </w:p>
    <w:p>
      <w:pPr>
        <w:pStyle w:val="Heading2"/>
      </w:pPr>
      <w:r>
        <w:t>Step 8: Review the Trades (6 minutes)</w:t>
      </w:r>
    </w:p>
    <w:p>
      <w:pPr>
        <w:pStyle w:val="ListBullet"/>
      </w:pPr>
      <w:r>
        <w:t>T asks: "Who made a deal? Who did not?" Ss show hands. T counts both groups; a no-deal result is useful evidence, too.</w:t>
      </w:r>
    </w:p>
    <w:p>
      <w:pPr>
        <w:pStyle w:val="ListBullet"/>
      </w:pPr>
      <w:r>
        <w:t>Ss tell a partner what happened for one minute: "We swapped ... for ... because ..." or "We tried to negotiate, but ..., so the swap failed."</w:t>
      </w:r>
    </w:p>
    <w:p>
      <w:pPr>
        <w:pStyle w:val="ListBullet"/>
      </w:pPr>
      <w:r>
        <w:t>T invites two successful traders and two Ss without a deal to share briefly. T asks: "Did you both get something you needed? What stopped the other trades?"</w:t>
      </w:r>
    </w:p>
    <w:p>
      <w:pPr>
        <w:pStyle w:val="ListBullet"/>
      </w:pPr>
      <w:r>
        <w:t>T helps Ss identify reasons such as different needs, poor condition or an unfair offer. T asks: "Would money make this transaction easier? Why?"</w:t>
      </w:r>
    </w:p>
    <w:p>
      <w:pPr>
        <w:pStyle w:val="ListBullet"/>
      </w:pPr>
      <w:r>
        <w:t>Ss use "Money makes transactions easier because...". T returns to the statement about swapping being more convenient and asks whether anyone has changed their mind.</w:t>
      </w:r>
    </w:p>
    <w:p>
      <w:pPr>
        <w:pStyle w:val="Heading2"/>
      </w:pPr>
      <w:r>
        <w:t>Step 9: Exit Check (2 minutes)</w:t>
      </w:r>
    </w:p>
    <w:p>
      <w:pPr>
        <w:pStyle w:val="ListBullet"/>
      </w:pPr>
      <w:r>
        <w:t>T asks Ss to write two short sentences: "Bartering worked / failed for me because ..." and "Money makes transactions easier because ...".</w:t>
      </w:r>
    </w:p>
    <w:p>
      <w:pPr>
        <w:pStyle w:val="ListBullet"/>
      </w:pPr>
      <w:r>
        <w:t>Ss use at least one target word. T collects the answers or reads a few before the lesson ends.</w:t>
      </w:r>
    </w:p>
    <w:p>
      <w:pPr>
        <w:pStyle w:val="Heading1"/>
      </w:pPr>
      <w:r>
        <w:t>Using the 24 cards</w:t>
      </w:r>
    </w:p>
    <w:p>
      <w:r>
        <w:t>There are 12 possible partner pairs: 1-2, 3-4, 5-6, 7-8, 9-10, 11-12, 13-14, 15-16, 17-18, 19-20, 21-22 and 23-24. Shuffle the cards before handing them out; do not tell Ss their partner numbers.</w:t>
      </w:r>
    </w:p>
    <w:p>
      <w:r>
        <w:t>Pairs 7-8, 15-16 and 23-24 have a condition conflict: an empty power bank, the wrong language of magazine and an incomplete puzzle. Ss should notice these problems and may refuse. The other nine pairs allow a possible deal, but success still needs both Ss to agree. Keep the card requirements unchanged during this round.</w:t>
      </w:r>
    </w:p>
    <w:p>
      <w:r>
        <w:t>For fewer than 24 Ss, use complete pairs. Include at least one pair with a conflict. For an odd number, two Ss share one role and take turns speaking. Do not hand out a card whose possible partner is missing.</w:t>
      </w:r>
    </w:p>
    <w:p>
      <w:pPr>
        <w:pStyle w:val="Heading1"/>
      </w:pPr>
      <w:r>
        <w:t>If the class needs more time</w:t>
      </w:r>
    </w:p>
    <w:p>
      <w:r>
        <w:t>For a 45-minute lesson, add two minutes to the pre-view discussion, one to the barter round and two to the reflection. If the video is longer than five minutes, add its extra running time. In a fixed 40-minute lesson, keep trivia reveals brief, avoid replaying the whole video and protect the final discussion about why trades worked or failed.</w:t>
      </w:r>
    </w:p>
    <w:sectPr w:rsidR="00FC693F" w:rsidRPr="0006063C"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0"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