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499B9" w14:textId="77777777" w:rsidR="00A84510" w:rsidRPr="008F5533" w:rsidRDefault="00A84510" w:rsidP="00A84510">
      <w:pPr>
        <w:jc w:val="center"/>
        <w:rPr>
          <w:b/>
          <w:sz w:val="32"/>
        </w:rPr>
      </w:pPr>
      <w:r w:rsidRPr="008F5533">
        <w:rPr>
          <w:b/>
          <w:sz w:val="32"/>
        </w:rPr>
        <w:t>Digital Computer Design</w:t>
      </w:r>
    </w:p>
    <w:p w14:paraId="287A05CE" w14:textId="77777777" w:rsidR="00A84510" w:rsidRDefault="00A84510" w:rsidP="00A84510">
      <w:pPr>
        <w:jc w:val="center"/>
        <w:rPr>
          <w:b/>
        </w:rPr>
      </w:pPr>
    </w:p>
    <w:p w14:paraId="049F2B86" w14:textId="77777777" w:rsidR="000D06C9" w:rsidRPr="006409B7" w:rsidRDefault="00A84510" w:rsidP="000D06C9">
      <w:pPr>
        <w:jc w:val="both"/>
      </w:pPr>
      <w:r>
        <w:rPr>
          <w:b/>
          <w:iCs/>
        </w:rPr>
        <w:t>1</w:t>
      </w:r>
      <w:r w:rsidRPr="004F5DBC">
        <w:rPr>
          <w:b/>
          <w:iCs/>
        </w:rPr>
        <w:t>.</w:t>
      </w:r>
      <w:r>
        <w:rPr>
          <w:iCs/>
        </w:rPr>
        <w:t xml:space="preserve"> </w:t>
      </w:r>
      <w:r w:rsidR="000D06C9" w:rsidRPr="006409B7">
        <w:t>Consider the following C code snippet.</w:t>
      </w:r>
    </w:p>
    <w:p w14:paraId="695558FE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// C code</w:t>
      </w:r>
    </w:p>
    <w:p w14:paraId="0A43F3A6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proofErr w:type="gramStart"/>
      <w:r w:rsidRPr="003C19F7">
        <w:rPr>
          <w:rFonts w:ascii="Courier" w:hAnsi="Courier" w:cs="Courier New"/>
        </w:rPr>
        <w:t>void</w:t>
      </w:r>
      <w:proofErr w:type="gramEnd"/>
      <w:r w:rsidRPr="003C19F7">
        <w:rPr>
          <w:rFonts w:ascii="Courier" w:hAnsi="Courier" w:cs="Courier New"/>
        </w:rPr>
        <w:t xml:space="preserve"> </w:t>
      </w:r>
      <w:proofErr w:type="spellStart"/>
      <w:r w:rsidRPr="003C19F7">
        <w:rPr>
          <w:rFonts w:ascii="Courier" w:hAnsi="Courier" w:cs="Courier New"/>
        </w:rPr>
        <w:t>setArray</w:t>
      </w:r>
      <w:proofErr w:type="spellEnd"/>
      <w:r w:rsidRPr="003C19F7">
        <w:rPr>
          <w:rFonts w:ascii="Courier" w:hAnsi="Courier" w:cs="Courier New"/>
        </w:rPr>
        <w:t>(</w:t>
      </w:r>
      <w:proofErr w:type="spellStart"/>
      <w:r w:rsidRPr="003C19F7">
        <w:rPr>
          <w:rFonts w:ascii="Courier" w:hAnsi="Courier" w:cs="Courier New"/>
        </w:rPr>
        <w:t>int</w:t>
      </w:r>
      <w:proofErr w:type="spellEnd"/>
      <w:r w:rsidRPr="003C19F7">
        <w:rPr>
          <w:rFonts w:ascii="Courier" w:hAnsi="Courier" w:cs="Courier New"/>
        </w:rPr>
        <w:t xml:space="preserve"> </w:t>
      </w:r>
      <w:proofErr w:type="spellStart"/>
      <w:r w:rsidRPr="003C19F7">
        <w:rPr>
          <w:rFonts w:ascii="Courier" w:hAnsi="Courier" w:cs="Courier New"/>
        </w:rPr>
        <w:t>num</w:t>
      </w:r>
      <w:proofErr w:type="spellEnd"/>
      <w:r w:rsidRPr="003C19F7">
        <w:rPr>
          <w:rFonts w:ascii="Courier" w:hAnsi="Courier" w:cs="Courier New"/>
        </w:rPr>
        <w:t>) {</w:t>
      </w:r>
    </w:p>
    <w:p w14:paraId="6BE6E5F1" w14:textId="77777777" w:rsidR="000D06C9" w:rsidRPr="003C19F7" w:rsidRDefault="000D06C9" w:rsidP="000D06C9">
      <w:pPr>
        <w:ind w:firstLine="720"/>
        <w:jc w:val="both"/>
        <w:rPr>
          <w:rFonts w:ascii="Courier" w:hAnsi="Courier" w:cs="Courier New"/>
        </w:rPr>
      </w:pPr>
      <w:proofErr w:type="spellStart"/>
      <w:proofErr w:type="gramStart"/>
      <w:r w:rsidRPr="003C19F7">
        <w:rPr>
          <w:rFonts w:ascii="Courier" w:hAnsi="Courier" w:cs="Courier New"/>
        </w:rPr>
        <w:t>int</w:t>
      </w:r>
      <w:proofErr w:type="spellEnd"/>
      <w:proofErr w:type="gramEnd"/>
      <w:r w:rsidRPr="003C19F7">
        <w:rPr>
          <w:rFonts w:ascii="Courier" w:hAnsi="Courier" w:cs="Courier New"/>
        </w:rPr>
        <w:t xml:space="preserve"> 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>=5;</w:t>
      </w:r>
    </w:p>
    <w:p w14:paraId="14104910" w14:textId="77777777" w:rsidR="000D06C9" w:rsidRPr="003C19F7" w:rsidRDefault="000D06C9" w:rsidP="000D06C9">
      <w:pPr>
        <w:ind w:firstLine="720"/>
        <w:jc w:val="both"/>
        <w:rPr>
          <w:rFonts w:ascii="Courier" w:hAnsi="Courier" w:cs="Courier New"/>
        </w:rPr>
      </w:pPr>
      <w:proofErr w:type="gramStart"/>
      <w:r w:rsidRPr="003C19F7">
        <w:rPr>
          <w:rFonts w:ascii="Courier" w:hAnsi="Courier" w:cs="Courier New"/>
        </w:rPr>
        <w:t>compare</w:t>
      </w:r>
      <w:proofErr w:type="gramEnd"/>
      <w:r w:rsidRPr="003C19F7">
        <w:rPr>
          <w:rFonts w:ascii="Courier" w:hAnsi="Courier" w:cs="Courier New"/>
        </w:rPr>
        <w:t xml:space="preserve">(4, 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>);</w:t>
      </w:r>
    </w:p>
    <w:p w14:paraId="4FCF9DB0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}</w:t>
      </w:r>
    </w:p>
    <w:p w14:paraId="6AE14F96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</w:p>
    <w:p w14:paraId="60B727D9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proofErr w:type="spellStart"/>
      <w:proofErr w:type="gramStart"/>
      <w:r w:rsidRPr="003C19F7">
        <w:rPr>
          <w:rFonts w:ascii="Courier" w:hAnsi="Courier" w:cs="Courier New"/>
        </w:rPr>
        <w:t>int</w:t>
      </w:r>
      <w:proofErr w:type="spellEnd"/>
      <w:proofErr w:type="gramEnd"/>
      <w:r w:rsidRPr="003C19F7">
        <w:rPr>
          <w:rFonts w:ascii="Courier" w:hAnsi="Courier" w:cs="Courier New"/>
        </w:rPr>
        <w:t xml:space="preserve"> compare(</w:t>
      </w:r>
      <w:proofErr w:type="spellStart"/>
      <w:r w:rsidRPr="003C19F7">
        <w:rPr>
          <w:rFonts w:ascii="Courier" w:hAnsi="Courier" w:cs="Courier New"/>
        </w:rPr>
        <w:t>int</w:t>
      </w:r>
      <w:proofErr w:type="spellEnd"/>
      <w:r w:rsidRPr="003C19F7">
        <w:rPr>
          <w:rFonts w:ascii="Courier" w:hAnsi="Courier" w:cs="Courier New"/>
        </w:rPr>
        <w:t xml:space="preserve"> a, </w:t>
      </w:r>
      <w:proofErr w:type="spellStart"/>
      <w:r w:rsidRPr="003C19F7">
        <w:rPr>
          <w:rFonts w:ascii="Courier" w:hAnsi="Courier" w:cs="Courier New"/>
        </w:rPr>
        <w:t>int</w:t>
      </w:r>
      <w:proofErr w:type="spellEnd"/>
      <w:r w:rsidRPr="003C19F7">
        <w:rPr>
          <w:rFonts w:ascii="Courier" w:hAnsi="Courier" w:cs="Courier New"/>
        </w:rPr>
        <w:t xml:space="preserve"> b) {</w:t>
      </w:r>
    </w:p>
    <w:p w14:paraId="6D80A17F" w14:textId="77777777" w:rsidR="000D06C9" w:rsidRPr="003C19F7" w:rsidRDefault="000D06C9" w:rsidP="000D06C9">
      <w:pPr>
        <w:ind w:firstLine="720"/>
        <w:jc w:val="both"/>
        <w:rPr>
          <w:rFonts w:ascii="Courier" w:hAnsi="Courier" w:cs="Courier New"/>
        </w:rPr>
      </w:pPr>
      <w:proofErr w:type="gramStart"/>
      <w:r w:rsidRPr="003C19F7">
        <w:rPr>
          <w:rFonts w:ascii="Courier" w:hAnsi="Courier" w:cs="Courier New"/>
        </w:rPr>
        <w:t>if</w:t>
      </w:r>
      <w:proofErr w:type="gramEnd"/>
      <w:r w:rsidRPr="003C19F7">
        <w:rPr>
          <w:rFonts w:ascii="Courier" w:hAnsi="Courier" w:cs="Courier New"/>
        </w:rPr>
        <w:t xml:space="preserve"> (sub(a, b) &gt;= 0)</w:t>
      </w:r>
    </w:p>
    <w:p w14:paraId="7AC07407" w14:textId="77777777" w:rsidR="000D06C9" w:rsidRPr="003C19F7" w:rsidRDefault="000D06C9" w:rsidP="000D06C9">
      <w:pPr>
        <w:ind w:left="720" w:firstLine="720"/>
        <w:jc w:val="both"/>
        <w:rPr>
          <w:rFonts w:ascii="Courier" w:hAnsi="Courier" w:cs="Courier New"/>
        </w:rPr>
      </w:pPr>
      <w:proofErr w:type="gramStart"/>
      <w:r w:rsidRPr="003C19F7">
        <w:rPr>
          <w:rFonts w:ascii="Courier" w:hAnsi="Courier" w:cs="Courier New"/>
        </w:rPr>
        <w:t>return</w:t>
      </w:r>
      <w:proofErr w:type="gramEnd"/>
      <w:r w:rsidRPr="003C19F7">
        <w:rPr>
          <w:rFonts w:ascii="Courier" w:hAnsi="Courier" w:cs="Courier New"/>
        </w:rPr>
        <w:t xml:space="preserve"> 1;</w:t>
      </w:r>
    </w:p>
    <w:p w14:paraId="44302A27" w14:textId="77777777" w:rsidR="000D06C9" w:rsidRPr="003C19F7" w:rsidRDefault="000D06C9" w:rsidP="000D06C9">
      <w:pPr>
        <w:ind w:firstLine="720"/>
        <w:jc w:val="both"/>
        <w:rPr>
          <w:rFonts w:ascii="Courier" w:hAnsi="Courier" w:cs="Courier New"/>
        </w:rPr>
      </w:pPr>
      <w:proofErr w:type="gramStart"/>
      <w:r w:rsidRPr="003C19F7">
        <w:rPr>
          <w:rFonts w:ascii="Courier" w:hAnsi="Courier" w:cs="Courier New"/>
        </w:rPr>
        <w:t>else</w:t>
      </w:r>
      <w:proofErr w:type="gramEnd"/>
    </w:p>
    <w:p w14:paraId="06CDEC85" w14:textId="77777777" w:rsidR="000D06C9" w:rsidRPr="003C19F7" w:rsidRDefault="000D06C9" w:rsidP="000D06C9">
      <w:pPr>
        <w:ind w:firstLine="720"/>
        <w:jc w:val="both"/>
        <w:rPr>
          <w:rFonts w:ascii="Courier" w:hAnsi="Courier" w:cs="Courier New"/>
        </w:rPr>
      </w:pPr>
      <w:proofErr w:type="gramStart"/>
      <w:r w:rsidRPr="003C19F7">
        <w:rPr>
          <w:rFonts w:ascii="Courier" w:hAnsi="Courier" w:cs="Courier New"/>
        </w:rPr>
        <w:t>return</w:t>
      </w:r>
      <w:proofErr w:type="gramEnd"/>
      <w:r w:rsidRPr="003C19F7">
        <w:rPr>
          <w:rFonts w:ascii="Courier" w:hAnsi="Courier" w:cs="Courier New"/>
        </w:rPr>
        <w:t xml:space="preserve"> 0;</w:t>
      </w:r>
    </w:p>
    <w:p w14:paraId="24F74F55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}</w:t>
      </w:r>
    </w:p>
    <w:p w14:paraId="3EAB3F61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</w:p>
    <w:p w14:paraId="4AAB3B5D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proofErr w:type="spellStart"/>
      <w:proofErr w:type="gramStart"/>
      <w:r w:rsidRPr="003C19F7">
        <w:rPr>
          <w:rFonts w:ascii="Courier" w:hAnsi="Courier" w:cs="Courier New"/>
        </w:rPr>
        <w:t>int</w:t>
      </w:r>
      <w:proofErr w:type="spellEnd"/>
      <w:proofErr w:type="gramEnd"/>
      <w:r w:rsidRPr="003C19F7">
        <w:rPr>
          <w:rFonts w:ascii="Courier" w:hAnsi="Courier" w:cs="Courier New"/>
        </w:rPr>
        <w:t xml:space="preserve"> sub(</w:t>
      </w:r>
      <w:proofErr w:type="spellStart"/>
      <w:r w:rsidRPr="003C19F7">
        <w:rPr>
          <w:rFonts w:ascii="Courier" w:hAnsi="Courier" w:cs="Courier New"/>
        </w:rPr>
        <w:t>int</w:t>
      </w:r>
      <w:proofErr w:type="spellEnd"/>
      <w:r w:rsidRPr="003C19F7">
        <w:rPr>
          <w:rFonts w:ascii="Courier" w:hAnsi="Courier" w:cs="Courier New"/>
        </w:rPr>
        <w:t xml:space="preserve"> a, </w:t>
      </w:r>
      <w:proofErr w:type="spellStart"/>
      <w:r w:rsidRPr="003C19F7">
        <w:rPr>
          <w:rFonts w:ascii="Courier" w:hAnsi="Courier" w:cs="Courier New"/>
        </w:rPr>
        <w:t>int</w:t>
      </w:r>
      <w:proofErr w:type="spellEnd"/>
      <w:r w:rsidRPr="003C19F7">
        <w:rPr>
          <w:rFonts w:ascii="Courier" w:hAnsi="Courier" w:cs="Courier New"/>
        </w:rPr>
        <w:t xml:space="preserve"> b) {</w:t>
      </w:r>
    </w:p>
    <w:p w14:paraId="2611316F" w14:textId="77777777" w:rsidR="000D06C9" w:rsidRPr="003C19F7" w:rsidRDefault="000D06C9" w:rsidP="000D06C9">
      <w:pPr>
        <w:ind w:firstLine="720"/>
        <w:jc w:val="both"/>
        <w:rPr>
          <w:rFonts w:ascii="Courier" w:hAnsi="Courier" w:cs="Courier New"/>
        </w:rPr>
      </w:pPr>
      <w:proofErr w:type="gramStart"/>
      <w:r w:rsidRPr="003C19F7">
        <w:rPr>
          <w:rFonts w:ascii="Courier" w:hAnsi="Courier" w:cs="Courier New"/>
        </w:rPr>
        <w:t>return</w:t>
      </w:r>
      <w:proofErr w:type="gramEnd"/>
      <w:r w:rsidRPr="003C19F7">
        <w:rPr>
          <w:rFonts w:ascii="Courier" w:hAnsi="Courier" w:cs="Courier New"/>
        </w:rPr>
        <w:t xml:space="preserve"> a − b;</w:t>
      </w:r>
    </w:p>
    <w:p w14:paraId="7CA23035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}</w:t>
      </w:r>
    </w:p>
    <w:p w14:paraId="75206CFE" w14:textId="77777777" w:rsidR="000D06C9" w:rsidRDefault="000D06C9" w:rsidP="000D06C9">
      <w:pPr>
        <w:jc w:val="both"/>
        <w:rPr>
          <w:rFonts w:ascii="Courier New" w:hAnsi="Courier New" w:cs="Courier New"/>
        </w:rPr>
      </w:pPr>
    </w:p>
    <w:p w14:paraId="78024355" w14:textId="77777777" w:rsidR="000D06C9" w:rsidRDefault="000D06C9" w:rsidP="000D06C9">
      <w:pPr>
        <w:jc w:val="both"/>
        <w:rPr>
          <w:rFonts w:cs="Courier New"/>
        </w:rPr>
      </w:pPr>
      <w:r w:rsidRPr="006409B7">
        <w:rPr>
          <w:rFonts w:cs="Courier New"/>
        </w:rPr>
        <w:t xml:space="preserve">Implement the C code snippet in ARM assembly language. Use R4 to hold the variable </w:t>
      </w:r>
      <w:proofErr w:type="spellStart"/>
      <w:r w:rsidRPr="006409B7">
        <w:rPr>
          <w:rFonts w:cs="Courier New"/>
        </w:rPr>
        <w:t>i</w:t>
      </w:r>
      <w:proofErr w:type="spellEnd"/>
      <w:r w:rsidRPr="006409B7">
        <w:rPr>
          <w:rFonts w:cs="Courier New"/>
        </w:rPr>
        <w:t>.</w:t>
      </w:r>
      <w:r>
        <w:rPr>
          <w:rFonts w:cs="Courier New"/>
        </w:rPr>
        <w:t xml:space="preserve"> </w:t>
      </w:r>
    </w:p>
    <w:p w14:paraId="09DE05D9" w14:textId="77777777" w:rsidR="000D06C9" w:rsidRDefault="000D06C9" w:rsidP="000D06C9">
      <w:pPr>
        <w:jc w:val="both"/>
        <w:rPr>
          <w:rFonts w:cs="Courier New"/>
        </w:rPr>
      </w:pPr>
    </w:p>
    <w:p w14:paraId="45D1E7DF" w14:textId="6E0D156F" w:rsidR="000D06C9" w:rsidRDefault="000D06C9" w:rsidP="000D06C9">
      <w:pPr>
        <w:jc w:val="both"/>
        <w:rPr>
          <w:rFonts w:cs="Courier New"/>
        </w:rPr>
      </w:pPr>
      <w:r>
        <w:rPr>
          <w:b/>
          <w:iCs/>
        </w:rPr>
        <w:t>2</w:t>
      </w:r>
      <w:r w:rsidRPr="00DC26CA">
        <w:rPr>
          <w:b/>
          <w:iCs/>
        </w:rPr>
        <w:t>.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Convert the following ARM assembly code into machine language.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Write the instructions in hexadecimal.</w:t>
      </w:r>
    </w:p>
    <w:p w14:paraId="20B923A4" w14:textId="77777777" w:rsidR="000D06C9" w:rsidRPr="00B149FD" w:rsidRDefault="000D06C9" w:rsidP="000D06C9">
      <w:pPr>
        <w:jc w:val="both"/>
        <w:rPr>
          <w:rFonts w:cs="Courier New"/>
        </w:rPr>
      </w:pPr>
    </w:p>
    <w:p w14:paraId="799904F2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MOV R10, #63488</w:t>
      </w:r>
    </w:p>
    <w:p w14:paraId="7E5FA4DB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LSL R9, R6, #7</w:t>
      </w:r>
    </w:p>
    <w:p w14:paraId="364469F5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STR R4, [R11, R8]</w:t>
      </w:r>
    </w:p>
    <w:p w14:paraId="79A1B457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ASR R6, R7, R3</w:t>
      </w:r>
    </w:p>
    <w:p w14:paraId="4B9073BA" w14:textId="77777777" w:rsidR="000D06C9" w:rsidRDefault="000D06C9" w:rsidP="000D06C9">
      <w:pPr>
        <w:jc w:val="both"/>
        <w:rPr>
          <w:rFonts w:cs="Courier New"/>
        </w:rPr>
      </w:pPr>
    </w:p>
    <w:p w14:paraId="7FB485CD" w14:textId="1697C524" w:rsidR="000D06C9" w:rsidRDefault="000D06C9" w:rsidP="000D06C9">
      <w:pPr>
        <w:jc w:val="both"/>
        <w:rPr>
          <w:rFonts w:cs="Courier New"/>
        </w:rPr>
      </w:pPr>
      <w:r>
        <w:rPr>
          <w:rFonts w:cs="Courier New"/>
          <w:b/>
        </w:rPr>
        <w:t>3</w:t>
      </w:r>
      <w:r w:rsidRPr="007130BE">
        <w:rPr>
          <w:rFonts w:cs="Courier New"/>
          <w:b/>
        </w:rPr>
        <w:t>.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Convert the following ARM assembly code into machine language.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Write the instructions in hexadecimal.</w:t>
      </w:r>
    </w:p>
    <w:p w14:paraId="4B7E0481" w14:textId="77777777" w:rsidR="000D06C9" w:rsidRDefault="000D06C9" w:rsidP="000D06C9">
      <w:pPr>
        <w:jc w:val="both"/>
        <w:rPr>
          <w:rFonts w:cs="Courier New"/>
        </w:rPr>
      </w:pPr>
    </w:p>
    <w:p w14:paraId="3C7FAC98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ADD R8, R0, R1</w:t>
      </w:r>
    </w:p>
    <w:p w14:paraId="090D13FF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LDR R11, [R3, #4]</w:t>
      </w:r>
    </w:p>
    <w:p w14:paraId="55C4C9C5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SUB R5, R7, #0x58</w:t>
      </w:r>
    </w:p>
    <w:p w14:paraId="797D63E1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LSL R3, R2, #14</w:t>
      </w:r>
    </w:p>
    <w:p w14:paraId="5A6D9C5B" w14:textId="77777777" w:rsidR="000D06C9" w:rsidRDefault="000D06C9" w:rsidP="000D06C9">
      <w:pPr>
        <w:jc w:val="both"/>
        <w:rPr>
          <w:rFonts w:cs="Courier New"/>
        </w:rPr>
      </w:pPr>
    </w:p>
    <w:p w14:paraId="3A14455F" w14:textId="65D99301" w:rsidR="000D06C9" w:rsidRDefault="000D06C9" w:rsidP="000D06C9">
      <w:pPr>
        <w:jc w:val="both"/>
        <w:rPr>
          <w:rFonts w:cs="Courier New"/>
        </w:rPr>
      </w:pPr>
      <w:r>
        <w:rPr>
          <w:rFonts w:cs="Courier New"/>
          <w:b/>
        </w:rPr>
        <w:t>4</w:t>
      </w:r>
      <w:r w:rsidRPr="007130BE">
        <w:rPr>
          <w:rFonts w:cs="Courier New"/>
          <w:b/>
        </w:rPr>
        <w:t>.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Convert the following program from machine language into ARM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assembly language. The numbers on the left are the instruction addresses in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memory, and the numbers on the right give the instruction at that address. Then</w:t>
      </w:r>
      <w:r>
        <w:rPr>
          <w:rFonts w:cs="Courier New"/>
        </w:rPr>
        <w:t xml:space="preserve"> </w:t>
      </w:r>
      <w:proofErr w:type="gramStart"/>
      <w:r w:rsidRPr="00B149FD">
        <w:rPr>
          <w:rFonts w:cs="Courier New"/>
        </w:rPr>
        <w:t>reverse engineer</w:t>
      </w:r>
      <w:proofErr w:type="gramEnd"/>
      <w:r w:rsidRPr="00B149FD">
        <w:rPr>
          <w:rFonts w:cs="Courier New"/>
        </w:rPr>
        <w:t xml:space="preserve"> a high-level program that would compile into this assembly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language routine and write it. Explain in words what the program does. R0 and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 xml:space="preserve">R1 are the input, and they initially contain positive numbers, </w:t>
      </w:r>
      <w:proofErr w:type="gramStart"/>
      <w:r w:rsidRPr="00B149FD">
        <w:rPr>
          <w:rFonts w:cs="Courier New"/>
        </w:rPr>
        <w:t>a and</w:t>
      </w:r>
      <w:proofErr w:type="gramEnd"/>
      <w:r w:rsidRPr="00B149FD">
        <w:rPr>
          <w:rFonts w:cs="Courier New"/>
        </w:rPr>
        <w:t xml:space="preserve"> b. At the end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of the program, R0 is the output.</w:t>
      </w:r>
    </w:p>
    <w:p w14:paraId="36B62015" w14:textId="77777777" w:rsidR="000D06C9" w:rsidRDefault="000D06C9" w:rsidP="000D06C9">
      <w:pPr>
        <w:jc w:val="both"/>
        <w:rPr>
          <w:rFonts w:cs="Courier New"/>
        </w:rPr>
      </w:pPr>
    </w:p>
    <w:p w14:paraId="03F9A5EA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0x00008008 0xE3A02000</w:t>
      </w:r>
    </w:p>
    <w:p w14:paraId="1B5EC525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0x0000800C 0xE1A03001</w:t>
      </w:r>
    </w:p>
    <w:p w14:paraId="1DBDECB1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0x00008010 0xE1510000</w:t>
      </w:r>
    </w:p>
    <w:p w14:paraId="1A2E0A62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lastRenderedPageBreak/>
        <w:t>0x00008014 0x8A000002</w:t>
      </w:r>
    </w:p>
    <w:p w14:paraId="73512166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0x00008018 0xE2822001</w:t>
      </w:r>
    </w:p>
    <w:p w14:paraId="0A7B310E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0x0000801C 0xE0811003</w:t>
      </w:r>
    </w:p>
    <w:p w14:paraId="3315A840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0x00008020 0xEAFFFFFA</w:t>
      </w:r>
    </w:p>
    <w:p w14:paraId="60E461A3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0x00008024 0xE1A00002</w:t>
      </w:r>
    </w:p>
    <w:p w14:paraId="34828182" w14:textId="77777777" w:rsidR="000D06C9" w:rsidRDefault="000D06C9" w:rsidP="000D06C9">
      <w:pPr>
        <w:jc w:val="both"/>
        <w:rPr>
          <w:rFonts w:cs="Courier New"/>
        </w:rPr>
      </w:pPr>
    </w:p>
    <w:p w14:paraId="0DAF2329" w14:textId="26DABD04" w:rsidR="000D06C9" w:rsidRDefault="000D06C9" w:rsidP="000D06C9">
      <w:pPr>
        <w:jc w:val="both"/>
        <w:rPr>
          <w:rFonts w:cs="Courier New"/>
        </w:rPr>
      </w:pPr>
      <w:r>
        <w:rPr>
          <w:rFonts w:cs="Courier New"/>
          <w:b/>
        </w:rPr>
        <w:t>5</w:t>
      </w:r>
      <w:r w:rsidRPr="007130BE">
        <w:rPr>
          <w:rFonts w:cs="Courier New"/>
          <w:b/>
        </w:rPr>
        <w:t>.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Convert the following program from machine language into ARM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assembly language. The numbers on the left are the instruction addresses in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memory, and the numbers on the right give the instruction at that address. Then</w:t>
      </w:r>
      <w:r>
        <w:rPr>
          <w:rFonts w:cs="Courier New"/>
        </w:rPr>
        <w:t xml:space="preserve"> </w:t>
      </w:r>
      <w:proofErr w:type="gramStart"/>
      <w:r w:rsidRPr="00B149FD">
        <w:rPr>
          <w:rFonts w:cs="Courier New"/>
        </w:rPr>
        <w:t>reverse engineer</w:t>
      </w:r>
      <w:proofErr w:type="gramEnd"/>
      <w:r w:rsidRPr="00B149FD">
        <w:rPr>
          <w:rFonts w:cs="Courier New"/>
        </w:rPr>
        <w:t xml:space="preserve"> a high-level program that would compile into this assembly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language routine and write it. Explain in words what the program does. R0 and R1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are the inputs. R0 contains a 32-bit number and R1 is the address of a 32-element</w:t>
      </w:r>
      <w:r>
        <w:rPr>
          <w:rFonts w:cs="Courier New"/>
        </w:rPr>
        <w:t xml:space="preserve"> </w:t>
      </w:r>
      <w:r w:rsidRPr="00B149FD">
        <w:rPr>
          <w:rFonts w:cs="Courier New"/>
        </w:rPr>
        <w:t>array of characters (char).</w:t>
      </w:r>
    </w:p>
    <w:p w14:paraId="12E48196" w14:textId="77777777" w:rsidR="000D06C9" w:rsidRDefault="000D06C9" w:rsidP="000D06C9">
      <w:pPr>
        <w:jc w:val="both"/>
        <w:rPr>
          <w:rFonts w:cs="Courier New"/>
        </w:rPr>
      </w:pPr>
    </w:p>
    <w:p w14:paraId="634C18FA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0x00008104 0xE3A0201F</w:t>
      </w:r>
    </w:p>
    <w:p w14:paraId="79672594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0x00008108 0xE1A03230</w:t>
      </w:r>
    </w:p>
    <w:p w14:paraId="05199B27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0x0000810C 0xE2033001</w:t>
      </w:r>
    </w:p>
    <w:p w14:paraId="4261C85D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0x00008110 0xE4C13001</w:t>
      </w:r>
    </w:p>
    <w:p w14:paraId="3C505D2B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0x00008114 0xE2522001</w:t>
      </w:r>
    </w:p>
    <w:p w14:paraId="72131C1A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0x00008118 0x5AFFFFFA</w:t>
      </w:r>
    </w:p>
    <w:p w14:paraId="6229F759" w14:textId="77777777" w:rsidR="000D06C9" w:rsidRPr="003C19F7" w:rsidRDefault="000D06C9" w:rsidP="000D06C9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0x0000811C 0xE1A0F00E</w:t>
      </w:r>
    </w:p>
    <w:p w14:paraId="7F02EC5E" w14:textId="77777777" w:rsidR="000D06C9" w:rsidRDefault="000D06C9" w:rsidP="000D06C9">
      <w:pPr>
        <w:jc w:val="both"/>
        <w:rPr>
          <w:rFonts w:cs="Courier New"/>
        </w:rPr>
      </w:pPr>
    </w:p>
    <w:p w14:paraId="2E32C697" w14:textId="6E4BF253" w:rsidR="000D06C9" w:rsidRDefault="000D06C9" w:rsidP="000D06C9">
      <w:pPr>
        <w:jc w:val="both"/>
        <w:rPr>
          <w:rFonts w:cs="Courier New"/>
        </w:rPr>
      </w:pPr>
      <w:r>
        <w:rPr>
          <w:rFonts w:cs="Courier New"/>
          <w:b/>
        </w:rPr>
        <w:t>6</w:t>
      </w:r>
      <w:r w:rsidRPr="007130BE">
        <w:rPr>
          <w:rFonts w:cs="Courier New"/>
          <w:b/>
        </w:rPr>
        <w:t>.</w:t>
      </w:r>
      <w:r>
        <w:rPr>
          <w:rFonts w:cs="Courier New"/>
        </w:rPr>
        <w:t xml:space="preserve"> </w:t>
      </w:r>
      <w:r w:rsidRPr="00524C3F">
        <w:rPr>
          <w:rFonts w:cs="Courier New"/>
        </w:rPr>
        <w:t>Convert the following branch instructions into machine code.</w:t>
      </w:r>
      <w:r>
        <w:rPr>
          <w:rFonts w:cs="Courier New"/>
        </w:rPr>
        <w:t xml:space="preserve"> </w:t>
      </w:r>
      <w:r w:rsidRPr="00524C3F">
        <w:rPr>
          <w:rFonts w:cs="Courier New"/>
        </w:rPr>
        <w:t>Instruction addresses are given to the left of each instruction.</w:t>
      </w:r>
    </w:p>
    <w:p w14:paraId="6CF94CD2" w14:textId="77777777" w:rsidR="000D06C9" w:rsidRDefault="000D06C9" w:rsidP="000D06C9">
      <w:pPr>
        <w:jc w:val="both"/>
        <w:rPr>
          <w:rFonts w:cs="Courier New"/>
        </w:rPr>
      </w:pPr>
    </w:p>
    <w:p w14:paraId="3304F672" w14:textId="77777777" w:rsidR="000D06C9" w:rsidRPr="0068512D" w:rsidRDefault="000D06C9" w:rsidP="000D06C9">
      <w:pPr>
        <w:jc w:val="both"/>
        <w:rPr>
          <w:rFonts w:ascii="Courier" w:hAnsi="Courier" w:cs="Courier New"/>
        </w:rPr>
      </w:pPr>
      <w:r w:rsidRPr="00524C3F">
        <w:rPr>
          <w:rFonts w:cs="Courier New"/>
        </w:rPr>
        <w:t xml:space="preserve">(a) </w:t>
      </w:r>
      <w:r>
        <w:rPr>
          <w:rFonts w:cs="Courier New"/>
        </w:rPr>
        <w:tab/>
      </w:r>
      <w:r w:rsidRPr="0068512D">
        <w:rPr>
          <w:rFonts w:ascii="Courier" w:hAnsi="Courier" w:cs="Courier New"/>
        </w:rPr>
        <w:t xml:space="preserve">0x0000A000 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>BEQ LOOP</w:t>
      </w:r>
    </w:p>
    <w:p w14:paraId="606F4B74" w14:textId="77777777" w:rsidR="000D06C9" w:rsidRPr="0068512D" w:rsidRDefault="000D06C9" w:rsidP="000D06C9">
      <w:pPr>
        <w:ind w:firstLine="720"/>
        <w:jc w:val="both"/>
        <w:rPr>
          <w:rFonts w:ascii="Courier" w:hAnsi="Courier" w:cs="Courier New"/>
        </w:rPr>
      </w:pPr>
      <w:proofErr w:type="gramStart"/>
      <w:r w:rsidRPr="0068512D">
        <w:rPr>
          <w:rFonts w:ascii="Courier" w:hAnsi="Courier" w:cs="Courier New"/>
        </w:rPr>
        <w:t xml:space="preserve">0x0000A004 </w:t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  <w:t>...</w:t>
      </w:r>
      <w:proofErr w:type="gramEnd"/>
    </w:p>
    <w:p w14:paraId="28AE8B64" w14:textId="77777777" w:rsidR="000D06C9" w:rsidRPr="0068512D" w:rsidRDefault="000D06C9" w:rsidP="000D06C9">
      <w:pPr>
        <w:ind w:firstLine="720"/>
        <w:jc w:val="both"/>
        <w:rPr>
          <w:rFonts w:ascii="Courier" w:hAnsi="Courier" w:cs="Courier New"/>
        </w:rPr>
      </w:pPr>
      <w:proofErr w:type="gramStart"/>
      <w:r w:rsidRPr="0068512D">
        <w:rPr>
          <w:rFonts w:ascii="Courier" w:hAnsi="Courier" w:cs="Courier New"/>
        </w:rPr>
        <w:t xml:space="preserve">0x0000A008 </w:t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  <w:t>...</w:t>
      </w:r>
      <w:proofErr w:type="gramEnd"/>
    </w:p>
    <w:p w14:paraId="4B264488" w14:textId="77777777" w:rsidR="000D06C9" w:rsidRPr="0068512D" w:rsidRDefault="000D06C9" w:rsidP="000D06C9">
      <w:pPr>
        <w:ind w:firstLine="720"/>
        <w:jc w:val="both"/>
        <w:rPr>
          <w:rFonts w:ascii="Courier" w:hAnsi="Courier" w:cs="Courier New"/>
        </w:rPr>
      </w:pPr>
      <w:r w:rsidRPr="0068512D">
        <w:rPr>
          <w:rFonts w:ascii="Courier" w:hAnsi="Courier" w:cs="Courier New"/>
        </w:rPr>
        <w:t xml:space="preserve">0x0000A00C </w:t>
      </w:r>
      <w:proofErr w:type="gramStart"/>
      <w:r w:rsidRPr="0068512D">
        <w:rPr>
          <w:rFonts w:ascii="Courier" w:hAnsi="Courier" w:cs="Courier New"/>
        </w:rPr>
        <w:t xml:space="preserve">LOOP </w:t>
      </w:r>
      <w:r w:rsidRPr="0068512D">
        <w:rPr>
          <w:rFonts w:ascii="Courier" w:hAnsi="Courier" w:cs="Courier New"/>
        </w:rPr>
        <w:tab/>
        <w:t>...</w:t>
      </w:r>
      <w:proofErr w:type="gramEnd"/>
    </w:p>
    <w:p w14:paraId="16200102" w14:textId="77777777" w:rsidR="000D06C9" w:rsidRPr="00524C3F" w:rsidRDefault="000D06C9" w:rsidP="000D06C9">
      <w:pPr>
        <w:ind w:firstLine="720"/>
        <w:jc w:val="both"/>
        <w:rPr>
          <w:rFonts w:cs="Courier New"/>
        </w:rPr>
      </w:pPr>
    </w:p>
    <w:p w14:paraId="64D356E8" w14:textId="77777777" w:rsidR="000D06C9" w:rsidRPr="0068512D" w:rsidRDefault="000D06C9" w:rsidP="000D06C9">
      <w:pPr>
        <w:jc w:val="both"/>
        <w:rPr>
          <w:rFonts w:ascii="Courier" w:hAnsi="Courier" w:cs="Courier New"/>
        </w:rPr>
      </w:pPr>
      <w:r w:rsidRPr="00524C3F">
        <w:rPr>
          <w:rFonts w:cs="Courier New"/>
        </w:rPr>
        <w:t xml:space="preserve">(b) </w:t>
      </w:r>
      <w:r>
        <w:rPr>
          <w:rFonts w:cs="Courier New"/>
        </w:rPr>
        <w:tab/>
      </w:r>
      <w:r w:rsidRPr="0068512D">
        <w:rPr>
          <w:rFonts w:ascii="Courier" w:hAnsi="Courier" w:cs="Courier New"/>
        </w:rPr>
        <w:t xml:space="preserve">0x00801000 </w:t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  <w:t>BGE DONE</w:t>
      </w:r>
    </w:p>
    <w:p w14:paraId="1AB9F06E" w14:textId="77777777" w:rsidR="000D06C9" w:rsidRPr="0068512D" w:rsidRDefault="000D06C9" w:rsidP="000D06C9">
      <w:pPr>
        <w:ind w:left="2880" w:firstLine="720"/>
        <w:jc w:val="both"/>
        <w:rPr>
          <w:rFonts w:ascii="Courier" w:hAnsi="Courier" w:cs="Courier New"/>
        </w:rPr>
      </w:pPr>
      <w:r w:rsidRPr="0068512D">
        <w:rPr>
          <w:rFonts w:ascii="Courier" w:hAnsi="Courier" w:cs="Courier New"/>
        </w:rPr>
        <w:t>...</w:t>
      </w:r>
    </w:p>
    <w:p w14:paraId="6A495FE2" w14:textId="77777777" w:rsidR="000D06C9" w:rsidRPr="0068512D" w:rsidRDefault="000D06C9" w:rsidP="000D06C9">
      <w:pPr>
        <w:ind w:firstLine="720"/>
        <w:jc w:val="both"/>
        <w:rPr>
          <w:rFonts w:ascii="Courier" w:hAnsi="Courier" w:cs="Courier New"/>
        </w:rPr>
      </w:pPr>
      <w:r w:rsidRPr="0068512D">
        <w:rPr>
          <w:rFonts w:ascii="Courier" w:hAnsi="Courier" w:cs="Courier New"/>
        </w:rPr>
        <w:t xml:space="preserve">0x00802040 </w:t>
      </w:r>
      <w:proofErr w:type="gramStart"/>
      <w:r w:rsidRPr="0068512D">
        <w:rPr>
          <w:rFonts w:ascii="Courier" w:hAnsi="Courier" w:cs="Courier New"/>
        </w:rPr>
        <w:t xml:space="preserve">DONE </w:t>
      </w:r>
      <w:r w:rsidRPr="0068512D">
        <w:rPr>
          <w:rFonts w:ascii="Courier" w:hAnsi="Courier" w:cs="Courier New"/>
        </w:rPr>
        <w:tab/>
        <w:t>...</w:t>
      </w:r>
      <w:proofErr w:type="gramEnd"/>
    </w:p>
    <w:p w14:paraId="1BF05C96" w14:textId="77777777" w:rsidR="000D06C9" w:rsidRDefault="000D06C9" w:rsidP="000D06C9">
      <w:pPr>
        <w:jc w:val="both"/>
        <w:rPr>
          <w:rFonts w:cs="Courier New"/>
        </w:rPr>
      </w:pPr>
      <w:r w:rsidRPr="00524C3F">
        <w:rPr>
          <w:rFonts w:cs="Courier New"/>
        </w:rPr>
        <w:t xml:space="preserve">(c) </w:t>
      </w:r>
    </w:p>
    <w:p w14:paraId="6F1CA727" w14:textId="77777777" w:rsidR="000D06C9" w:rsidRPr="0068512D" w:rsidRDefault="000D06C9" w:rsidP="000D06C9">
      <w:pPr>
        <w:ind w:firstLine="720"/>
        <w:jc w:val="both"/>
        <w:rPr>
          <w:rFonts w:ascii="Courier" w:hAnsi="Courier" w:cs="Courier New"/>
        </w:rPr>
      </w:pPr>
      <w:r w:rsidRPr="0068512D">
        <w:rPr>
          <w:rFonts w:ascii="Courier" w:hAnsi="Courier" w:cs="Courier New"/>
        </w:rPr>
        <w:t xml:space="preserve">0x0000B10C </w:t>
      </w:r>
      <w:proofErr w:type="gramStart"/>
      <w:r w:rsidRPr="0068512D">
        <w:rPr>
          <w:rFonts w:ascii="Courier" w:hAnsi="Courier" w:cs="Courier New"/>
        </w:rPr>
        <w:t xml:space="preserve">BACK </w:t>
      </w:r>
      <w:r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>...</w:t>
      </w:r>
      <w:proofErr w:type="gramEnd"/>
    </w:p>
    <w:p w14:paraId="39457A01" w14:textId="77777777" w:rsidR="000D06C9" w:rsidRPr="0068512D" w:rsidRDefault="000D06C9" w:rsidP="000D06C9">
      <w:pPr>
        <w:ind w:firstLine="720"/>
        <w:jc w:val="both"/>
        <w:rPr>
          <w:rFonts w:ascii="Courier" w:hAnsi="Courier" w:cs="Courier New"/>
        </w:rPr>
      </w:pPr>
      <w:proofErr w:type="gramStart"/>
      <w:r w:rsidRPr="0068512D">
        <w:rPr>
          <w:rFonts w:ascii="Courier" w:hAnsi="Courier" w:cs="Courier New"/>
        </w:rPr>
        <w:t xml:space="preserve">... </w:t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  <w:t>...</w:t>
      </w:r>
      <w:proofErr w:type="gramEnd"/>
    </w:p>
    <w:p w14:paraId="39665580" w14:textId="77777777" w:rsidR="000D06C9" w:rsidRPr="0068512D" w:rsidRDefault="000D06C9" w:rsidP="000D06C9">
      <w:pPr>
        <w:ind w:firstLine="720"/>
        <w:jc w:val="both"/>
        <w:rPr>
          <w:rFonts w:ascii="Courier" w:hAnsi="Courier" w:cs="Courier New"/>
        </w:rPr>
      </w:pPr>
      <w:r w:rsidRPr="0068512D">
        <w:rPr>
          <w:rFonts w:ascii="Courier" w:hAnsi="Courier" w:cs="Courier New"/>
        </w:rPr>
        <w:t xml:space="preserve">0x0000D000 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>BHI BACK</w:t>
      </w:r>
    </w:p>
    <w:p w14:paraId="25EAE0E0" w14:textId="77777777" w:rsidR="000D06C9" w:rsidRDefault="000D06C9" w:rsidP="000D06C9">
      <w:pPr>
        <w:jc w:val="both"/>
        <w:rPr>
          <w:rFonts w:cs="Courier New"/>
        </w:rPr>
      </w:pPr>
    </w:p>
    <w:p w14:paraId="3EC1AEE4" w14:textId="77777777" w:rsidR="000D06C9" w:rsidRPr="0068512D" w:rsidRDefault="000D06C9" w:rsidP="000D06C9">
      <w:pPr>
        <w:jc w:val="both"/>
        <w:rPr>
          <w:rFonts w:ascii="Courier" w:hAnsi="Courier" w:cs="Courier New"/>
        </w:rPr>
      </w:pPr>
      <w:r w:rsidRPr="00524C3F">
        <w:rPr>
          <w:rFonts w:cs="Courier New"/>
        </w:rPr>
        <w:t xml:space="preserve">(d) </w:t>
      </w:r>
      <w:r>
        <w:rPr>
          <w:rFonts w:cs="Courier New"/>
        </w:rPr>
        <w:tab/>
      </w:r>
      <w:r w:rsidRPr="0068512D">
        <w:rPr>
          <w:rFonts w:ascii="Courier" w:hAnsi="Courier" w:cs="Courier New"/>
        </w:rPr>
        <w:t xml:space="preserve">0x00103000 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>BL FUNC</w:t>
      </w:r>
    </w:p>
    <w:p w14:paraId="275F3F8A" w14:textId="77777777" w:rsidR="000D06C9" w:rsidRPr="0068512D" w:rsidRDefault="000D06C9" w:rsidP="000D06C9">
      <w:pPr>
        <w:ind w:firstLine="720"/>
        <w:jc w:val="both"/>
        <w:rPr>
          <w:rFonts w:ascii="Courier" w:hAnsi="Courier" w:cs="Courier New"/>
        </w:rPr>
      </w:pPr>
      <w:proofErr w:type="gramStart"/>
      <w:r w:rsidRPr="0068512D">
        <w:rPr>
          <w:rFonts w:ascii="Courier" w:hAnsi="Courier" w:cs="Courier New"/>
        </w:rPr>
        <w:t xml:space="preserve">... </w:t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  <w:t>...</w:t>
      </w:r>
      <w:proofErr w:type="gramEnd"/>
    </w:p>
    <w:p w14:paraId="0C155B64" w14:textId="77777777" w:rsidR="000D06C9" w:rsidRPr="0068512D" w:rsidRDefault="000D06C9" w:rsidP="000D06C9">
      <w:pPr>
        <w:ind w:firstLine="720"/>
        <w:jc w:val="both"/>
        <w:rPr>
          <w:rFonts w:ascii="Courier" w:hAnsi="Courier" w:cs="Courier New"/>
        </w:rPr>
      </w:pPr>
      <w:r w:rsidRPr="0068512D">
        <w:rPr>
          <w:rFonts w:ascii="Courier" w:hAnsi="Courier" w:cs="Courier New"/>
        </w:rPr>
        <w:t xml:space="preserve">0x0011147C </w:t>
      </w:r>
      <w:proofErr w:type="gramStart"/>
      <w:r w:rsidRPr="0068512D">
        <w:rPr>
          <w:rFonts w:ascii="Courier" w:hAnsi="Courier" w:cs="Courier New"/>
        </w:rPr>
        <w:t xml:space="preserve">FUNC </w:t>
      </w:r>
      <w:r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>...</w:t>
      </w:r>
      <w:proofErr w:type="gramEnd"/>
    </w:p>
    <w:p w14:paraId="2A5FBF08" w14:textId="77777777" w:rsidR="000D06C9" w:rsidRDefault="000D06C9" w:rsidP="000D06C9">
      <w:pPr>
        <w:jc w:val="both"/>
        <w:rPr>
          <w:rFonts w:cs="Courier New"/>
        </w:rPr>
      </w:pPr>
    </w:p>
    <w:p w14:paraId="3630561F" w14:textId="77777777" w:rsidR="000D06C9" w:rsidRPr="0068512D" w:rsidRDefault="000D06C9" w:rsidP="000D06C9">
      <w:pPr>
        <w:jc w:val="both"/>
        <w:rPr>
          <w:rFonts w:ascii="Courier" w:hAnsi="Courier" w:cs="Courier New"/>
        </w:rPr>
      </w:pPr>
      <w:r w:rsidRPr="00524C3F">
        <w:rPr>
          <w:rFonts w:cs="Courier New"/>
        </w:rPr>
        <w:t xml:space="preserve">(e) </w:t>
      </w:r>
      <w:r>
        <w:rPr>
          <w:rFonts w:cs="Courier New"/>
        </w:rPr>
        <w:tab/>
      </w:r>
      <w:r w:rsidRPr="0068512D">
        <w:rPr>
          <w:rFonts w:ascii="Courier" w:hAnsi="Courier" w:cs="Courier New"/>
        </w:rPr>
        <w:t xml:space="preserve">0x00008004 </w:t>
      </w:r>
      <w:proofErr w:type="gramStart"/>
      <w:r w:rsidRPr="0068512D">
        <w:rPr>
          <w:rFonts w:ascii="Courier" w:hAnsi="Courier" w:cs="Courier New"/>
        </w:rPr>
        <w:t xml:space="preserve">L1 </w:t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  <w:t>...</w:t>
      </w:r>
      <w:proofErr w:type="gramEnd"/>
    </w:p>
    <w:p w14:paraId="7764B049" w14:textId="77777777" w:rsidR="000D06C9" w:rsidRPr="0068512D" w:rsidRDefault="000D06C9" w:rsidP="000D06C9">
      <w:pPr>
        <w:ind w:firstLine="720"/>
        <w:jc w:val="both"/>
        <w:rPr>
          <w:rFonts w:ascii="Courier" w:hAnsi="Courier" w:cs="Courier New"/>
        </w:rPr>
      </w:pPr>
      <w:proofErr w:type="gramStart"/>
      <w:r w:rsidRPr="0068512D">
        <w:rPr>
          <w:rFonts w:ascii="Courier" w:hAnsi="Courier" w:cs="Courier New"/>
        </w:rPr>
        <w:t xml:space="preserve">... </w:t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ab/>
        <w:t>...</w:t>
      </w:r>
      <w:proofErr w:type="gramEnd"/>
    </w:p>
    <w:p w14:paraId="6CCBD63B" w14:textId="77777777" w:rsidR="000D06C9" w:rsidRPr="0068512D" w:rsidRDefault="000D06C9" w:rsidP="000D06C9">
      <w:pPr>
        <w:ind w:firstLine="720"/>
        <w:jc w:val="both"/>
        <w:rPr>
          <w:rFonts w:ascii="Courier" w:hAnsi="Courier" w:cs="Courier New"/>
        </w:rPr>
      </w:pPr>
      <w:r w:rsidRPr="0068512D">
        <w:rPr>
          <w:rFonts w:ascii="Courier" w:hAnsi="Courier" w:cs="Courier New"/>
        </w:rPr>
        <w:t xml:space="preserve">0x0000F00C 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68512D">
        <w:rPr>
          <w:rFonts w:ascii="Courier" w:hAnsi="Courier" w:cs="Courier New"/>
        </w:rPr>
        <w:t>B L1</w:t>
      </w:r>
    </w:p>
    <w:p w14:paraId="62E67D0F" w14:textId="77777777" w:rsidR="000D06C9" w:rsidRDefault="000D06C9" w:rsidP="000D06C9">
      <w:pPr>
        <w:ind w:firstLine="720"/>
        <w:jc w:val="both"/>
        <w:rPr>
          <w:rFonts w:cs="Courier New"/>
        </w:rPr>
      </w:pPr>
    </w:p>
    <w:p w14:paraId="3F588A62" w14:textId="77777777" w:rsidR="000D06C9" w:rsidRDefault="000D06C9" w:rsidP="000D06C9">
      <w:pPr>
        <w:ind w:firstLine="720"/>
        <w:jc w:val="both"/>
        <w:rPr>
          <w:rFonts w:cs="Courier New"/>
        </w:rPr>
      </w:pPr>
    </w:p>
    <w:p w14:paraId="18274F38" w14:textId="77777777" w:rsidR="000D06C9" w:rsidRDefault="000D06C9" w:rsidP="000D06C9">
      <w:pPr>
        <w:jc w:val="both"/>
        <w:rPr>
          <w:rFonts w:cs="Courier New"/>
          <w:b/>
        </w:rPr>
      </w:pPr>
    </w:p>
    <w:p w14:paraId="3716CC52" w14:textId="77777777" w:rsidR="000D06C9" w:rsidRDefault="000D06C9" w:rsidP="000D06C9">
      <w:pPr>
        <w:jc w:val="both"/>
        <w:rPr>
          <w:rFonts w:cs="Courier New"/>
          <w:b/>
        </w:rPr>
      </w:pPr>
    </w:p>
    <w:p w14:paraId="42C19496" w14:textId="6FFEAC5D" w:rsidR="000D06C9" w:rsidRDefault="000D06C9" w:rsidP="000D06C9">
      <w:pPr>
        <w:jc w:val="both"/>
        <w:rPr>
          <w:rFonts w:cs="Courier New"/>
        </w:rPr>
      </w:pPr>
      <w:bookmarkStart w:id="0" w:name="_GoBack"/>
      <w:bookmarkEnd w:id="0"/>
      <w:r>
        <w:rPr>
          <w:rFonts w:cs="Courier New"/>
          <w:b/>
        </w:rPr>
        <w:t>7</w:t>
      </w:r>
      <w:r w:rsidRPr="007130BE">
        <w:rPr>
          <w:rFonts w:cs="Courier New"/>
          <w:b/>
        </w:rPr>
        <w:t>.</w:t>
      </w:r>
      <w:r>
        <w:rPr>
          <w:rFonts w:cs="Courier New"/>
        </w:rPr>
        <w:t xml:space="preserve"> </w:t>
      </w:r>
      <w:r w:rsidRPr="00515136">
        <w:rPr>
          <w:rFonts w:cs="Courier New"/>
        </w:rPr>
        <w:t>Consider the following ARM assembly language snippet. The</w:t>
      </w:r>
      <w:r>
        <w:rPr>
          <w:rFonts w:cs="Courier New"/>
        </w:rPr>
        <w:t xml:space="preserve"> </w:t>
      </w:r>
      <w:r w:rsidRPr="00515136">
        <w:rPr>
          <w:rFonts w:cs="Courier New"/>
        </w:rPr>
        <w:t>numbers to the left of each instruction indicate the instruction address.</w:t>
      </w:r>
    </w:p>
    <w:p w14:paraId="176E272B" w14:textId="77777777" w:rsidR="000D06C9" w:rsidRDefault="000D06C9" w:rsidP="000D06C9">
      <w:pPr>
        <w:jc w:val="both"/>
        <w:rPr>
          <w:rFonts w:cs="Courier New"/>
        </w:rPr>
      </w:pPr>
    </w:p>
    <w:p w14:paraId="77E16CF1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r w:rsidRPr="00300EC9">
        <w:rPr>
          <w:rFonts w:ascii="Courier" w:hAnsi="Courier" w:cs="Courier New"/>
        </w:rPr>
        <w:t xml:space="preserve">0x000A0028 FUNC1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  <w:t>MOV R4, R1</w:t>
      </w:r>
    </w:p>
    <w:p w14:paraId="1E1D4EF7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r w:rsidRPr="00300EC9">
        <w:rPr>
          <w:rFonts w:ascii="Courier" w:hAnsi="Courier" w:cs="Courier New"/>
        </w:rPr>
        <w:t xml:space="preserve">0x000A002C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  <w:t>ADD R5, R3, R5, LSR #2</w:t>
      </w:r>
    </w:p>
    <w:p w14:paraId="656B257B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r w:rsidRPr="00300EC9">
        <w:rPr>
          <w:rFonts w:ascii="Courier" w:hAnsi="Courier" w:cs="Courier New"/>
        </w:rPr>
        <w:t xml:space="preserve">0x000A0030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  <w:t>SUB R4, R0, R3, ROR R4</w:t>
      </w:r>
    </w:p>
    <w:p w14:paraId="5A89D206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r w:rsidRPr="00300EC9">
        <w:rPr>
          <w:rFonts w:ascii="Courier" w:hAnsi="Courier" w:cs="Courier New"/>
        </w:rPr>
        <w:t xml:space="preserve">0x000A0034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  <w:t>BL FUNC2</w:t>
      </w:r>
    </w:p>
    <w:p w14:paraId="744B110F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proofErr w:type="gramStart"/>
      <w:r w:rsidRPr="00300EC9">
        <w:rPr>
          <w:rFonts w:ascii="Courier" w:hAnsi="Courier" w:cs="Courier New"/>
        </w:rPr>
        <w:t xml:space="preserve">...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>...</w:t>
      </w:r>
      <w:proofErr w:type="gramEnd"/>
    </w:p>
    <w:p w14:paraId="7EDA6754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r w:rsidRPr="00300EC9">
        <w:rPr>
          <w:rFonts w:ascii="Courier" w:hAnsi="Courier" w:cs="Courier New"/>
        </w:rPr>
        <w:t xml:space="preserve">0x000A0038 FUNC2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  <w:t>LDR R2, [R0, #4]</w:t>
      </w:r>
    </w:p>
    <w:p w14:paraId="1BBAFD86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r w:rsidRPr="00300EC9">
        <w:rPr>
          <w:rFonts w:ascii="Courier" w:hAnsi="Courier" w:cs="Courier New"/>
        </w:rPr>
        <w:t xml:space="preserve">0x000A003C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  <w:t>STR R2, [R1, -R2]</w:t>
      </w:r>
    </w:p>
    <w:p w14:paraId="6F9CC8D5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r w:rsidRPr="00300EC9">
        <w:rPr>
          <w:rFonts w:ascii="Courier" w:hAnsi="Courier" w:cs="Courier New"/>
        </w:rPr>
        <w:t xml:space="preserve">0x000A0040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  <w:t>CMP R3, #0</w:t>
      </w:r>
    </w:p>
    <w:p w14:paraId="6CD17455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r w:rsidRPr="00300EC9">
        <w:rPr>
          <w:rFonts w:ascii="Courier" w:hAnsi="Courier" w:cs="Courier New"/>
        </w:rPr>
        <w:t xml:space="preserve">0x000A0044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  <w:t>BNE ELSE</w:t>
      </w:r>
    </w:p>
    <w:p w14:paraId="3A68E2E1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r w:rsidRPr="00300EC9">
        <w:rPr>
          <w:rFonts w:ascii="Courier" w:hAnsi="Courier" w:cs="Courier New"/>
        </w:rPr>
        <w:t xml:space="preserve">0x000A0048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  <w:t>MOV PC, LR</w:t>
      </w:r>
    </w:p>
    <w:p w14:paraId="64D4B145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r w:rsidRPr="00300EC9">
        <w:rPr>
          <w:rFonts w:ascii="Courier" w:hAnsi="Courier" w:cs="Courier New"/>
        </w:rPr>
        <w:t xml:space="preserve">0x000A004C ELSE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  <w:t>SUB R3, R3, #1</w:t>
      </w:r>
    </w:p>
    <w:p w14:paraId="4EA1949C" w14:textId="77777777" w:rsidR="000D06C9" w:rsidRPr="00300EC9" w:rsidRDefault="000D06C9" w:rsidP="000D06C9">
      <w:pPr>
        <w:jc w:val="both"/>
        <w:rPr>
          <w:rFonts w:ascii="Courier" w:hAnsi="Courier" w:cs="Courier New"/>
        </w:rPr>
      </w:pPr>
      <w:r w:rsidRPr="00300EC9">
        <w:rPr>
          <w:rFonts w:ascii="Courier" w:hAnsi="Courier" w:cs="Courier New"/>
        </w:rPr>
        <w:t xml:space="preserve">0x000A0050 </w:t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</w:r>
      <w:r w:rsidRPr="00300EC9">
        <w:rPr>
          <w:rFonts w:ascii="Courier" w:hAnsi="Courier" w:cs="Courier New"/>
        </w:rPr>
        <w:tab/>
        <w:t>B FUNC2</w:t>
      </w:r>
    </w:p>
    <w:p w14:paraId="27CEF7C5" w14:textId="77777777" w:rsidR="000D06C9" w:rsidRDefault="000D06C9" w:rsidP="000D06C9">
      <w:pPr>
        <w:jc w:val="both"/>
        <w:rPr>
          <w:rFonts w:cs="Courier New"/>
        </w:rPr>
      </w:pPr>
    </w:p>
    <w:p w14:paraId="4A0404E7" w14:textId="77777777" w:rsidR="000D06C9" w:rsidRPr="0015668D" w:rsidRDefault="000D06C9" w:rsidP="000D06C9">
      <w:pPr>
        <w:jc w:val="both"/>
        <w:rPr>
          <w:rFonts w:cs="Courier New"/>
        </w:rPr>
      </w:pPr>
      <w:r w:rsidRPr="0015668D">
        <w:rPr>
          <w:rFonts w:cs="Courier New"/>
        </w:rPr>
        <w:t>(a) Translate the instruction sequence into machine code. Write the machine</w:t>
      </w:r>
      <w:r>
        <w:rPr>
          <w:rFonts w:cs="Courier New"/>
        </w:rPr>
        <w:t xml:space="preserve"> </w:t>
      </w:r>
      <w:r w:rsidRPr="0015668D">
        <w:rPr>
          <w:rFonts w:cs="Courier New"/>
        </w:rPr>
        <w:t>code instructions in hexadecimal.</w:t>
      </w:r>
    </w:p>
    <w:p w14:paraId="173CDE93" w14:textId="77777777" w:rsidR="000D06C9" w:rsidRPr="006409B7" w:rsidRDefault="000D06C9" w:rsidP="000D06C9">
      <w:pPr>
        <w:jc w:val="both"/>
        <w:rPr>
          <w:rFonts w:cs="Courier New"/>
        </w:rPr>
      </w:pPr>
      <w:r w:rsidRPr="0015668D">
        <w:rPr>
          <w:rFonts w:cs="Courier New"/>
        </w:rPr>
        <w:t>(b) List the addressing mode used at each line of code.</w:t>
      </w:r>
    </w:p>
    <w:p w14:paraId="0348AE4D" w14:textId="77777777" w:rsidR="005F3E80" w:rsidRPr="00A84510" w:rsidRDefault="005F3E80" w:rsidP="000D06C9">
      <w:pPr>
        <w:jc w:val="both"/>
      </w:pPr>
    </w:p>
    <w:sectPr w:rsidR="005F3E80" w:rsidRPr="00A84510" w:rsidSect="004004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0B4889"/>
    <w:multiLevelType w:val="hybridMultilevel"/>
    <w:tmpl w:val="F190A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64DD8"/>
    <w:multiLevelType w:val="hybridMultilevel"/>
    <w:tmpl w:val="2608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FF"/>
    <w:rsid w:val="000562FB"/>
    <w:rsid w:val="00060DC1"/>
    <w:rsid w:val="0007477C"/>
    <w:rsid w:val="000D06C9"/>
    <w:rsid w:val="001E0565"/>
    <w:rsid w:val="001E299A"/>
    <w:rsid w:val="002574A6"/>
    <w:rsid w:val="002728ED"/>
    <w:rsid w:val="00283ED4"/>
    <w:rsid w:val="002868F5"/>
    <w:rsid w:val="002B119B"/>
    <w:rsid w:val="002E7CE4"/>
    <w:rsid w:val="003008FF"/>
    <w:rsid w:val="00305BE6"/>
    <w:rsid w:val="003D3175"/>
    <w:rsid w:val="004004BE"/>
    <w:rsid w:val="004302C2"/>
    <w:rsid w:val="004F023B"/>
    <w:rsid w:val="00546289"/>
    <w:rsid w:val="005870DE"/>
    <w:rsid w:val="005D61C8"/>
    <w:rsid w:val="005F3E80"/>
    <w:rsid w:val="00650909"/>
    <w:rsid w:val="00661245"/>
    <w:rsid w:val="00697DE5"/>
    <w:rsid w:val="006C190D"/>
    <w:rsid w:val="007469F6"/>
    <w:rsid w:val="007841AF"/>
    <w:rsid w:val="00813FFF"/>
    <w:rsid w:val="00831B6E"/>
    <w:rsid w:val="008A79B9"/>
    <w:rsid w:val="008C44A0"/>
    <w:rsid w:val="008F5533"/>
    <w:rsid w:val="00901180"/>
    <w:rsid w:val="0094403E"/>
    <w:rsid w:val="009514A6"/>
    <w:rsid w:val="009C199E"/>
    <w:rsid w:val="00A51342"/>
    <w:rsid w:val="00A84510"/>
    <w:rsid w:val="00AB091A"/>
    <w:rsid w:val="00AD3E34"/>
    <w:rsid w:val="00AE4CBA"/>
    <w:rsid w:val="00B34F92"/>
    <w:rsid w:val="00C00D61"/>
    <w:rsid w:val="00D162D7"/>
    <w:rsid w:val="00DC26CA"/>
    <w:rsid w:val="00E14CA9"/>
    <w:rsid w:val="00E24876"/>
    <w:rsid w:val="00E3292B"/>
    <w:rsid w:val="00E9213B"/>
    <w:rsid w:val="00F05A90"/>
    <w:rsid w:val="00F15A2A"/>
    <w:rsid w:val="00F21D67"/>
    <w:rsid w:val="00F4566E"/>
    <w:rsid w:val="00FD78EF"/>
    <w:rsid w:val="00F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F3BF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0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70DE"/>
    <w:pPr>
      <w:ind w:left="720"/>
      <w:contextualSpacing/>
    </w:pPr>
  </w:style>
  <w:style w:type="table" w:styleId="TableGrid">
    <w:name w:val="Table Grid"/>
    <w:basedOn w:val="TableNormal"/>
    <w:uiPriority w:val="59"/>
    <w:rsid w:val="00DC2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0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70DE"/>
    <w:pPr>
      <w:ind w:left="720"/>
      <w:contextualSpacing/>
    </w:pPr>
  </w:style>
  <w:style w:type="table" w:styleId="TableGrid">
    <w:name w:val="Table Grid"/>
    <w:basedOn w:val="TableNormal"/>
    <w:uiPriority w:val="59"/>
    <w:rsid w:val="00DC2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0EB66A-4F00-DF4A-BB08-E3C8055F8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459</Words>
  <Characters>2617</Characters>
  <Application>Microsoft Macintosh Word</Application>
  <DocSecurity>0</DocSecurity>
  <Lines>21</Lines>
  <Paragraphs>6</Paragraphs>
  <ScaleCrop>false</ScaleCrop>
  <Company>TU Delft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Sinan YILDIRIM</dc:creator>
  <cp:keywords/>
  <dc:description/>
  <cp:lastModifiedBy>Kasim Sinan YILDIRIM</cp:lastModifiedBy>
  <cp:revision>21</cp:revision>
  <cp:lastPrinted>2018-03-12T19:10:00Z</cp:lastPrinted>
  <dcterms:created xsi:type="dcterms:W3CDTF">2018-03-12T19:10:00Z</dcterms:created>
  <dcterms:modified xsi:type="dcterms:W3CDTF">2019-05-07T06:36:00Z</dcterms:modified>
</cp:coreProperties>
</file>