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743E" w14:textId="77777777" w:rsidR="007215A5" w:rsidRPr="00513D64" w:rsidRDefault="007215A5" w:rsidP="007215A5">
      <w:pPr>
        <w:jc w:val="center"/>
        <w:rPr>
          <w:rFonts w:ascii="Times New Roman" w:eastAsia="Garamond" w:hAnsi="Times New Roman" w:cs="Times New Roman"/>
          <w:b/>
          <w:sz w:val="36"/>
          <w:szCs w:val="36"/>
        </w:rPr>
      </w:pPr>
      <w:r w:rsidRPr="00513D64">
        <w:rPr>
          <w:rFonts w:ascii="Times New Roman" w:eastAsia="Garamond" w:hAnsi="Times New Roman" w:cs="Times New Roman"/>
          <w:b/>
          <w:sz w:val="36"/>
          <w:szCs w:val="36"/>
        </w:rPr>
        <w:t>Ahmad Saquib Sina</w:t>
      </w:r>
    </w:p>
    <w:p w14:paraId="34B6EE0C" w14:textId="1B096F1C" w:rsidR="00FE41CA" w:rsidRDefault="007215A5" w:rsidP="007215A5">
      <w:pPr>
        <w:jc w:val="center"/>
        <w:rPr>
          <w:rFonts w:ascii="Times New Roman" w:eastAsia="Garamond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523 Crescent Street, Brooklyn, NY| </w:t>
      </w:r>
      <w:r w:rsidRPr="00513D64">
        <w:rPr>
          <w:rFonts w:ascii="Times New Roman" w:eastAsia="Times New Roman" w:hAnsi="Times New Roman" w:cs="Times New Roman"/>
        </w:rPr>
        <w:t>sinax006@umn.edu | 651-283-4628 |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3E95C5" w14:textId="77777777" w:rsidR="007215A5" w:rsidRPr="007215A5" w:rsidRDefault="007215A5" w:rsidP="007215A5">
      <w:pPr>
        <w:jc w:val="center"/>
        <w:rPr>
          <w:rFonts w:ascii="Times New Roman" w:eastAsia="Garamond" w:hAnsi="Times New Roman" w:cs="Times New Roman"/>
          <w:b/>
          <w:sz w:val="32"/>
          <w:szCs w:val="32"/>
          <w:u w:val="single"/>
        </w:rPr>
      </w:pPr>
    </w:p>
    <w:p w14:paraId="4AD2E620" w14:textId="77B2C6AB" w:rsidR="00945B1A" w:rsidRPr="007215A5" w:rsidRDefault="001726B1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7215A5">
        <w:rPr>
          <w:rFonts w:ascii="Times New Roman" w:hAnsi="Times New Roman" w:cs="Times New Roman"/>
          <w:b/>
          <w:bCs/>
          <w:i/>
          <w:iCs/>
          <w:sz w:val="30"/>
          <w:szCs w:val="30"/>
        </w:rPr>
        <w:t>Summary</w:t>
      </w:r>
    </w:p>
    <w:p w14:paraId="207C815D" w14:textId="77777777" w:rsidR="007215A5" w:rsidRPr="007215A5" w:rsidRDefault="007215A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C2DD09F" w14:textId="34F1F793" w:rsidR="00945B1A" w:rsidRPr="00945B1A" w:rsidRDefault="00945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Organized, enthusiastic with an eye for detail, and a strong background in</w:t>
      </w:r>
      <w:r w:rsidR="00463FCD">
        <w:rPr>
          <w:rFonts w:ascii="Times New Roman" w:hAnsi="Times New Roman" w:cs="Times New Roman"/>
        </w:rPr>
        <w:t xml:space="preserve"> retail and</w:t>
      </w:r>
      <w:r>
        <w:rPr>
          <w:rFonts w:ascii="Times New Roman" w:hAnsi="Times New Roman" w:cs="Times New Roman"/>
        </w:rPr>
        <w:t xml:space="preserve"> consumer </w:t>
      </w:r>
      <w:r w:rsidR="00463FCD">
        <w:rPr>
          <w:rFonts w:ascii="Times New Roman" w:hAnsi="Times New Roman" w:cs="Times New Roman"/>
        </w:rPr>
        <w:t>studies</w:t>
      </w:r>
      <w:r w:rsidR="004708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along with my strong data analytics skills. Passionate about using statistical analysis on large datasets to find new insights that strategically drive higher performance. </w:t>
      </w:r>
    </w:p>
    <w:p w14:paraId="188084DE" w14:textId="77777777" w:rsidR="001726B1" w:rsidRDefault="001726B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4860972" w14:textId="1BA95D73" w:rsidR="007215A5" w:rsidRPr="007215A5" w:rsidRDefault="001726B1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7215A5">
        <w:rPr>
          <w:rFonts w:ascii="Times New Roman" w:hAnsi="Times New Roman" w:cs="Times New Roman"/>
          <w:b/>
          <w:bCs/>
          <w:i/>
          <w:iCs/>
          <w:sz w:val="30"/>
          <w:szCs w:val="30"/>
        </w:rPr>
        <w:t>Technical Skills</w:t>
      </w:r>
    </w:p>
    <w:p w14:paraId="4B72B88D" w14:textId="77777777" w:rsidR="007215A5" w:rsidRPr="007215A5" w:rsidRDefault="007215A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A455B9" w14:textId="412F94CB" w:rsidR="001726B1" w:rsidRPr="001726B1" w:rsidRDefault="001726B1">
      <w:pPr>
        <w:rPr>
          <w:rFonts w:ascii="Times New Roman" w:hAnsi="Times New Roman" w:cs="Times New Roman"/>
        </w:rPr>
      </w:pPr>
      <w:r w:rsidRPr="001726B1">
        <w:rPr>
          <w:rFonts w:ascii="Times New Roman" w:hAnsi="Times New Roman" w:cs="Times New Roman"/>
          <w:b/>
          <w:bCs/>
        </w:rPr>
        <w:t xml:space="preserve">Programming Languages: </w:t>
      </w:r>
      <w:r w:rsidRPr="001726B1">
        <w:rPr>
          <w:rFonts w:ascii="Times New Roman" w:hAnsi="Times New Roman" w:cs="Times New Roman"/>
        </w:rPr>
        <w:t>Python, SQL, R</w:t>
      </w:r>
    </w:p>
    <w:p w14:paraId="3E3FEA4E" w14:textId="284891D9" w:rsidR="001726B1" w:rsidRPr="001726B1" w:rsidRDefault="001726B1">
      <w:pPr>
        <w:rPr>
          <w:rFonts w:ascii="Times New Roman" w:hAnsi="Times New Roman" w:cs="Times New Roman"/>
        </w:rPr>
      </w:pPr>
      <w:r w:rsidRPr="001726B1">
        <w:rPr>
          <w:rFonts w:ascii="Times New Roman" w:hAnsi="Times New Roman" w:cs="Times New Roman"/>
          <w:b/>
          <w:bCs/>
        </w:rPr>
        <w:t xml:space="preserve">Statistical Analysis: </w:t>
      </w:r>
      <w:r w:rsidRPr="001726B1">
        <w:rPr>
          <w:rFonts w:ascii="Times New Roman" w:hAnsi="Times New Roman" w:cs="Times New Roman"/>
        </w:rPr>
        <w:t>A/B testing, Hypothesis testing</w:t>
      </w:r>
    </w:p>
    <w:p w14:paraId="283A40AA" w14:textId="578B199F" w:rsidR="001726B1" w:rsidRPr="001726B1" w:rsidRDefault="001726B1">
      <w:pPr>
        <w:rPr>
          <w:rFonts w:ascii="Times New Roman" w:hAnsi="Times New Roman" w:cs="Times New Roman"/>
        </w:rPr>
      </w:pPr>
      <w:r w:rsidRPr="001726B1">
        <w:rPr>
          <w:rFonts w:ascii="Times New Roman" w:hAnsi="Times New Roman" w:cs="Times New Roman"/>
          <w:b/>
          <w:bCs/>
        </w:rPr>
        <w:t xml:space="preserve">Data Visualizations and Reporting: </w:t>
      </w:r>
      <w:r w:rsidRPr="001726B1">
        <w:rPr>
          <w:rFonts w:ascii="Times New Roman" w:hAnsi="Times New Roman" w:cs="Times New Roman"/>
        </w:rPr>
        <w:t>Tableau</w:t>
      </w:r>
    </w:p>
    <w:p w14:paraId="161BBF82" w14:textId="77777777" w:rsidR="001726B1" w:rsidRDefault="001726B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53706DE" w14:textId="030FF44C" w:rsidR="007475BA" w:rsidRPr="007215A5" w:rsidRDefault="007475BA">
      <w:pPr>
        <w:rPr>
          <w:rFonts w:ascii="Times New Roman" w:hAnsi="Times New Roman" w:cs="Times New Roman"/>
          <w:sz w:val="30"/>
          <w:szCs w:val="30"/>
        </w:rPr>
      </w:pPr>
      <w:r w:rsidRPr="007215A5">
        <w:rPr>
          <w:rFonts w:ascii="Times New Roman" w:hAnsi="Times New Roman" w:cs="Times New Roman"/>
          <w:b/>
          <w:bCs/>
          <w:i/>
          <w:iCs/>
          <w:sz w:val="30"/>
          <w:szCs w:val="30"/>
        </w:rPr>
        <w:t>Experience</w:t>
      </w:r>
    </w:p>
    <w:p w14:paraId="443CFC21" w14:textId="7CAFB5F6" w:rsidR="00210006" w:rsidRDefault="00210006">
      <w:pPr>
        <w:rPr>
          <w:rFonts w:ascii="Times New Roman" w:hAnsi="Times New Roman" w:cs="Times New Roman"/>
          <w:sz w:val="32"/>
          <w:szCs w:val="32"/>
        </w:rPr>
      </w:pPr>
    </w:p>
    <w:p w14:paraId="7BE4AAC8" w14:textId="2855B073" w:rsidR="00223D93" w:rsidRDefault="00223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D93">
        <w:rPr>
          <w:rFonts w:ascii="Times New Roman" w:hAnsi="Times New Roman" w:cs="Times New Roman"/>
          <w:b/>
          <w:bCs/>
          <w:sz w:val="28"/>
          <w:szCs w:val="28"/>
        </w:rPr>
        <w:t>Springboard, Data Analyst Fellow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December 21- April, 22</w:t>
      </w:r>
    </w:p>
    <w:p w14:paraId="44BF987B" w14:textId="1B4158A2" w:rsidR="007B6479" w:rsidRPr="00CE6F9C" w:rsidRDefault="00223D93" w:rsidP="007B647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E6F9C">
        <w:rPr>
          <w:rFonts w:ascii="Times New Roman" w:eastAsia="Times New Roman" w:hAnsi="Times New Roman" w:cs="Times New Roman"/>
        </w:rPr>
        <w:t xml:space="preserve">400+ hours of hands-on course material, with 1:1 industry expert mentor oversight and completion of 2 in-depth capstone projects. </w:t>
      </w:r>
    </w:p>
    <w:p w14:paraId="69D75CC4" w14:textId="4C2A5624" w:rsidR="00223D93" w:rsidRPr="00CE6F9C" w:rsidRDefault="00223D93" w:rsidP="007B647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E6F9C">
        <w:rPr>
          <w:rFonts w:ascii="Times New Roman" w:eastAsia="Times New Roman" w:hAnsi="Times New Roman" w:cs="Times New Roman"/>
        </w:rPr>
        <w:t xml:space="preserve">Mastered skills in analyzing business problems, data analysis, presenting business insights to different stakeholders, SQL, </w:t>
      </w:r>
      <w:r w:rsidR="007B6479" w:rsidRPr="00CE6F9C">
        <w:rPr>
          <w:rFonts w:ascii="Times New Roman" w:eastAsia="Times New Roman" w:hAnsi="Times New Roman" w:cs="Times New Roman"/>
        </w:rPr>
        <w:t>Python,</w:t>
      </w:r>
      <w:r w:rsidR="00B8441F">
        <w:rPr>
          <w:rFonts w:ascii="Times New Roman" w:eastAsia="Times New Roman" w:hAnsi="Times New Roman" w:cs="Times New Roman"/>
        </w:rPr>
        <w:t xml:space="preserve"> Tableau,</w:t>
      </w:r>
      <w:r w:rsidRPr="00CE6F9C">
        <w:rPr>
          <w:rFonts w:ascii="Times New Roman" w:eastAsia="Times New Roman" w:hAnsi="Times New Roman" w:cs="Times New Roman"/>
        </w:rPr>
        <w:t xml:space="preserve"> and data visualization.</w:t>
      </w:r>
    </w:p>
    <w:p w14:paraId="4879A6EE" w14:textId="125AC6D5" w:rsidR="00223D93" w:rsidRDefault="00862B6C" w:rsidP="00223D93">
      <w:pPr>
        <w:rPr>
          <w:rFonts w:ascii="Times New Roman" w:hAnsi="Times New Roman" w:cs="Times New Roman"/>
        </w:rPr>
      </w:pPr>
      <w:r w:rsidRPr="00CE6F9C">
        <w:rPr>
          <w:rFonts w:ascii="Times New Roman" w:hAnsi="Times New Roman" w:cs="Times New Roman"/>
        </w:rPr>
        <w:t xml:space="preserve">       </w:t>
      </w:r>
    </w:p>
    <w:p w14:paraId="3F8A89A2" w14:textId="11B785A4" w:rsidR="00E4319B" w:rsidRPr="00E4319B" w:rsidRDefault="00E4319B" w:rsidP="00223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19B">
        <w:rPr>
          <w:rFonts w:ascii="Times New Roman" w:hAnsi="Times New Roman" w:cs="Times New Roman"/>
          <w:b/>
          <w:bCs/>
          <w:sz w:val="28"/>
          <w:szCs w:val="28"/>
        </w:rPr>
        <w:t xml:space="preserve">     Projects</w:t>
      </w:r>
    </w:p>
    <w:p w14:paraId="5DED955B" w14:textId="06D89839" w:rsidR="00862B6C" w:rsidRDefault="00862B6C" w:rsidP="00223D93">
      <w:pPr>
        <w:rPr>
          <w:rFonts w:ascii="Times New Roman" w:hAnsi="Times New Roman" w:cs="Times New Roman"/>
          <w:b/>
          <w:bCs/>
        </w:rPr>
      </w:pPr>
      <w:r w:rsidRPr="00CE6F9C">
        <w:rPr>
          <w:rFonts w:ascii="Times New Roman" w:hAnsi="Times New Roman" w:cs="Times New Roman"/>
        </w:rPr>
        <w:t xml:space="preserve">      </w:t>
      </w:r>
      <w:r w:rsidRPr="00CE6F9C">
        <w:rPr>
          <w:rFonts w:ascii="Times New Roman" w:hAnsi="Times New Roman" w:cs="Times New Roman"/>
          <w:b/>
          <w:bCs/>
        </w:rPr>
        <w:t xml:space="preserve">Customer </w:t>
      </w:r>
      <w:r w:rsidR="002C23E8" w:rsidRPr="00CE6F9C">
        <w:rPr>
          <w:rFonts w:ascii="Times New Roman" w:hAnsi="Times New Roman" w:cs="Times New Roman"/>
          <w:b/>
          <w:bCs/>
        </w:rPr>
        <w:t>C</w:t>
      </w:r>
      <w:r w:rsidRPr="00CE6F9C">
        <w:rPr>
          <w:rFonts w:ascii="Times New Roman" w:hAnsi="Times New Roman" w:cs="Times New Roman"/>
          <w:b/>
          <w:bCs/>
        </w:rPr>
        <w:t xml:space="preserve">hurn </w:t>
      </w:r>
      <w:r w:rsidR="002C23E8" w:rsidRPr="00CE6F9C">
        <w:rPr>
          <w:rFonts w:ascii="Times New Roman" w:hAnsi="Times New Roman" w:cs="Times New Roman"/>
          <w:b/>
          <w:bCs/>
        </w:rPr>
        <w:t>P</w:t>
      </w:r>
      <w:r w:rsidRPr="00CE6F9C">
        <w:rPr>
          <w:rFonts w:ascii="Times New Roman" w:hAnsi="Times New Roman" w:cs="Times New Roman"/>
          <w:b/>
          <w:bCs/>
        </w:rPr>
        <w:t>rediction</w:t>
      </w:r>
      <w:r w:rsidR="007E7235">
        <w:rPr>
          <w:rFonts w:ascii="Times New Roman" w:hAnsi="Times New Roman" w:cs="Times New Roman"/>
          <w:b/>
          <w:bCs/>
        </w:rPr>
        <w:t xml:space="preserve"> | Python | Tableau | Link: </w:t>
      </w:r>
    </w:p>
    <w:p w14:paraId="5C43C4E0" w14:textId="1A04894C" w:rsidR="002E723E" w:rsidRPr="002E723E" w:rsidRDefault="002E723E" w:rsidP="002E72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Analyzed a credit card customers dataset to identify key factors that cause attrition</w:t>
      </w:r>
      <w:r w:rsidR="0008510E">
        <w:rPr>
          <w:rFonts w:ascii="Times New Roman" w:hAnsi="Times New Roman" w:cs="Times New Roman"/>
        </w:rPr>
        <w:t>.</w:t>
      </w:r>
    </w:p>
    <w:p w14:paraId="2961E2F1" w14:textId="2147B85F" w:rsidR="002E723E" w:rsidRPr="006A3DB2" w:rsidRDefault="0008510E" w:rsidP="002E72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Python coding, c</w:t>
      </w:r>
      <w:r w:rsidR="002E723E">
        <w:rPr>
          <w:rFonts w:ascii="Times New Roman" w:hAnsi="Times New Roman" w:cs="Times New Roman"/>
        </w:rPr>
        <w:t xml:space="preserve">reated </w:t>
      </w:r>
      <w:r w:rsidR="0047089C">
        <w:rPr>
          <w:rFonts w:ascii="Times New Roman" w:hAnsi="Times New Roman" w:cs="Times New Roman"/>
        </w:rPr>
        <w:t xml:space="preserve">a </w:t>
      </w:r>
      <w:r w:rsidR="002E723E">
        <w:rPr>
          <w:rFonts w:ascii="Times New Roman" w:hAnsi="Times New Roman" w:cs="Times New Roman"/>
        </w:rPr>
        <w:t>histogram, boxplot,</w:t>
      </w:r>
      <w:r w:rsidR="006A3DB2">
        <w:rPr>
          <w:rFonts w:ascii="Times New Roman" w:hAnsi="Times New Roman" w:cs="Times New Roman"/>
        </w:rPr>
        <w:t xml:space="preserve"> correlation heatmap,</w:t>
      </w:r>
      <w:r w:rsidR="002E72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scatter plot, and bar plot to compare between existing and </w:t>
      </w:r>
      <w:r w:rsidRPr="0008510E">
        <w:rPr>
          <w:rFonts w:ascii="Times New Roman" w:hAnsi="Times New Roman" w:cs="Times New Roman"/>
        </w:rPr>
        <w:t>attrition customers</w:t>
      </w:r>
      <w:r>
        <w:rPr>
          <w:rFonts w:ascii="Times New Roman" w:hAnsi="Times New Roman" w:cs="Times New Roman"/>
        </w:rPr>
        <w:t>.</w:t>
      </w:r>
    </w:p>
    <w:p w14:paraId="223B3646" w14:textId="03036C10" w:rsidR="003657DA" w:rsidRPr="003657DA" w:rsidRDefault="003657DA" w:rsidP="002E72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Transformed findings from Python to Tableau to showcase visualizations and a dashboard that tracks metrics. </w:t>
      </w:r>
    </w:p>
    <w:p w14:paraId="217F7F90" w14:textId="77777777" w:rsidR="003657DA" w:rsidRPr="002E723E" w:rsidRDefault="003657DA" w:rsidP="003657DA">
      <w:pPr>
        <w:pStyle w:val="ListParagraph"/>
        <w:rPr>
          <w:rFonts w:ascii="Times New Roman" w:hAnsi="Times New Roman" w:cs="Times New Roman"/>
          <w:b/>
          <w:bCs/>
        </w:rPr>
      </w:pPr>
    </w:p>
    <w:p w14:paraId="6C71E135" w14:textId="468A0414" w:rsidR="00862B6C" w:rsidRDefault="00862B6C" w:rsidP="00223D93">
      <w:pPr>
        <w:rPr>
          <w:rFonts w:ascii="Times New Roman" w:hAnsi="Times New Roman" w:cs="Times New Roman"/>
          <w:b/>
          <w:bCs/>
        </w:rPr>
      </w:pPr>
      <w:r w:rsidRPr="00CE6F9C">
        <w:rPr>
          <w:rFonts w:ascii="Times New Roman" w:hAnsi="Times New Roman" w:cs="Times New Roman"/>
          <w:b/>
          <w:bCs/>
        </w:rPr>
        <w:t xml:space="preserve">      Hotel Booking Demand</w:t>
      </w:r>
      <w:r w:rsidR="007E7235">
        <w:rPr>
          <w:rFonts w:ascii="Times New Roman" w:hAnsi="Times New Roman" w:cs="Times New Roman"/>
          <w:b/>
          <w:bCs/>
        </w:rPr>
        <w:t xml:space="preserve"> | Tableau</w:t>
      </w:r>
      <w:r w:rsidR="00DC1FEF">
        <w:rPr>
          <w:rFonts w:ascii="Times New Roman" w:hAnsi="Times New Roman" w:cs="Times New Roman"/>
          <w:b/>
          <w:bCs/>
        </w:rPr>
        <w:t xml:space="preserve"> | R | Link: </w:t>
      </w:r>
    </w:p>
    <w:p w14:paraId="24CC75A8" w14:textId="469E2231" w:rsidR="009714FF" w:rsidRPr="009714FF" w:rsidRDefault="009714FF" w:rsidP="00971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Applied linear regression to determine key variables that lead to hotel booking cancellation.</w:t>
      </w:r>
    </w:p>
    <w:p w14:paraId="4FE9DB1D" w14:textId="4B776C1A" w:rsidR="0076031D" w:rsidRPr="00E93F9C" w:rsidRDefault="00E93F9C" w:rsidP="00760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Using Tableau, </w:t>
      </w:r>
      <w:r w:rsidR="009714FF">
        <w:rPr>
          <w:rFonts w:ascii="Times New Roman" w:hAnsi="Times New Roman" w:cs="Times New Roman"/>
        </w:rPr>
        <w:t xml:space="preserve">developed </w:t>
      </w:r>
      <w:r w:rsidR="0047089C">
        <w:rPr>
          <w:rFonts w:ascii="Times New Roman" w:hAnsi="Times New Roman" w:cs="Times New Roman"/>
        </w:rPr>
        <w:t xml:space="preserve">a </w:t>
      </w:r>
      <w:r w:rsidR="009714FF">
        <w:rPr>
          <w:rFonts w:ascii="Times New Roman" w:hAnsi="Times New Roman" w:cs="Times New Roman"/>
        </w:rPr>
        <w:t>bar plot,</w:t>
      </w:r>
      <w:r w:rsidR="00FE41CA">
        <w:rPr>
          <w:rFonts w:ascii="Times New Roman" w:hAnsi="Times New Roman" w:cs="Times New Roman"/>
        </w:rPr>
        <w:t xml:space="preserve"> box plot</w:t>
      </w:r>
      <w:r w:rsidR="00616686">
        <w:rPr>
          <w:rFonts w:ascii="Times New Roman" w:hAnsi="Times New Roman" w:cs="Times New Roman"/>
        </w:rPr>
        <w:t>,</w:t>
      </w:r>
      <w:r w:rsidR="009714FF">
        <w:rPr>
          <w:rFonts w:ascii="Times New Roman" w:hAnsi="Times New Roman" w:cs="Times New Roman"/>
        </w:rPr>
        <w:t xml:space="preserve"> line plot, and scatter plot to demonstrate</w:t>
      </w:r>
      <w:r>
        <w:rPr>
          <w:rFonts w:ascii="Times New Roman" w:hAnsi="Times New Roman" w:cs="Times New Roman"/>
        </w:rPr>
        <w:t xml:space="preserve"> relationships among hotel type, market segment, meal type, and average cancellation. </w:t>
      </w:r>
    </w:p>
    <w:p w14:paraId="47E50F26" w14:textId="6EB4333A" w:rsidR="00E93F9C" w:rsidRPr="00E93F9C" w:rsidRDefault="001110C8" w:rsidP="00760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Conducted</w:t>
      </w:r>
      <w:r w:rsidR="00E93F9C">
        <w:rPr>
          <w:rFonts w:ascii="Times New Roman" w:hAnsi="Times New Roman" w:cs="Times New Roman"/>
        </w:rPr>
        <w:t xml:space="preserve"> time series analysis and forecasting techniques to observe seasonality for city and resort </w:t>
      </w:r>
      <w:r w:rsidR="0047089C">
        <w:rPr>
          <w:rFonts w:ascii="Times New Roman" w:hAnsi="Times New Roman" w:cs="Times New Roman"/>
        </w:rPr>
        <w:t>hotels</w:t>
      </w:r>
      <w:r w:rsidR="00E93F9C">
        <w:rPr>
          <w:rFonts w:ascii="Times New Roman" w:hAnsi="Times New Roman" w:cs="Times New Roman"/>
        </w:rPr>
        <w:t>.</w:t>
      </w:r>
    </w:p>
    <w:p w14:paraId="6A499C1E" w14:textId="77777777" w:rsidR="00896248" w:rsidRPr="00CE6F9C" w:rsidRDefault="00896248" w:rsidP="00223D93">
      <w:pPr>
        <w:rPr>
          <w:rFonts w:ascii="Times New Roman" w:hAnsi="Times New Roman" w:cs="Times New Roman"/>
          <w:b/>
          <w:bCs/>
        </w:rPr>
      </w:pPr>
    </w:p>
    <w:p w14:paraId="35028B47" w14:textId="4D7E0761" w:rsidR="00862B6C" w:rsidRDefault="00862B6C" w:rsidP="00223D93">
      <w:pPr>
        <w:rPr>
          <w:rFonts w:ascii="Times New Roman" w:hAnsi="Times New Roman" w:cs="Times New Roman"/>
          <w:b/>
          <w:bCs/>
        </w:rPr>
      </w:pPr>
      <w:r w:rsidRPr="00CE6F9C">
        <w:rPr>
          <w:rFonts w:ascii="Times New Roman" w:hAnsi="Times New Roman" w:cs="Times New Roman"/>
          <w:b/>
          <w:bCs/>
        </w:rPr>
        <w:t xml:space="preserve">      American Energy Market Regulatory Case Study</w:t>
      </w:r>
      <w:r w:rsidR="00DC1FEF">
        <w:rPr>
          <w:rFonts w:ascii="Times New Roman" w:hAnsi="Times New Roman" w:cs="Times New Roman"/>
          <w:b/>
          <w:bCs/>
        </w:rPr>
        <w:t xml:space="preserve"> | SQL | Tableau | Link: </w:t>
      </w:r>
    </w:p>
    <w:p w14:paraId="0805E5FC" w14:textId="0B719FCF" w:rsidR="00FE41CA" w:rsidRPr="00B2426A" w:rsidRDefault="00FE41CA" w:rsidP="00B242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Used SQL</w:t>
      </w:r>
      <w:r w:rsidR="00B2426A">
        <w:rPr>
          <w:rFonts w:ascii="Times New Roman" w:hAnsi="Times New Roman" w:cs="Times New Roman"/>
        </w:rPr>
        <w:t xml:space="preserve"> queries to display relationships among energy stability, market outages, energy losses, and market reliability. </w:t>
      </w:r>
    </w:p>
    <w:p w14:paraId="3FEA7C7C" w14:textId="34B8D006" w:rsidR="00B2426A" w:rsidRPr="00C22C39" w:rsidRDefault="00B2426A" w:rsidP="00CE6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Crafted a visual story in Tableau that highlights the findings retrieved from SQL queries.</w:t>
      </w:r>
    </w:p>
    <w:p w14:paraId="3348A2B4" w14:textId="5F5BB5B8" w:rsidR="00CE6F9C" w:rsidRDefault="00CE6F9C" w:rsidP="00CE6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1B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Graduate Student Researcher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Analyst</w:t>
      </w:r>
    </w:p>
    <w:p w14:paraId="5C5735B3" w14:textId="41B38923" w:rsidR="006E4A72" w:rsidRDefault="006E4A72" w:rsidP="00CE6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51B">
        <w:rPr>
          <w:rFonts w:ascii="Times New Roman" w:hAnsi="Times New Roman" w:cs="Times New Roman"/>
          <w:b/>
          <w:bCs/>
          <w:sz w:val="28"/>
          <w:szCs w:val="28"/>
        </w:rPr>
        <w:t xml:space="preserve">College of Design, </w:t>
      </w:r>
      <w:r>
        <w:rPr>
          <w:rFonts w:ascii="Times New Roman" w:hAnsi="Times New Roman" w:cs="Times New Roman"/>
          <w:b/>
          <w:bCs/>
          <w:sz w:val="28"/>
          <w:szCs w:val="28"/>
        </w:rPr>
        <w:t>University of Minnesota</w:t>
      </w:r>
    </w:p>
    <w:p w14:paraId="1FA0C92D" w14:textId="63EDCD78" w:rsidR="0047089C" w:rsidRPr="0047089C" w:rsidRDefault="0047089C" w:rsidP="004708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7089C">
        <w:rPr>
          <w:rFonts w:ascii="Times New Roman" w:hAnsi="Times New Roman" w:cs="Times New Roman"/>
        </w:rPr>
        <w:t xml:space="preserve">Published three peer-reviewed journals focusing on </w:t>
      </w:r>
      <w:r>
        <w:rPr>
          <w:rFonts w:ascii="Times New Roman" w:hAnsi="Times New Roman" w:cs="Times New Roman"/>
        </w:rPr>
        <w:t>retail, consumer research,</w:t>
      </w:r>
      <w:r w:rsidRPr="0047089C">
        <w:rPr>
          <w:rFonts w:ascii="Times New Roman" w:hAnsi="Times New Roman" w:cs="Times New Roman"/>
        </w:rPr>
        <w:t xml:space="preserve"> and quantitative data analysis.</w:t>
      </w:r>
    </w:p>
    <w:p w14:paraId="7FD32174" w14:textId="603ABA9A" w:rsidR="006E4A72" w:rsidRPr="00766080" w:rsidRDefault="006E4A72" w:rsidP="0076608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Garamond" w:hAnsi="Times New Roman" w:cs="Times New Roman"/>
        </w:rPr>
      </w:pPr>
      <w:r w:rsidRPr="00766080">
        <w:rPr>
          <w:rFonts w:ascii="Times New Roman" w:hAnsi="Times New Roman" w:cs="Times New Roman"/>
          <w:shd w:val="clear" w:color="auto" w:fill="FFFFFF"/>
        </w:rPr>
        <w:t xml:space="preserve">Identified problem statements, reviewed </w:t>
      </w:r>
      <w:r w:rsidR="0047089C">
        <w:rPr>
          <w:rFonts w:ascii="Times New Roman" w:hAnsi="Times New Roman" w:cs="Times New Roman"/>
          <w:shd w:val="clear" w:color="auto" w:fill="FFFFFF"/>
        </w:rPr>
        <w:t xml:space="preserve">the </w:t>
      </w:r>
      <w:r w:rsidRPr="00766080">
        <w:rPr>
          <w:rFonts w:ascii="Times New Roman" w:hAnsi="Times New Roman" w:cs="Times New Roman"/>
          <w:shd w:val="clear" w:color="auto" w:fill="FFFFFF"/>
        </w:rPr>
        <w:t>literature to develop hypotheses, built quantitative methodology, collected consumer data</w:t>
      </w:r>
      <w:r w:rsidR="0047089C">
        <w:rPr>
          <w:rFonts w:ascii="Times New Roman" w:hAnsi="Times New Roman" w:cs="Times New Roman"/>
          <w:shd w:val="clear" w:color="auto" w:fill="FFFFFF"/>
        </w:rPr>
        <w:t>,</w:t>
      </w:r>
      <w:r w:rsidRPr="00766080">
        <w:rPr>
          <w:rFonts w:ascii="Times New Roman" w:hAnsi="Times New Roman" w:cs="Times New Roman"/>
          <w:shd w:val="clear" w:color="auto" w:fill="FFFFFF"/>
        </w:rPr>
        <w:t xml:space="preserve"> and applied statistical modeling to report findings.</w:t>
      </w:r>
      <w:r w:rsidRPr="00766080">
        <w:rPr>
          <w:rFonts w:ascii="Times New Roman" w:eastAsia="Garamond" w:hAnsi="Times New Roman" w:cs="Times New Roman"/>
        </w:rPr>
        <w:t xml:space="preserve">                               </w:t>
      </w:r>
    </w:p>
    <w:p w14:paraId="440E1DF3" w14:textId="4FAD38EA" w:rsidR="00D934CE" w:rsidRPr="00D934CE" w:rsidRDefault="006E4A72" w:rsidP="00D934C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Garamond" w:hAnsi="Times New Roman" w:cs="Times New Roman"/>
        </w:rPr>
      </w:pPr>
      <w:r w:rsidRPr="00766080">
        <w:rPr>
          <w:rFonts w:ascii="Times New Roman" w:hAnsi="Times New Roman" w:cs="Times New Roman"/>
          <w:shd w:val="clear" w:color="auto" w:fill="FFFFFF"/>
        </w:rPr>
        <w:t>Constructed experimental design</w:t>
      </w:r>
      <w:r w:rsidR="00766080" w:rsidRPr="00766080">
        <w:rPr>
          <w:rFonts w:ascii="Times New Roman" w:hAnsi="Times New Roman" w:cs="Times New Roman"/>
          <w:shd w:val="clear" w:color="auto" w:fill="FFFFFF"/>
        </w:rPr>
        <w:t xml:space="preserve"> and A/B testing</w:t>
      </w:r>
      <w:r w:rsidRPr="00766080">
        <w:rPr>
          <w:rFonts w:ascii="Times New Roman" w:hAnsi="Times New Roman" w:cs="Times New Roman"/>
          <w:shd w:val="clear" w:color="auto" w:fill="FFFFFF"/>
        </w:rPr>
        <w:t xml:space="preserve"> to compare different types of </w:t>
      </w:r>
      <w:r w:rsidR="00766080" w:rsidRPr="00766080">
        <w:rPr>
          <w:rFonts w:ascii="Times New Roman" w:hAnsi="Times New Roman" w:cs="Times New Roman"/>
          <w:shd w:val="clear" w:color="auto" w:fill="FFFFFF"/>
        </w:rPr>
        <w:t xml:space="preserve">visual designs. </w:t>
      </w:r>
    </w:p>
    <w:p w14:paraId="689A0F95" w14:textId="77777777" w:rsidR="00D934CE" w:rsidRPr="00766080" w:rsidRDefault="00D934CE" w:rsidP="00D934C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Garamond" w:hAnsi="Times New Roman" w:cs="Times New Roman"/>
        </w:rPr>
      </w:pPr>
    </w:p>
    <w:p w14:paraId="379C69B5" w14:textId="6D74C226" w:rsidR="00CE6F9C" w:rsidRPr="00E4319B" w:rsidRDefault="00E4319B" w:rsidP="00E431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</w:t>
      </w:r>
      <w:r w:rsidRPr="00E4319B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63461284" w14:textId="182B0B68" w:rsidR="00CE6F9C" w:rsidRDefault="00CE6F9C" w:rsidP="006B588C">
      <w:pPr>
        <w:ind w:left="360"/>
        <w:rPr>
          <w:rFonts w:ascii="Times New Roman" w:hAnsi="Times New Roman" w:cs="Times New Roman"/>
          <w:b/>
          <w:bCs/>
        </w:rPr>
      </w:pPr>
      <w:r w:rsidRPr="00B8441F">
        <w:rPr>
          <w:rFonts w:ascii="Times New Roman" w:hAnsi="Times New Roman" w:cs="Times New Roman"/>
          <w:b/>
          <w:bCs/>
        </w:rPr>
        <w:t>Effects of environmental design elements in virtual fashion apparel stores</w:t>
      </w:r>
      <w:r w:rsidR="00766080">
        <w:rPr>
          <w:rFonts w:ascii="Times New Roman" w:hAnsi="Times New Roman" w:cs="Times New Roman"/>
          <w:b/>
          <w:bCs/>
        </w:rPr>
        <w:t xml:space="preserve"> | A/B testing</w:t>
      </w:r>
    </w:p>
    <w:p w14:paraId="46614D34" w14:textId="76A8BD60" w:rsidR="00766080" w:rsidRPr="0047089C" w:rsidRDefault="0047089C" w:rsidP="004708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Used mixed-ANOVA to compare greenery vs non-greenery and cool vs warm lighting.</w:t>
      </w:r>
    </w:p>
    <w:p w14:paraId="13E5EC59" w14:textId="140535F9" w:rsidR="0047089C" w:rsidRPr="00302058" w:rsidRDefault="00302058" w:rsidP="004708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Found consumers’ preferences for greenery over non-greenery and cool over warm lighting. </w:t>
      </w:r>
    </w:p>
    <w:p w14:paraId="26F44516" w14:textId="77777777" w:rsidR="00302058" w:rsidRPr="0047089C" w:rsidRDefault="00302058" w:rsidP="00302058">
      <w:pPr>
        <w:pStyle w:val="ListParagraph"/>
        <w:rPr>
          <w:rFonts w:ascii="Times New Roman" w:hAnsi="Times New Roman" w:cs="Times New Roman"/>
          <w:b/>
          <w:bCs/>
        </w:rPr>
      </w:pPr>
    </w:p>
    <w:p w14:paraId="741FC33D" w14:textId="040B163E" w:rsidR="00E4319B" w:rsidRDefault="00CE6F9C" w:rsidP="006B588C">
      <w:pPr>
        <w:ind w:left="360"/>
        <w:rPr>
          <w:rFonts w:ascii="Times New Roman" w:hAnsi="Times New Roman" w:cs="Times New Roman"/>
          <w:b/>
          <w:bCs/>
        </w:rPr>
      </w:pPr>
      <w:r w:rsidRPr="00B8441F">
        <w:rPr>
          <w:rFonts w:ascii="Times New Roman" w:hAnsi="Times New Roman" w:cs="Times New Roman"/>
          <w:b/>
          <w:bCs/>
        </w:rPr>
        <w:t xml:space="preserve">Lifestyle and </w:t>
      </w:r>
      <w:r w:rsidR="0047089C">
        <w:rPr>
          <w:rFonts w:ascii="Times New Roman" w:hAnsi="Times New Roman" w:cs="Times New Roman"/>
          <w:b/>
          <w:bCs/>
        </w:rPr>
        <w:t>product-centric</w:t>
      </w:r>
      <w:r w:rsidRPr="00B8441F">
        <w:rPr>
          <w:rFonts w:ascii="Times New Roman" w:hAnsi="Times New Roman" w:cs="Times New Roman"/>
          <w:b/>
          <w:bCs/>
        </w:rPr>
        <w:t xml:space="preserve"> display methods</w:t>
      </w:r>
      <w:r w:rsidR="00766080">
        <w:rPr>
          <w:rFonts w:ascii="Times New Roman" w:hAnsi="Times New Roman" w:cs="Times New Roman"/>
          <w:b/>
          <w:bCs/>
        </w:rPr>
        <w:t xml:space="preserve"> | A/B testing</w:t>
      </w:r>
    </w:p>
    <w:p w14:paraId="3860F34F" w14:textId="62CB7364" w:rsidR="00302058" w:rsidRPr="00302058" w:rsidRDefault="00302058" w:rsidP="003020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Applied MANOVA to compare lifestyle vs product-centric display methods.</w:t>
      </w:r>
    </w:p>
    <w:p w14:paraId="3216A350" w14:textId="3B56E1F2" w:rsidR="00302058" w:rsidRPr="00302058" w:rsidRDefault="00302058" w:rsidP="003020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Discovered consumers’ increased liking for lifestyle displays than product-centric displays. </w:t>
      </w:r>
    </w:p>
    <w:p w14:paraId="50C5B409" w14:textId="77777777" w:rsidR="00766080" w:rsidRDefault="00766080" w:rsidP="006B588C">
      <w:pPr>
        <w:ind w:left="360"/>
        <w:rPr>
          <w:rFonts w:ascii="Times New Roman" w:hAnsi="Times New Roman" w:cs="Times New Roman"/>
          <w:b/>
          <w:bCs/>
        </w:rPr>
      </w:pPr>
    </w:p>
    <w:p w14:paraId="4E4E2305" w14:textId="0F26D968" w:rsidR="00E4319B" w:rsidRDefault="00E4319B" w:rsidP="006B588C">
      <w:pPr>
        <w:ind w:left="360"/>
        <w:rPr>
          <w:rFonts w:ascii="Times New Roman" w:hAnsi="Times New Roman" w:cs="Times New Roman"/>
          <w:b/>
          <w:bCs/>
        </w:rPr>
      </w:pPr>
      <w:r w:rsidRPr="00B8441F">
        <w:rPr>
          <w:rFonts w:ascii="Times New Roman" w:hAnsi="Times New Roman" w:cs="Times New Roman"/>
          <w:b/>
          <w:bCs/>
        </w:rPr>
        <w:t>3D vs</w:t>
      </w:r>
      <w:r w:rsidR="0047089C">
        <w:rPr>
          <w:rFonts w:ascii="Times New Roman" w:hAnsi="Times New Roman" w:cs="Times New Roman"/>
          <w:b/>
          <w:bCs/>
        </w:rPr>
        <w:t>.</w:t>
      </w:r>
      <w:r w:rsidRPr="00B8441F">
        <w:rPr>
          <w:rFonts w:ascii="Times New Roman" w:hAnsi="Times New Roman" w:cs="Times New Roman"/>
          <w:b/>
          <w:bCs/>
        </w:rPr>
        <w:t xml:space="preserve"> 2D product display methods based on color, discount, and brand</w:t>
      </w:r>
      <w:r w:rsidR="00766080">
        <w:rPr>
          <w:rFonts w:ascii="Times New Roman" w:hAnsi="Times New Roman" w:cs="Times New Roman"/>
          <w:b/>
          <w:bCs/>
        </w:rPr>
        <w:t xml:space="preserve"> | A/B testing</w:t>
      </w:r>
    </w:p>
    <w:p w14:paraId="606F321D" w14:textId="2AE9A955" w:rsidR="00302058" w:rsidRPr="00D934CE" w:rsidRDefault="00302058" w:rsidP="003020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Compared between 3D </w:t>
      </w:r>
      <w:r w:rsidR="00D934CE">
        <w:rPr>
          <w:rFonts w:ascii="Times New Roman" w:hAnsi="Times New Roman" w:cs="Times New Roman"/>
        </w:rPr>
        <w:t>vs 2D display methods based on color, discount, and brand.</w:t>
      </w:r>
    </w:p>
    <w:p w14:paraId="73836D2E" w14:textId="3B646CE9" w:rsidR="00D934CE" w:rsidRPr="00D934CE" w:rsidRDefault="00D934CE" w:rsidP="00D93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Determined consumers’ favorable cognitive and affective perceptions towards 3D display methods over 2D display methods based on color. </w:t>
      </w:r>
    </w:p>
    <w:p w14:paraId="7435D59E" w14:textId="4066D856" w:rsidR="0006551B" w:rsidRDefault="0006551B" w:rsidP="00CE6F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62A37" w14:textId="424F25AB" w:rsidR="006B588C" w:rsidRPr="006B588C" w:rsidRDefault="006B588C" w:rsidP="00CE6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6B588C">
        <w:rPr>
          <w:rFonts w:ascii="Times New Roman" w:hAnsi="Times New Roman" w:cs="Times New Roman"/>
          <w:b/>
          <w:bCs/>
          <w:sz w:val="28"/>
          <w:szCs w:val="28"/>
        </w:rPr>
        <w:t xml:space="preserve"> Analytics Fellow</w:t>
      </w:r>
    </w:p>
    <w:p w14:paraId="5B1E4A10" w14:textId="7F843719" w:rsidR="006B588C" w:rsidRDefault="006B588C" w:rsidP="00CE6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88C">
        <w:rPr>
          <w:rFonts w:ascii="Times New Roman" w:hAnsi="Times New Roman" w:cs="Times New Roman"/>
          <w:b/>
          <w:bCs/>
          <w:sz w:val="28"/>
          <w:szCs w:val="28"/>
        </w:rPr>
        <w:t>College of Education and Human Development, University of Minnesota</w:t>
      </w:r>
    </w:p>
    <w:p w14:paraId="316A0ED6" w14:textId="1B9A3416" w:rsidR="00C22C39" w:rsidRPr="00C22C39" w:rsidRDefault="00C22C39" w:rsidP="00C22C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Garamond" w:hAnsi="Times New Roman" w:cs="Times New Roman"/>
        </w:rPr>
      </w:pPr>
      <w:r w:rsidRPr="00C22C39">
        <w:rPr>
          <w:rFonts w:ascii="Times New Roman" w:hAnsi="Times New Roman" w:cs="Times New Roman"/>
          <w:shd w:val="clear" w:color="auto" w:fill="FFFFFF"/>
        </w:rPr>
        <w:t>Completed 1</w:t>
      </w:r>
      <w:r>
        <w:rPr>
          <w:rFonts w:ascii="Times New Roman" w:hAnsi="Times New Roman" w:cs="Times New Roman"/>
          <w:shd w:val="clear" w:color="auto" w:fill="FFFFFF"/>
        </w:rPr>
        <w:t>2</w:t>
      </w:r>
      <w:r w:rsidRPr="00C22C39">
        <w:rPr>
          <w:rFonts w:ascii="Times New Roman" w:hAnsi="Times New Roman" w:cs="Times New Roman"/>
          <w:shd w:val="clear" w:color="auto" w:fill="FFFFFF"/>
        </w:rPr>
        <w:t xml:space="preserve"> credits </w:t>
      </w:r>
      <w:r w:rsidR="0047089C">
        <w:rPr>
          <w:rFonts w:ascii="Times New Roman" w:hAnsi="Times New Roman" w:cs="Times New Roman"/>
          <w:shd w:val="clear" w:color="auto" w:fill="FFFFFF"/>
        </w:rPr>
        <w:t>of advanced-level</w:t>
      </w:r>
      <w:r w:rsidRPr="00C22C39">
        <w:rPr>
          <w:rFonts w:ascii="Times New Roman" w:hAnsi="Times New Roman" w:cs="Times New Roman"/>
          <w:shd w:val="clear" w:color="auto" w:fill="FFFFFF"/>
        </w:rPr>
        <w:t xml:space="preserve"> statistics courses covering statistical concepts such </w:t>
      </w:r>
      <w:r w:rsidR="00EC0E95" w:rsidRPr="00C22C39">
        <w:rPr>
          <w:rFonts w:ascii="Times New Roman" w:hAnsi="Times New Roman" w:cs="Times New Roman"/>
          <w:shd w:val="clear" w:color="auto" w:fill="FFFFFF"/>
        </w:rPr>
        <w:t>as wrangling</w:t>
      </w:r>
      <w:r w:rsidRPr="00C22C39">
        <w:rPr>
          <w:rFonts w:ascii="Times New Roman" w:hAnsi="Times New Roman" w:cs="Times New Roman"/>
          <w:shd w:val="clear" w:color="auto" w:fill="FFFFFF"/>
        </w:rPr>
        <w:t>, visualization,</w:t>
      </w:r>
      <w:r w:rsidR="00EC0E95">
        <w:rPr>
          <w:rFonts w:ascii="Times New Roman" w:hAnsi="Times New Roman" w:cs="Times New Roman"/>
          <w:shd w:val="clear" w:color="auto" w:fill="FFFFFF"/>
        </w:rPr>
        <w:t xml:space="preserve"> and</w:t>
      </w:r>
      <w:r w:rsidRPr="00C22C39">
        <w:rPr>
          <w:rFonts w:ascii="Times New Roman" w:hAnsi="Times New Roman" w:cs="Times New Roman"/>
          <w:shd w:val="clear" w:color="auto" w:fill="FFFFFF"/>
        </w:rPr>
        <w:t xml:space="preserve"> supervised</w:t>
      </w:r>
      <w:r w:rsidR="00EC0E95">
        <w:rPr>
          <w:rFonts w:ascii="Times New Roman" w:hAnsi="Times New Roman" w:cs="Times New Roman"/>
          <w:shd w:val="clear" w:color="auto" w:fill="FFFFFF"/>
        </w:rPr>
        <w:t xml:space="preserve"> </w:t>
      </w:r>
      <w:r w:rsidRPr="00C22C39">
        <w:rPr>
          <w:rFonts w:ascii="Times New Roman" w:hAnsi="Times New Roman" w:cs="Times New Roman"/>
          <w:shd w:val="clear" w:color="auto" w:fill="FFFFFF"/>
        </w:rPr>
        <w:t xml:space="preserve">learning. </w:t>
      </w:r>
    </w:p>
    <w:p w14:paraId="4CC7F478" w14:textId="4FA1C041" w:rsidR="00C22C39" w:rsidRPr="00BB5F5D" w:rsidRDefault="006E4A72" w:rsidP="00EC0E9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Times New Roman" w:eastAsia="Garamond" w:hAnsi="Times New Roman" w:cs="Times New Roman"/>
          <w:color w:val="000000"/>
        </w:rPr>
      </w:pPr>
      <w:r>
        <w:rPr>
          <w:rFonts w:ascii="Times New Roman" w:hAnsi="Times New Roman" w:cs="Times New Roman"/>
          <w:shd w:val="clear" w:color="auto" w:fill="FFFFFF"/>
        </w:rPr>
        <w:t>Analyzed different types of questions focusing on probability, linear regression, logistic regression, logarithmic transformation, and path analysis</w:t>
      </w:r>
      <w:r w:rsidR="00C22C39" w:rsidRPr="00C22C39">
        <w:rPr>
          <w:rFonts w:ascii="Times New Roman" w:hAnsi="Times New Roman" w:cs="Times New Roman"/>
          <w:shd w:val="clear" w:color="auto" w:fill="FFFFFF"/>
        </w:rPr>
        <w:t xml:space="preserve">.  Link: </w:t>
      </w:r>
      <w:hyperlink r:id="rId6" w:history="1">
        <w:r w:rsidR="00C22C39" w:rsidRPr="00C22C39">
          <w:rPr>
            <w:rStyle w:val="Hyperlink"/>
            <w:rFonts w:ascii="Times New Roman" w:hAnsi="Times New Roman" w:cs="Times New Roman"/>
            <w:shd w:val="clear" w:color="auto" w:fill="FFFFFF"/>
          </w:rPr>
          <w:t>Machine Learning</w:t>
        </w:r>
      </w:hyperlink>
    </w:p>
    <w:p w14:paraId="4FAF2BE8" w14:textId="77777777" w:rsidR="00447A4A" w:rsidRDefault="00447A4A" w:rsidP="00BB5F5D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Times New Roman" w:eastAsia="Garamond" w:hAnsi="Times New Roman" w:cs="Times New Roman"/>
          <w:b/>
          <w:bCs/>
          <w:i/>
          <w:iCs/>
          <w:color w:val="000000"/>
          <w:sz w:val="30"/>
          <w:szCs w:val="30"/>
          <w:u w:val="none"/>
        </w:rPr>
      </w:pPr>
    </w:p>
    <w:p w14:paraId="3542B6D4" w14:textId="0E343CF9" w:rsidR="00BB5F5D" w:rsidRPr="00BB5F5D" w:rsidRDefault="00BB5F5D" w:rsidP="00BB5F5D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Times New Roman" w:eastAsia="Garamond" w:hAnsi="Times New Roman" w:cs="Times New Roman"/>
          <w:b/>
          <w:bCs/>
          <w:i/>
          <w:iCs/>
          <w:color w:val="000000"/>
          <w:sz w:val="30"/>
          <w:szCs w:val="30"/>
          <w:u w:val="none"/>
        </w:rPr>
      </w:pPr>
      <w:r w:rsidRPr="00BB5F5D">
        <w:rPr>
          <w:rStyle w:val="Hyperlink"/>
          <w:rFonts w:ascii="Times New Roman" w:eastAsia="Garamond" w:hAnsi="Times New Roman" w:cs="Times New Roman"/>
          <w:b/>
          <w:bCs/>
          <w:i/>
          <w:iCs/>
          <w:color w:val="000000"/>
          <w:sz w:val="30"/>
          <w:szCs w:val="30"/>
          <w:u w:val="none"/>
        </w:rPr>
        <w:t>Education</w:t>
      </w:r>
    </w:p>
    <w:p w14:paraId="0E42BD6F" w14:textId="5FA4694F" w:rsidR="00C22C39" w:rsidRDefault="00C22C39" w:rsidP="00CE6F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8D384" w14:textId="2D3F6A1F" w:rsidR="00463FCD" w:rsidRDefault="00463FCD" w:rsidP="00CE6F9C">
      <w:pPr>
        <w:rPr>
          <w:rFonts w:ascii="Times New Roman" w:hAnsi="Times New Roman" w:cs="Times New Roman"/>
          <w:b/>
          <w:bCs/>
        </w:rPr>
      </w:pPr>
      <w:r w:rsidRPr="00463FCD">
        <w:rPr>
          <w:rFonts w:ascii="Times New Roman" w:hAnsi="Times New Roman" w:cs="Times New Roman"/>
          <w:b/>
          <w:bCs/>
        </w:rPr>
        <w:t>Springboard</w:t>
      </w:r>
    </w:p>
    <w:p w14:paraId="74D6F675" w14:textId="34A3D98C" w:rsidR="00463FCD" w:rsidRDefault="00463FCD" w:rsidP="00CE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 Career Track, 2022</w:t>
      </w:r>
    </w:p>
    <w:p w14:paraId="0CDD9CD0" w14:textId="2CD59FF2" w:rsidR="00463FCD" w:rsidRDefault="00463FCD" w:rsidP="00CE6F9C">
      <w:pPr>
        <w:rPr>
          <w:rFonts w:ascii="Times New Roman" w:hAnsi="Times New Roman" w:cs="Times New Roman"/>
        </w:rPr>
      </w:pPr>
    </w:p>
    <w:p w14:paraId="1A65CC3A" w14:textId="369B7B2C" w:rsidR="00463FCD" w:rsidRDefault="00463FCD" w:rsidP="00CE6F9C">
      <w:pPr>
        <w:rPr>
          <w:rFonts w:ascii="Times New Roman" w:hAnsi="Times New Roman" w:cs="Times New Roman"/>
          <w:b/>
          <w:bCs/>
        </w:rPr>
      </w:pPr>
      <w:r w:rsidRPr="00463FCD">
        <w:rPr>
          <w:rFonts w:ascii="Times New Roman" w:hAnsi="Times New Roman" w:cs="Times New Roman"/>
          <w:b/>
          <w:bCs/>
        </w:rPr>
        <w:t>College of Design, University of Minnesota</w:t>
      </w:r>
    </w:p>
    <w:p w14:paraId="2380FA5E" w14:textId="445B8F24" w:rsidR="00463FCD" w:rsidRDefault="0047089C" w:rsidP="00CE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 w:rsidR="00463FCD">
        <w:rPr>
          <w:rFonts w:ascii="Times New Roman" w:hAnsi="Times New Roman" w:cs="Times New Roman"/>
        </w:rPr>
        <w:t xml:space="preserve"> in Retail and Consumer Studies with minor in Quantitative Methods in Education, 2021</w:t>
      </w:r>
    </w:p>
    <w:p w14:paraId="73E2C82D" w14:textId="71BDAAE4" w:rsidR="00463FCD" w:rsidRPr="00463FCD" w:rsidRDefault="00463FCD" w:rsidP="00CE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in Retail and Consumer Studies, 2018</w:t>
      </w:r>
    </w:p>
    <w:p w14:paraId="0CDDF889" w14:textId="36E3A656" w:rsidR="006B588C" w:rsidRDefault="006B588C" w:rsidP="00CE6F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0FA25" w14:textId="1FE8EDE4" w:rsidR="00463FCD" w:rsidRDefault="00463FCD" w:rsidP="00CE6F9C">
      <w:pPr>
        <w:rPr>
          <w:rFonts w:ascii="Times New Roman" w:hAnsi="Times New Roman" w:cs="Times New Roman"/>
          <w:b/>
          <w:bCs/>
        </w:rPr>
      </w:pPr>
      <w:r w:rsidRPr="00463FCD">
        <w:rPr>
          <w:rFonts w:ascii="Times New Roman" w:hAnsi="Times New Roman" w:cs="Times New Roman"/>
          <w:b/>
          <w:bCs/>
        </w:rPr>
        <w:t>Bangladesh University of Textiles</w:t>
      </w:r>
    </w:p>
    <w:p w14:paraId="45FB1919" w14:textId="63D04EF5" w:rsidR="00463FCD" w:rsidRDefault="00463FCD" w:rsidP="00CE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in Textile, 2013</w:t>
      </w:r>
    </w:p>
    <w:p w14:paraId="4971F9B9" w14:textId="34861D8D" w:rsidR="00463FCD" w:rsidRDefault="00463FCD" w:rsidP="00CE6F9C">
      <w:pPr>
        <w:rPr>
          <w:rFonts w:ascii="Times New Roman" w:hAnsi="Times New Roman" w:cs="Times New Roman"/>
        </w:rPr>
      </w:pPr>
    </w:p>
    <w:p w14:paraId="182880EB" w14:textId="6E069418" w:rsidR="00463FCD" w:rsidRDefault="00463FCD" w:rsidP="00CE6F9C">
      <w:pPr>
        <w:rPr>
          <w:rFonts w:ascii="Times New Roman" w:hAnsi="Times New Roman" w:cs="Times New Roman"/>
        </w:rPr>
      </w:pPr>
    </w:p>
    <w:p w14:paraId="0D6C458C" w14:textId="0DB4C3D6" w:rsidR="00463FCD" w:rsidRDefault="00463FCD" w:rsidP="00CE6F9C">
      <w:pPr>
        <w:rPr>
          <w:rFonts w:ascii="Times New Roman" w:hAnsi="Times New Roman" w:cs="Times New Roman"/>
        </w:rPr>
      </w:pPr>
    </w:p>
    <w:p w14:paraId="6AC99027" w14:textId="51AC16D6" w:rsidR="00463FCD" w:rsidRDefault="00463FCD" w:rsidP="00CE6F9C">
      <w:pPr>
        <w:rPr>
          <w:rFonts w:ascii="Times New Roman" w:hAnsi="Times New Roman" w:cs="Times New Roman"/>
        </w:rPr>
      </w:pPr>
    </w:p>
    <w:p w14:paraId="51F4F485" w14:textId="3D5577EB" w:rsidR="00463FCD" w:rsidRDefault="00463FCD" w:rsidP="00CE6F9C">
      <w:pPr>
        <w:rPr>
          <w:rFonts w:ascii="Times New Roman" w:hAnsi="Times New Roman" w:cs="Times New Roman"/>
        </w:rPr>
      </w:pPr>
    </w:p>
    <w:p w14:paraId="12E657E7" w14:textId="29C6F11E" w:rsidR="00463FCD" w:rsidRDefault="00463FCD" w:rsidP="00CE6F9C">
      <w:pPr>
        <w:rPr>
          <w:rFonts w:ascii="Times New Roman" w:hAnsi="Times New Roman" w:cs="Times New Roman"/>
        </w:rPr>
      </w:pPr>
    </w:p>
    <w:p w14:paraId="501CC837" w14:textId="7B39C848" w:rsidR="00463FCD" w:rsidRDefault="00463FCD" w:rsidP="00CE6F9C">
      <w:pPr>
        <w:rPr>
          <w:rFonts w:ascii="Times New Roman" w:hAnsi="Times New Roman" w:cs="Times New Roman"/>
        </w:rPr>
      </w:pPr>
    </w:p>
    <w:p w14:paraId="72C57E58" w14:textId="1D8CF07B" w:rsidR="00463FCD" w:rsidRDefault="00463FCD" w:rsidP="00CE6F9C">
      <w:pPr>
        <w:rPr>
          <w:rFonts w:ascii="Times New Roman" w:hAnsi="Times New Roman" w:cs="Times New Roman"/>
        </w:rPr>
      </w:pPr>
    </w:p>
    <w:p w14:paraId="42F2518F" w14:textId="652FC199" w:rsidR="00463FCD" w:rsidRDefault="00463FCD" w:rsidP="00CE6F9C">
      <w:pPr>
        <w:rPr>
          <w:rFonts w:ascii="Times New Roman" w:hAnsi="Times New Roman" w:cs="Times New Roman"/>
        </w:rPr>
      </w:pPr>
    </w:p>
    <w:p w14:paraId="742304F0" w14:textId="7E815CC6" w:rsidR="00463FCD" w:rsidRDefault="00463FCD" w:rsidP="00CE6F9C">
      <w:pPr>
        <w:rPr>
          <w:rFonts w:ascii="Times New Roman" w:hAnsi="Times New Roman" w:cs="Times New Roman"/>
        </w:rPr>
      </w:pPr>
    </w:p>
    <w:p w14:paraId="43D12638" w14:textId="49B409C9" w:rsidR="00463FCD" w:rsidRDefault="00463FCD" w:rsidP="00CE6F9C">
      <w:pPr>
        <w:rPr>
          <w:rFonts w:ascii="Times New Roman" w:hAnsi="Times New Roman" w:cs="Times New Roman"/>
        </w:rPr>
      </w:pPr>
    </w:p>
    <w:p w14:paraId="1AE83CE3" w14:textId="5A749446" w:rsidR="00463FCD" w:rsidRDefault="00463FCD" w:rsidP="00CE6F9C">
      <w:pPr>
        <w:rPr>
          <w:rFonts w:ascii="Times New Roman" w:hAnsi="Times New Roman" w:cs="Times New Roman"/>
        </w:rPr>
      </w:pPr>
    </w:p>
    <w:p w14:paraId="45692A08" w14:textId="6E7E3E42" w:rsidR="00463FCD" w:rsidRDefault="00463FCD" w:rsidP="00CE6F9C">
      <w:pPr>
        <w:rPr>
          <w:rFonts w:ascii="Times New Roman" w:hAnsi="Times New Roman" w:cs="Times New Roman"/>
        </w:rPr>
      </w:pPr>
    </w:p>
    <w:p w14:paraId="7C276382" w14:textId="0E21640C" w:rsidR="00463FCD" w:rsidRDefault="00463FCD" w:rsidP="00CE6F9C">
      <w:pPr>
        <w:rPr>
          <w:rFonts w:ascii="Times New Roman" w:hAnsi="Times New Roman" w:cs="Times New Roman"/>
        </w:rPr>
      </w:pPr>
    </w:p>
    <w:p w14:paraId="3207D08A" w14:textId="70D8101A" w:rsidR="00463FCD" w:rsidRDefault="00463FCD" w:rsidP="00CE6F9C">
      <w:pPr>
        <w:rPr>
          <w:rFonts w:ascii="Times New Roman" w:hAnsi="Times New Roman" w:cs="Times New Roman"/>
        </w:rPr>
      </w:pPr>
    </w:p>
    <w:p w14:paraId="2BEEAAB6" w14:textId="7E17C5EE" w:rsidR="00463FCD" w:rsidRDefault="00463FCD" w:rsidP="00CE6F9C">
      <w:pPr>
        <w:rPr>
          <w:rFonts w:ascii="Times New Roman" w:hAnsi="Times New Roman" w:cs="Times New Roman"/>
        </w:rPr>
      </w:pPr>
    </w:p>
    <w:p w14:paraId="7111360A" w14:textId="3C532421" w:rsidR="00463FCD" w:rsidRDefault="00463FCD" w:rsidP="00CE6F9C">
      <w:pPr>
        <w:rPr>
          <w:rFonts w:ascii="Times New Roman" w:hAnsi="Times New Roman" w:cs="Times New Roman"/>
        </w:rPr>
      </w:pPr>
    </w:p>
    <w:p w14:paraId="5C9DE1A0" w14:textId="2FE59696" w:rsidR="00463FCD" w:rsidRDefault="00463FCD" w:rsidP="00CE6F9C">
      <w:pPr>
        <w:rPr>
          <w:rFonts w:ascii="Times New Roman" w:hAnsi="Times New Roman" w:cs="Times New Roman"/>
        </w:rPr>
      </w:pPr>
    </w:p>
    <w:p w14:paraId="15CEBBB5" w14:textId="3703BF9C" w:rsidR="00463FCD" w:rsidRDefault="00463FCD" w:rsidP="00CE6F9C">
      <w:pPr>
        <w:rPr>
          <w:rFonts w:ascii="Times New Roman" w:hAnsi="Times New Roman" w:cs="Times New Roman"/>
        </w:rPr>
      </w:pPr>
    </w:p>
    <w:p w14:paraId="25DA87A2" w14:textId="4B922206" w:rsidR="00463FCD" w:rsidRDefault="00463FCD" w:rsidP="00CE6F9C">
      <w:pPr>
        <w:rPr>
          <w:rFonts w:ascii="Times New Roman" w:hAnsi="Times New Roman" w:cs="Times New Roman"/>
        </w:rPr>
      </w:pPr>
    </w:p>
    <w:p w14:paraId="403027A8" w14:textId="77777777" w:rsidR="00463FCD" w:rsidRDefault="00463FCD" w:rsidP="00CE6F9C">
      <w:pPr>
        <w:rPr>
          <w:rFonts w:ascii="Times New Roman" w:hAnsi="Times New Roman" w:cs="Times New Roman"/>
        </w:rPr>
      </w:pPr>
    </w:p>
    <w:p w14:paraId="7786AE07" w14:textId="04CF2767" w:rsidR="00463FCD" w:rsidRDefault="00463FCD" w:rsidP="00CE6F9C">
      <w:pPr>
        <w:rPr>
          <w:rFonts w:ascii="Times New Roman" w:hAnsi="Times New Roman" w:cs="Times New Roman"/>
        </w:rPr>
      </w:pPr>
    </w:p>
    <w:p w14:paraId="1A273A6A" w14:textId="6DF8BD7C" w:rsidR="00463FCD" w:rsidRDefault="00463FCD" w:rsidP="00CE6F9C">
      <w:pPr>
        <w:rPr>
          <w:rFonts w:ascii="Times New Roman" w:hAnsi="Times New Roman" w:cs="Times New Roman"/>
        </w:rPr>
      </w:pPr>
    </w:p>
    <w:p w14:paraId="7A8A3B19" w14:textId="240A346E" w:rsidR="00463FCD" w:rsidRDefault="00463FCD" w:rsidP="00CE6F9C">
      <w:pPr>
        <w:rPr>
          <w:rFonts w:ascii="Times New Roman" w:hAnsi="Times New Roman" w:cs="Times New Roman"/>
        </w:rPr>
      </w:pPr>
    </w:p>
    <w:p w14:paraId="368A2DAA" w14:textId="77777777" w:rsidR="00463FCD" w:rsidRPr="00463FCD" w:rsidRDefault="00463FCD" w:rsidP="00CE6F9C">
      <w:pPr>
        <w:rPr>
          <w:rFonts w:ascii="Times New Roman" w:hAnsi="Times New Roman" w:cs="Times New Roman"/>
        </w:rPr>
      </w:pPr>
    </w:p>
    <w:sectPr w:rsidR="00463FCD" w:rsidRPr="0046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756"/>
    <w:multiLevelType w:val="hybridMultilevel"/>
    <w:tmpl w:val="9B4C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34C3"/>
    <w:multiLevelType w:val="hybridMultilevel"/>
    <w:tmpl w:val="D1DA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0606"/>
    <w:multiLevelType w:val="hybridMultilevel"/>
    <w:tmpl w:val="F5F41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B03BA5"/>
    <w:multiLevelType w:val="hybridMultilevel"/>
    <w:tmpl w:val="D6E0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2391D"/>
    <w:multiLevelType w:val="hybridMultilevel"/>
    <w:tmpl w:val="B6B4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A58"/>
    <w:multiLevelType w:val="hybridMultilevel"/>
    <w:tmpl w:val="0DFC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81660"/>
    <w:multiLevelType w:val="hybridMultilevel"/>
    <w:tmpl w:val="2B68A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5219A8"/>
    <w:multiLevelType w:val="hybridMultilevel"/>
    <w:tmpl w:val="0C9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50E1"/>
    <w:multiLevelType w:val="hybridMultilevel"/>
    <w:tmpl w:val="FBAC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14611"/>
    <w:multiLevelType w:val="hybridMultilevel"/>
    <w:tmpl w:val="8C4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53244"/>
    <w:multiLevelType w:val="hybridMultilevel"/>
    <w:tmpl w:val="3AC2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40B7B"/>
    <w:multiLevelType w:val="hybridMultilevel"/>
    <w:tmpl w:val="5E5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5E8C"/>
    <w:multiLevelType w:val="hybridMultilevel"/>
    <w:tmpl w:val="B8C4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F10AF"/>
    <w:multiLevelType w:val="hybridMultilevel"/>
    <w:tmpl w:val="7DFC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75BA"/>
    <w:multiLevelType w:val="hybridMultilevel"/>
    <w:tmpl w:val="860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286687">
    <w:abstractNumId w:val="12"/>
  </w:num>
  <w:num w:numId="2" w16cid:durableId="1700162633">
    <w:abstractNumId w:val="10"/>
  </w:num>
  <w:num w:numId="3" w16cid:durableId="148787697">
    <w:abstractNumId w:val="9"/>
  </w:num>
  <w:num w:numId="4" w16cid:durableId="1565143969">
    <w:abstractNumId w:val="13"/>
  </w:num>
  <w:num w:numId="5" w16cid:durableId="1808548062">
    <w:abstractNumId w:val="7"/>
  </w:num>
  <w:num w:numId="6" w16cid:durableId="2089843520">
    <w:abstractNumId w:val="1"/>
  </w:num>
  <w:num w:numId="7" w16cid:durableId="844516646">
    <w:abstractNumId w:val="11"/>
  </w:num>
  <w:num w:numId="8" w16cid:durableId="432559669">
    <w:abstractNumId w:val="6"/>
  </w:num>
  <w:num w:numId="9" w16cid:durableId="889220161">
    <w:abstractNumId w:val="3"/>
  </w:num>
  <w:num w:numId="10" w16cid:durableId="459812121">
    <w:abstractNumId w:val="2"/>
  </w:num>
  <w:num w:numId="11" w16cid:durableId="478032372">
    <w:abstractNumId w:val="0"/>
  </w:num>
  <w:num w:numId="12" w16cid:durableId="932008083">
    <w:abstractNumId w:val="8"/>
  </w:num>
  <w:num w:numId="13" w16cid:durableId="1545291485">
    <w:abstractNumId w:val="5"/>
  </w:num>
  <w:num w:numId="14" w16cid:durableId="1325814638">
    <w:abstractNumId w:val="14"/>
  </w:num>
  <w:num w:numId="15" w16cid:durableId="1721978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BA"/>
    <w:rsid w:val="0006551B"/>
    <w:rsid w:val="0008510E"/>
    <w:rsid w:val="001110C8"/>
    <w:rsid w:val="001726B1"/>
    <w:rsid w:val="00210006"/>
    <w:rsid w:val="00223D93"/>
    <w:rsid w:val="002C23E8"/>
    <w:rsid w:val="002E723E"/>
    <w:rsid w:val="00302058"/>
    <w:rsid w:val="003657DA"/>
    <w:rsid w:val="003E5D1C"/>
    <w:rsid w:val="00447A4A"/>
    <w:rsid w:val="00463FCD"/>
    <w:rsid w:val="0047089C"/>
    <w:rsid w:val="00616686"/>
    <w:rsid w:val="006A3DB2"/>
    <w:rsid w:val="006B588C"/>
    <w:rsid w:val="006E4A72"/>
    <w:rsid w:val="007215A5"/>
    <w:rsid w:val="007475BA"/>
    <w:rsid w:val="0076031D"/>
    <w:rsid w:val="00766080"/>
    <w:rsid w:val="007B6479"/>
    <w:rsid w:val="007E7235"/>
    <w:rsid w:val="00862B6C"/>
    <w:rsid w:val="00896248"/>
    <w:rsid w:val="00945B1A"/>
    <w:rsid w:val="009714FF"/>
    <w:rsid w:val="00AD1510"/>
    <w:rsid w:val="00B2426A"/>
    <w:rsid w:val="00B8441F"/>
    <w:rsid w:val="00BB5F5D"/>
    <w:rsid w:val="00C22C39"/>
    <w:rsid w:val="00CE6F9C"/>
    <w:rsid w:val="00D537E8"/>
    <w:rsid w:val="00D934CE"/>
    <w:rsid w:val="00DC1FEF"/>
    <w:rsid w:val="00E4319B"/>
    <w:rsid w:val="00E93F9C"/>
    <w:rsid w:val="00EC0E95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7B413"/>
  <w15:chartTrackingRefBased/>
  <w15:docId w15:val="{58F0299A-D681-2246-8418-151E102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5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nax006.wixsite.com/website-6/abstract-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AB31FB-EB33-F245-8AE3-063346F0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Saquib Sina</dc:creator>
  <cp:keywords/>
  <dc:description/>
  <cp:lastModifiedBy>Ahmad Saquib Sina</cp:lastModifiedBy>
  <cp:revision>4</cp:revision>
  <dcterms:created xsi:type="dcterms:W3CDTF">2022-04-02T09:34:00Z</dcterms:created>
  <dcterms:modified xsi:type="dcterms:W3CDTF">2022-04-02T09:36:00Z</dcterms:modified>
</cp:coreProperties>
</file>