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647723" w14:textId="77777777" w:rsidR="00D80F02" w:rsidRPr="00D80F02" w:rsidRDefault="00D80F02" w:rsidP="00D80F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0F02">
        <w:rPr>
          <w:rFonts w:ascii="Times New Roman" w:eastAsia="Times New Roman" w:hAnsi="Times New Roman" w:cs="Times New Roman"/>
          <w:b/>
          <w:bCs/>
          <w:kern w:val="36"/>
          <w:sz w:val="48"/>
          <w:szCs w:val="48"/>
          <w14:ligatures w14:val="none"/>
        </w:rPr>
        <w:t>Speedrun AI: What I Built, Why It Matters, and What I Did Not Build</w:t>
      </w:r>
    </w:p>
    <w:p w14:paraId="2B3B6B9C"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This version uses simple words and a clean format.</w:t>
      </w:r>
    </w:p>
    <w:p w14:paraId="219BF6BF" w14:textId="77777777" w:rsidR="00D80F02" w:rsidRPr="00D80F02" w:rsidRDefault="00D80F02" w:rsidP="00D80F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F02">
        <w:rPr>
          <w:rFonts w:ascii="Times New Roman" w:eastAsia="Times New Roman" w:hAnsi="Times New Roman" w:cs="Times New Roman"/>
          <w:b/>
          <w:bCs/>
          <w:kern w:val="0"/>
          <w:sz w:val="36"/>
          <w:szCs w:val="36"/>
          <w14:ligatures w14:val="none"/>
        </w:rPr>
        <w:t>What I Built</w:t>
      </w:r>
    </w:p>
    <w:p w14:paraId="7755C444"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 built a tool that checks AI-made MCAT study cards for quality and safety. It is not a chatbot. The main command is run_harness.py in tools/speedrun/ai/.</w:t>
      </w:r>
    </w:p>
    <w:p w14:paraId="30575E76"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The tool does these things:</w:t>
      </w:r>
    </w:p>
    <w:p w14:paraId="22CFB527" w14:textId="77777777" w:rsidR="00D80F02" w:rsidRPr="00D80F02" w:rsidRDefault="00D80F02" w:rsidP="00D80F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It makes MCAT cards from a named source. It first picks the important point from the source. Then it turns that point into a clear study card. It also checks and improves the card once.</w:t>
      </w:r>
    </w:p>
    <w:p w14:paraId="15655C4F" w14:textId="77777777" w:rsidR="00D80F02" w:rsidRPr="00D80F02" w:rsidRDefault="00D80F02" w:rsidP="00D80F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It connects every card to a real source. Each card includes a source ID and the exact words it came from. The code finds this text, so the AI is not guessing the citation.</w:t>
      </w:r>
    </w:p>
    <w:p w14:paraId="6C92EC95" w14:textId="77777777" w:rsidR="00D80F02" w:rsidRPr="00D80F02" w:rsidRDefault="00D80F02" w:rsidP="00D80F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It rejects cards that are not supported by the source. A card is only kept when its answer is supported by the source it cites. In the live run, all 24 cards passed this step.</w:t>
      </w:r>
    </w:p>
    <w:p w14:paraId="5B8AFE92" w14:textId="77777777" w:rsidR="00D80F02" w:rsidRPr="00D80F02" w:rsidRDefault="00D80F02" w:rsidP="00D80F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It grades card quality. An AI judge scores cards from T0 to T3. T0 means wrong. T3 means excellent. The judge was tested on 65 labeled cards: 50 good cards and 15 bad cards. It had 98.5 percent agreement. Cohen's kappa, a score for judge agreement, was 0.958. It kept 49 out of 50 good cards and caught 15 out of 15 bad cards.</w:t>
      </w:r>
    </w:p>
    <w:p w14:paraId="7E551D33" w14:textId="77777777" w:rsidR="00D80F02" w:rsidRPr="00D80F02" w:rsidRDefault="00D80F02" w:rsidP="00D80F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It beat a simple search baseline. BM25 is a keyword search method. On 25 test questions, BM25 scored 0.723 on nDCG@10, a search quality score. Embedding search scored 1.000. That is a 38 percent gain.</w:t>
      </w:r>
    </w:p>
    <w:p w14:paraId="224E1887" w14:textId="77777777" w:rsidR="00D80F02" w:rsidRPr="00D80F02" w:rsidRDefault="00D80F02" w:rsidP="00D80F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The app can run with AI turned off. The Memory, Performance, and Readiness scores are made by the Rust engine without AI. When AI is off, the app uses 50 pre-written gold cards and BM25 search.</w:t>
      </w:r>
    </w:p>
    <w:p w14:paraId="290FB535" w14:textId="77777777" w:rsidR="00D80F02" w:rsidRPr="00D80F02" w:rsidRDefault="00D80F02" w:rsidP="00D80F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F02">
        <w:rPr>
          <w:rFonts w:ascii="Times New Roman" w:eastAsia="Times New Roman" w:hAnsi="Times New Roman" w:cs="Times New Roman"/>
          <w:b/>
          <w:bCs/>
          <w:kern w:val="0"/>
          <w:sz w:val="36"/>
          <w:szCs w:val="36"/>
          <w14:ligatures w14:val="none"/>
        </w:rPr>
        <w:t>Why I Built It</w:t>
      </w:r>
    </w:p>
    <w:p w14:paraId="5AA774A4"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 xml:space="preserve">The main idea in </w:t>
      </w:r>
      <w:proofErr w:type="spellStart"/>
      <w:r w:rsidRPr="00D80F02">
        <w:rPr>
          <w:rFonts w:ascii="Times New Roman" w:eastAsia="Times New Roman" w:hAnsi="Times New Roman" w:cs="Times New Roman"/>
          <w:kern w:val="0"/>
          <w14:ligatures w14:val="none"/>
        </w:rPr>
        <w:t>BrainLift</w:t>
      </w:r>
      <w:proofErr w:type="spellEnd"/>
      <w:r w:rsidRPr="00D80F02">
        <w:rPr>
          <w:rFonts w:ascii="Times New Roman" w:eastAsia="Times New Roman" w:hAnsi="Times New Roman" w:cs="Times New Roman"/>
          <w:kern w:val="0"/>
          <w14:ligatures w14:val="none"/>
        </w:rPr>
        <w:t xml:space="preserve"> is that a better study schedule is not the biggest opportunity. FSRS is already very strong. The bigger opportunity is making better study cards and helping those cards support reasoning.</w:t>
      </w:r>
    </w:p>
    <w:p w14:paraId="65328EDE"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 xml:space="preserve">This only helps if the AI can be trusted. </w:t>
      </w:r>
      <w:proofErr w:type="gramStart"/>
      <w:r w:rsidRPr="00D80F02">
        <w:rPr>
          <w:rFonts w:ascii="Times New Roman" w:eastAsia="Times New Roman" w:hAnsi="Times New Roman" w:cs="Times New Roman"/>
          <w:kern w:val="0"/>
          <w14:ligatures w14:val="none"/>
        </w:rPr>
        <w:t>So</w:t>
      </w:r>
      <w:proofErr w:type="gramEnd"/>
      <w:r w:rsidRPr="00D80F02">
        <w:rPr>
          <w:rFonts w:ascii="Times New Roman" w:eastAsia="Times New Roman" w:hAnsi="Times New Roman" w:cs="Times New Roman"/>
          <w:kern w:val="0"/>
          <w14:ligatures w14:val="none"/>
        </w:rPr>
        <w:t xml:space="preserve"> I used three rules:</w:t>
      </w:r>
    </w:p>
    <w:p w14:paraId="5F9FCBF0" w14:textId="77777777" w:rsidR="00D80F02" w:rsidRPr="00D80F02" w:rsidRDefault="00D80F02" w:rsidP="00D80F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Every AI card must point to a real source.</w:t>
      </w:r>
    </w:p>
    <w:p w14:paraId="105FA89B" w14:textId="77777777" w:rsidR="00D80F02" w:rsidRPr="00D80F02" w:rsidRDefault="00D80F02" w:rsidP="00D80F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Every card must pass checks before a student sees it.</w:t>
      </w:r>
    </w:p>
    <w:p w14:paraId="40D403CC" w14:textId="77777777" w:rsidR="00D80F02" w:rsidRPr="00D80F02" w:rsidRDefault="00D80F02" w:rsidP="00D80F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The AI system must beat a simple baseline. If it does not, we should ship the baseline instead.</w:t>
      </w:r>
    </w:p>
    <w:p w14:paraId="20A27982" w14:textId="77777777" w:rsidR="00D80F02" w:rsidRPr="00D80F02" w:rsidRDefault="00D80F02" w:rsidP="00D80F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F02">
        <w:rPr>
          <w:rFonts w:ascii="Times New Roman" w:eastAsia="Times New Roman" w:hAnsi="Times New Roman" w:cs="Times New Roman"/>
          <w:b/>
          <w:bCs/>
          <w:kern w:val="0"/>
          <w:sz w:val="36"/>
          <w:szCs w:val="36"/>
          <w14:ligatures w14:val="none"/>
        </w:rPr>
        <w:lastRenderedPageBreak/>
        <w:t>What Runs Before Students See a Card</w:t>
      </w:r>
    </w:p>
    <w:p w14:paraId="141C463F"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The process is:</w:t>
      </w:r>
    </w:p>
    <w:p w14:paraId="1BBFA672" w14:textId="77777777" w:rsidR="00D80F02" w:rsidRPr="00D80F02" w:rsidRDefault="00D80F02" w:rsidP="00D80F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Generate the card.</w:t>
      </w:r>
    </w:p>
    <w:p w14:paraId="226128CD" w14:textId="77777777" w:rsidR="00D80F02" w:rsidRPr="00D80F02" w:rsidRDefault="00D80F02" w:rsidP="00D80F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Check that the card is supported by its source.</w:t>
      </w:r>
    </w:p>
    <w:p w14:paraId="0466FB98" w14:textId="77777777" w:rsidR="00D80F02" w:rsidRPr="00D80F02" w:rsidRDefault="00D80F02" w:rsidP="00D80F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Grade the card with an AI quality judge.</w:t>
      </w:r>
    </w:p>
    <w:p w14:paraId="7DCEB5C1" w14:textId="77777777" w:rsidR="00D80F02" w:rsidRPr="00D80F02" w:rsidRDefault="00D80F02" w:rsidP="00D80F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Reject any card below T2.</w:t>
      </w:r>
    </w:p>
    <w:p w14:paraId="7E1FAE83"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A card is kept only if it is supported by the source and scores T2 or higher.</w:t>
      </w:r>
    </w:p>
    <w:p w14:paraId="2076CC1B"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In the generated set:</w:t>
      </w:r>
    </w:p>
    <w:p w14:paraId="0880ECAC" w14:textId="77777777" w:rsidR="00D80F02" w:rsidRPr="00D80F02" w:rsidRDefault="00D80F02" w:rsidP="00D80F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Wrong answer rate: 0 percent</w:t>
      </w:r>
    </w:p>
    <w:p w14:paraId="55043330" w14:textId="77777777" w:rsidR="00D80F02" w:rsidRPr="00D80F02" w:rsidRDefault="00D80F02" w:rsidP="00D80F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Usable cards: 100 percent</w:t>
      </w:r>
    </w:p>
    <w:p w14:paraId="1D2C94D4" w14:textId="77777777" w:rsidR="00D80F02" w:rsidRPr="00D80F02" w:rsidRDefault="00D80F02" w:rsidP="00D80F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Cards kept after the source check: 24 out of 24</w:t>
      </w:r>
    </w:p>
    <w:p w14:paraId="52563B11"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 xml:space="preserve">The judge was also tested before being used. It reached Cohen's kappa of 0.958 on the </w:t>
      </w:r>
      <w:proofErr w:type="gramStart"/>
      <w:r w:rsidRPr="00D80F02">
        <w:rPr>
          <w:rFonts w:ascii="Times New Roman" w:eastAsia="Times New Roman" w:hAnsi="Times New Roman" w:cs="Times New Roman"/>
          <w:kern w:val="0"/>
          <w14:ligatures w14:val="none"/>
        </w:rPr>
        <w:t>held-out</w:t>
      </w:r>
      <w:proofErr w:type="gramEnd"/>
      <w:r w:rsidRPr="00D80F02">
        <w:rPr>
          <w:rFonts w:ascii="Times New Roman" w:eastAsia="Times New Roman" w:hAnsi="Times New Roman" w:cs="Times New Roman"/>
          <w:kern w:val="0"/>
          <w14:ligatures w14:val="none"/>
        </w:rPr>
        <w:t xml:space="preserve"> set.</w:t>
      </w:r>
    </w:p>
    <w:p w14:paraId="5124E1E7" w14:textId="77777777" w:rsidR="00D80F02" w:rsidRPr="00D80F02" w:rsidRDefault="00D80F02" w:rsidP="00D80F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F02">
        <w:rPr>
          <w:rFonts w:ascii="Times New Roman" w:eastAsia="Times New Roman" w:hAnsi="Times New Roman" w:cs="Times New Roman"/>
          <w:b/>
          <w:bCs/>
          <w:kern w:val="0"/>
          <w:sz w:val="36"/>
          <w:szCs w:val="36"/>
          <w14:ligatures w14:val="none"/>
        </w:rPr>
        <w:t>What I Did Not Build</w:t>
      </w:r>
    </w:p>
    <w:p w14:paraId="0EFB35E2" w14:textId="77777777" w:rsidR="00D80F02" w:rsidRPr="00D80F02" w:rsidRDefault="00D80F02" w:rsidP="00D80F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F02">
        <w:rPr>
          <w:rFonts w:ascii="Times New Roman" w:eastAsia="Times New Roman" w:hAnsi="Times New Roman" w:cs="Times New Roman"/>
          <w:b/>
          <w:bCs/>
          <w:kern w:val="0"/>
          <w:sz w:val="27"/>
          <w:szCs w:val="27"/>
          <w14:ligatures w14:val="none"/>
        </w:rPr>
        <w:t>Live card generation inside the app</w:t>
      </w:r>
    </w:p>
    <w:p w14:paraId="564EE635"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 did not add a button that makes cards inside the app. Card generation happens in the harness. The app studies only pre-checked cards and can run fully offline. This keeps the app safer.</w:t>
      </w:r>
    </w:p>
    <w:p w14:paraId="2BE2678E" w14:textId="77777777" w:rsidR="00D80F02" w:rsidRPr="00D80F02" w:rsidRDefault="00D80F02" w:rsidP="00D80F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F02">
        <w:rPr>
          <w:rFonts w:ascii="Times New Roman" w:eastAsia="Times New Roman" w:hAnsi="Times New Roman" w:cs="Times New Roman"/>
          <w:b/>
          <w:bCs/>
          <w:kern w:val="0"/>
          <w:sz w:val="27"/>
          <w:szCs w:val="27"/>
          <w14:ligatures w14:val="none"/>
        </w:rPr>
        <w:t>Custom model training</w:t>
      </w:r>
    </w:p>
    <w:p w14:paraId="27AB866F"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 did not fine-tune or train a custom model. I used GPT-4o for judging, GPT-4o mini for generation, and text-embedding-3-small for embeddings. This was enough for the current size of the project.</w:t>
      </w:r>
    </w:p>
    <w:p w14:paraId="7A510D9D" w14:textId="77777777" w:rsidR="00D80F02" w:rsidRPr="00D80F02" w:rsidRDefault="00D80F02" w:rsidP="00D80F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F02">
        <w:rPr>
          <w:rFonts w:ascii="Times New Roman" w:eastAsia="Times New Roman" w:hAnsi="Times New Roman" w:cs="Times New Roman"/>
          <w:b/>
          <w:bCs/>
          <w:kern w:val="0"/>
          <w:sz w:val="27"/>
          <w:szCs w:val="27"/>
          <w14:ligatures w14:val="none"/>
        </w:rPr>
        <w:t>Large source search system</w:t>
      </w:r>
    </w:p>
    <w:p w14:paraId="12843035"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 did not build a large source search system. I used a small, curated set of 30 source chunks. This keeps the tests clear and easy to rerun.</w:t>
      </w:r>
    </w:p>
    <w:p w14:paraId="743A1194" w14:textId="77777777" w:rsidR="00D80F02" w:rsidRPr="00D80F02" w:rsidRDefault="00D80F02" w:rsidP="00D80F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F02">
        <w:rPr>
          <w:rFonts w:ascii="Times New Roman" w:eastAsia="Times New Roman" w:hAnsi="Times New Roman" w:cs="Times New Roman"/>
          <w:b/>
          <w:bCs/>
          <w:kern w:val="0"/>
          <w:sz w:val="27"/>
          <w:szCs w:val="27"/>
          <w14:ligatures w14:val="none"/>
        </w:rPr>
        <w:t>Long passage questions</w:t>
      </w:r>
    </w:p>
    <w:p w14:paraId="72C16109"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 did not build AAMC-style passage or application questions yet. This is the next step, but it was not required for the card safety work.</w:t>
      </w:r>
    </w:p>
    <w:p w14:paraId="7FB48349" w14:textId="77777777" w:rsidR="00D80F02" w:rsidRPr="00D80F02" w:rsidRDefault="00D80F02" w:rsidP="00D80F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F02">
        <w:rPr>
          <w:rFonts w:ascii="Times New Roman" w:eastAsia="Times New Roman" w:hAnsi="Times New Roman" w:cs="Times New Roman"/>
          <w:b/>
          <w:bCs/>
          <w:kern w:val="0"/>
          <w:sz w:val="27"/>
          <w:szCs w:val="27"/>
          <w14:ligatures w14:val="none"/>
        </w:rPr>
        <w:t>Multiple AI providers</w:t>
      </w:r>
    </w:p>
    <w:p w14:paraId="4B1D92D0"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lastRenderedPageBreak/>
        <w:t>I used OpenAI only. The code is kept in llm.py so it can be changed later.</w:t>
      </w:r>
    </w:p>
    <w:p w14:paraId="489602D0" w14:textId="77777777" w:rsidR="00D80F02" w:rsidRPr="00D80F02" w:rsidRDefault="00D80F02" w:rsidP="00D80F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F02">
        <w:rPr>
          <w:rFonts w:ascii="Times New Roman" w:eastAsia="Times New Roman" w:hAnsi="Times New Roman" w:cs="Times New Roman"/>
          <w:b/>
          <w:bCs/>
          <w:kern w:val="0"/>
          <w:sz w:val="27"/>
          <w:szCs w:val="27"/>
          <w14:ligatures w14:val="none"/>
        </w:rPr>
        <w:t>Manual grading of every generated card</w:t>
      </w:r>
    </w:p>
    <w:p w14:paraId="3DF6C9D1"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I did not hand-grade every new card. Instead, I first tested the judge on 65 labeled cards. After that, the judge was used to check generated cards.</w:t>
      </w:r>
    </w:p>
    <w:p w14:paraId="3FA9321D" w14:textId="77777777" w:rsidR="00D80F02" w:rsidRPr="00D80F02" w:rsidRDefault="00D80F02" w:rsidP="00D80F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F02">
        <w:rPr>
          <w:rFonts w:ascii="Times New Roman" w:eastAsia="Times New Roman" w:hAnsi="Times New Roman" w:cs="Times New Roman"/>
          <w:b/>
          <w:bCs/>
          <w:kern w:val="0"/>
          <w:sz w:val="36"/>
          <w:szCs w:val="36"/>
          <w14:ligatures w14:val="none"/>
        </w:rPr>
        <w:t>Full Results and How to Run It</w:t>
      </w:r>
    </w:p>
    <w:p w14:paraId="58F45E8C"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Full results are in:</w:t>
      </w:r>
    </w:p>
    <w:p w14:paraId="31DBFCCC" w14:textId="77777777" w:rsidR="00D80F02" w:rsidRPr="00D80F02" w:rsidRDefault="00D80F02" w:rsidP="00D80F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harness_live_run.txt</w:t>
      </w:r>
    </w:p>
    <w:p w14:paraId="5F7DF314" w14:textId="77777777" w:rsidR="00D80F02" w:rsidRPr="00D80F02" w:rsidRDefault="00D80F02" w:rsidP="00D80F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0F02">
        <w:rPr>
          <w:rFonts w:ascii="Times New Roman" w:eastAsia="Times New Roman" w:hAnsi="Times New Roman" w:cs="Times New Roman"/>
          <w:kern w:val="0"/>
          <w14:ligatures w14:val="none"/>
        </w:rPr>
        <w:t>ai_report_live.json</w:t>
      </w:r>
      <w:proofErr w:type="spellEnd"/>
    </w:p>
    <w:p w14:paraId="7DE31F5A"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To run the harness:</w:t>
      </w:r>
    </w:p>
    <w:p w14:paraId="0D36BEC7"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OPENAI_API_KEY=... tools/speedrun/ai/.</w:t>
      </w:r>
      <w:proofErr w:type="spellStart"/>
      <w:r w:rsidRPr="00D80F02">
        <w:rPr>
          <w:rFonts w:ascii="Times New Roman" w:eastAsia="Times New Roman" w:hAnsi="Times New Roman" w:cs="Times New Roman"/>
          <w:kern w:val="0"/>
          <w14:ligatures w14:val="none"/>
        </w:rPr>
        <w:t>venv</w:t>
      </w:r>
      <w:proofErr w:type="spellEnd"/>
      <w:r w:rsidRPr="00D80F02">
        <w:rPr>
          <w:rFonts w:ascii="Times New Roman" w:eastAsia="Times New Roman" w:hAnsi="Times New Roman" w:cs="Times New Roman"/>
          <w:kern w:val="0"/>
          <w14:ligatures w14:val="none"/>
        </w:rPr>
        <w:t>/bin/python tools/speedrun/ai/run_harness.py --gen-chunks 8</w:t>
      </w:r>
    </w:p>
    <w:p w14:paraId="08418E2C" w14:textId="77777777" w:rsidR="00D80F02" w:rsidRPr="00D80F02" w:rsidRDefault="00D80F02" w:rsidP="00D80F02">
      <w:pPr>
        <w:spacing w:before="100" w:beforeAutospacing="1" w:after="100" w:afterAutospacing="1" w:line="240" w:lineRule="auto"/>
        <w:rPr>
          <w:rFonts w:ascii="Times New Roman" w:eastAsia="Times New Roman" w:hAnsi="Times New Roman" w:cs="Times New Roman"/>
          <w:kern w:val="0"/>
          <w14:ligatures w14:val="none"/>
        </w:rPr>
      </w:pPr>
      <w:r w:rsidRPr="00D80F02">
        <w:rPr>
          <w:rFonts w:ascii="Times New Roman" w:eastAsia="Times New Roman" w:hAnsi="Times New Roman" w:cs="Times New Roman"/>
          <w:kern w:val="0"/>
          <w14:ligatures w14:val="none"/>
        </w:rPr>
        <w:t>The offline parts do not need an API key.</w:t>
      </w:r>
    </w:p>
    <w:p w14:paraId="15869089" w14:textId="77777777" w:rsidR="00FD3965" w:rsidRDefault="00FD3965"/>
    <w:sectPr w:rsidR="00FD39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62CCD"/>
    <w:multiLevelType w:val="multilevel"/>
    <w:tmpl w:val="E54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55594"/>
    <w:multiLevelType w:val="multilevel"/>
    <w:tmpl w:val="A87A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81CDB"/>
    <w:multiLevelType w:val="multilevel"/>
    <w:tmpl w:val="519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07373"/>
    <w:multiLevelType w:val="multilevel"/>
    <w:tmpl w:val="911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16621"/>
    <w:multiLevelType w:val="multilevel"/>
    <w:tmpl w:val="58D2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304434">
    <w:abstractNumId w:val="4"/>
  </w:num>
  <w:num w:numId="2" w16cid:durableId="1807432300">
    <w:abstractNumId w:val="1"/>
  </w:num>
  <w:num w:numId="3" w16cid:durableId="1578518092">
    <w:abstractNumId w:val="0"/>
  </w:num>
  <w:num w:numId="4" w16cid:durableId="1987707868">
    <w:abstractNumId w:val="2"/>
  </w:num>
  <w:num w:numId="5" w16cid:durableId="75782228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02"/>
    <w:rsid w:val="005D6CBA"/>
    <w:rsid w:val="005E4BC0"/>
    <w:rsid w:val="00887C7B"/>
    <w:rsid w:val="0092782F"/>
    <w:rsid w:val="009541B2"/>
    <w:rsid w:val="00D80F02"/>
    <w:rsid w:val="00FD3965"/>
    <w:rsid w:val="00FE1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A429392"/>
  <w15:chartTrackingRefBased/>
  <w15:docId w15:val="{80CA7068-8B40-3A4B-935A-D4382AAD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F02"/>
    <w:rPr>
      <w:rFonts w:eastAsiaTheme="majorEastAsia" w:cstheme="majorBidi"/>
      <w:color w:val="272727" w:themeColor="text1" w:themeTint="D8"/>
    </w:rPr>
  </w:style>
  <w:style w:type="paragraph" w:styleId="Title">
    <w:name w:val="Title"/>
    <w:basedOn w:val="Normal"/>
    <w:next w:val="Normal"/>
    <w:link w:val="TitleChar"/>
    <w:uiPriority w:val="10"/>
    <w:qFormat/>
    <w:rsid w:val="00D80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F02"/>
    <w:pPr>
      <w:spacing w:before="160"/>
      <w:jc w:val="center"/>
    </w:pPr>
    <w:rPr>
      <w:i/>
      <w:iCs/>
      <w:color w:val="404040" w:themeColor="text1" w:themeTint="BF"/>
    </w:rPr>
  </w:style>
  <w:style w:type="character" w:customStyle="1" w:styleId="QuoteChar">
    <w:name w:val="Quote Char"/>
    <w:basedOn w:val="DefaultParagraphFont"/>
    <w:link w:val="Quote"/>
    <w:uiPriority w:val="29"/>
    <w:rsid w:val="00D80F02"/>
    <w:rPr>
      <w:i/>
      <w:iCs/>
      <w:color w:val="404040" w:themeColor="text1" w:themeTint="BF"/>
    </w:rPr>
  </w:style>
  <w:style w:type="paragraph" w:styleId="ListParagraph">
    <w:name w:val="List Paragraph"/>
    <w:basedOn w:val="Normal"/>
    <w:uiPriority w:val="34"/>
    <w:qFormat/>
    <w:rsid w:val="00D80F02"/>
    <w:pPr>
      <w:ind w:left="720"/>
      <w:contextualSpacing/>
    </w:pPr>
  </w:style>
  <w:style w:type="character" w:styleId="IntenseEmphasis">
    <w:name w:val="Intense Emphasis"/>
    <w:basedOn w:val="DefaultParagraphFont"/>
    <w:uiPriority w:val="21"/>
    <w:qFormat/>
    <w:rsid w:val="00D80F02"/>
    <w:rPr>
      <w:i/>
      <w:iCs/>
      <w:color w:val="0F4761" w:themeColor="accent1" w:themeShade="BF"/>
    </w:rPr>
  </w:style>
  <w:style w:type="paragraph" w:styleId="IntenseQuote">
    <w:name w:val="Intense Quote"/>
    <w:basedOn w:val="Normal"/>
    <w:next w:val="Normal"/>
    <w:link w:val="IntenseQuoteChar"/>
    <w:uiPriority w:val="30"/>
    <w:qFormat/>
    <w:rsid w:val="00D80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F02"/>
    <w:rPr>
      <w:i/>
      <w:iCs/>
      <w:color w:val="0F4761" w:themeColor="accent1" w:themeShade="BF"/>
    </w:rPr>
  </w:style>
  <w:style w:type="character" w:styleId="IntenseReference">
    <w:name w:val="Intense Reference"/>
    <w:basedOn w:val="DefaultParagraphFont"/>
    <w:uiPriority w:val="32"/>
    <w:qFormat/>
    <w:rsid w:val="00D80F02"/>
    <w:rPr>
      <w:b/>
      <w:bCs/>
      <w:smallCaps/>
      <w:color w:val="0F4761" w:themeColor="accent1" w:themeShade="BF"/>
      <w:spacing w:val="5"/>
    </w:rPr>
  </w:style>
  <w:style w:type="paragraph" w:styleId="NormalWeb">
    <w:name w:val="Normal (Web)"/>
    <w:basedOn w:val="Normal"/>
    <w:uiPriority w:val="99"/>
    <w:semiHidden/>
    <w:unhideWhenUsed/>
    <w:rsid w:val="00D80F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80F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Yarmohammadi</dc:creator>
  <cp:keywords/>
  <dc:description/>
  <cp:lastModifiedBy>Sina Yarmohammadi</cp:lastModifiedBy>
  <cp:revision>1</cp:revision>
  <dcterms:created xsi:type="dcterms:W3CDTF">2026-07-04T02:46:00Z</dcterms:created>
  <dcterms:modified xsi:type="dcterms:W3CDTF">2026-07-04T02:46:00Z</dcterms:modified>
</cp:coreProperties>
</file>