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jc w:val="center"/>
        <w:outlineLvl w:val="0"/>
        <w:rPr>
          <w:rFonts w:ascii="Arial" w:hAnsi="Arial" w:cs="Arial"/>
          <w:b/>
          <w:b/>
          <w:color w:val="000000"/>
          <w:sz w:val="22"/>
          <w:szCs w:val="22"/>
          <w:lang w:val="en-US"/>
        </w:rPr>
      </w:pPr>
      <w:r>
        <w:rPr>
          <w:rFonts w:cs="Arial" w:ascii="Arial" w:hAnsi="Arial"/>
          <w:b/>
          <w:color w:val="000000"/>
          <w:sz w:val="22"/>
          <w:szCs w:val="22"/>
          <w:lang w:val="en-US"/>
        </w:rPr>
      </w:r>
    </w:p>
    <w:p>
      <w:pPr>
        <w:pStyle w:val="Normal"/>
        <w:numPr>
          <w:ilvl w:val="0"/>
          <w:numId w:val="0"/>
        </w:numPr>
        <w:jc w:val="center"/>
        <w:outlineLvl w:val="0"/>
        <w:rPr>
          <w:rFonts w:ascii="Times New Roman" w:hAnsi="Times New Roman" w:cs="Times New Roman"/>
          <w:b/>
          <w:b/>
          <w:lang w:val="en-US"/>
        </w:rPr>
      </w:pPr>
      <w:r>
        <w:rPr>
          <w:rFonts w:cs="Arial" w:ascii="Arial" w:hAnsi="Arial"/>
          <w:b/>
          <w:color w:val="000000"/>
          <w:sz w:val="22"/>
          <w:szCs w:val="22"/>
          <w:lang w:val="en-US"/>
        </w:rPr>
        <w:t>INFORMATION SHEET AND REQUEST FOR INFORMED CONSENT</w:t>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ind w:left="360" w:hanging="0"/>
        <w:jc w:val="both"/>
        <w:textAlignment w:val="baseline"/>
        <w:rPr>
          <w:rFonts w:ascii="Arial" w:hAnsi="Arial" w:cs="Arial"/>
          <w:color w:val="000000"/>
          <w:sz w:val="22"/>
          <w:szCs w:val="22"/>
          <w:lang w:val="en-US"/>
        </w:rPr>
      </w:pPr>
      <w:r>
        <w:rPr>
          <w:rFonts w:cs="Arial" w:ascii="Arial" w:hAnsi="Arial"/>
          <w:color w:val="000000"/>
          <w:sz w:val="22"/>
          <w:szCs w:val="22"/>
          <w:lang w:val="en-US"/>
        </w:rPr>
        <w:t>RESEARCH PROJECT: AMORE: A distributional MOdel of Reference to Entities (Universitat Pompeu Fabra – Barcelona – SPAIN).</w:t>
      </w:r>
    </w:p>
    <w:p>
      <w:pPr>
        <w:pStyle w:val="Normal"/>
        <w:ind w:left="360" w:hanging="0"/>
        <w:jc w:val="both"/>
        <w:textAlignment w:val="baseline"/>
        <w:rPr>
          <w:rFonts w:ascii="Arial" w:hAnsi="Arial" w:cs="Arial"/>
          <w:color w:val="000000"/>
          <w:sz w:val="22"/>
          <w:szCs w:val="22"/>
          <w:lang w:val="en-US"/>
        </w:rPr>
      </w:pPr>
      <w:r>
        <w:rPr>
          <w:rFonts w:cs="Arial" w:ascii="Arial" w:hAnsi="Arial"/>
          <w:color w:val="000000"/>
          <w:sz w:val="22"/>
          <w:szCs w:val="22"/>
          <w:lang w:val="en-US"/>
        </w:rPr>
        <w:t>PRINCIPAL INVESTIGATOR: Gemma Boleda.</w:t>
      </w:r>
    </w:p>
    <w:p>
      <w:pPr>
        <w:pStyle w:val="Normal"/>
        <w:ind w:left="360" w:hanging="0"/>
        <w:jc w:val="both"/>
        <w:textAlignment w:val="baseline"/>
        <w:rPr>
          <w:rFonts w:ascii="Arial" w:hAnsi="Arial" w:cs="Arial"/>
          <w:color w:val="000000"/>
          <w:sz w:val="22"/>
          <w:szCs w:val="22"/>
          <w:lang w:val="en-US"/>
        </w:rPr>
      </w:pPr>
      <w:r>
        <w:rPr>
          <w:rFonts w:cs="Arial" w:ascii="Arial" w:hAnsi="Arial"/>
          <w:color w:val="000000"/>
          <w:sz w:val="22"/>
          <w:szCs w:val="22"/>
          <w:lang w:val="en-US"/>
        </w:rPr>
        <w:t>FINANCED BY: European Research Council (European Union).</w:t>
      </w:r>
    </w:p>
    <w:p>
      <w:pPr>
        <w:pStyle w:val="Normal"/>
        <w:ind w:left="360" w:hanging="0"/>
        <w:jc w:val="both"/>
        <w:textAlignment w:val="baseline"/>
        <w:rPr/>
      </w:pPr>
      <w:r>
        <w:rPr>
          <w:rFonts w:cs="Arial" w:ascii="Arial" w:hAnsi="Arial"/>
          <w:color w:val="000000"/>
          <w:sz w:val="22"/>
          <w:szCs w:val="22"/>
          <w:lang w:val="en-US"/>
        </w:rPr>
        <w:t xml:space="preserve">SURVEY CARRIED OUT WITH THE COLLABORATION OF: </w:t>
      </w:r>
      <w:r>
        <w:rPr>
          <w:rFonts w:cs="Arial" w:ascii="Arial" w:hAnsi="Arial"/>
          <w:color w:val="000000"/>
          <w:sz w:val="22"/>
          <w:szCs w:val="22"/>
          <w:lang w:val="en-US"/>
        </w:rPr>
        <w:t>Amazon Mechanical Turk (AMT)</w:t>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numPr>
          <w:ilvl w:val="0"/>
          <w:numId w:val="0"/>
        </w:numPr>
        <w:jc w:val="both"/>
        <w:outlineLvl w:val="0"/>
        <w:rPr>
          <w:rFonts w:ascii="Arial" w:hAnsi="Arial" w:cs="Arial"/>
          <w:b/>
          <w:b/>
          <w:bCs/>
          <w:color w:val="000000"/>
          <w:sz w:val="22"/>
          <w:szCs w:val="22"/>
          <w:lang w:val="en-US"/>
        </w:rPr>
      </w:pPr>
      <w:r>
        <w:rPr>
          <w:rFonts w:cs="Arial" w:ascii="Arial" w:hAnsi="Arial"/>
          <w:b/>
          <w:bCs/>
          <w:color w:val="000000"/>
          <w:sz w:val="22"/>
          <w:szCs w:val="22"/>
          <w:lang w:val="en-US"/>
        </w:rPr>
        <w:t>PART 1. INFORMATION SHEET</w:t>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numPr>
          <w:ilvl w:val="0"/>
          <w:numId w:val="0"/>
        </w:numPr>
        <w:jc w:val="both"/>
        <w:outlineLvl w:val="0"/>
        <w:rPr>
          <w:rFonts w:ascii="Times New Roman" w:hAnsi="Times New Roman" w:cs="Times New Roman"/>
          <w:lang w:val="en-US"/>
        </w:rPr>
      </w:pPr>
      <w:r>
        <w:rPr>
          <w:rFonts w:cs="Arial" w:ascii="Arial" w:hAnsi="Arial"/>
          <w:b/>
          <w:bCs/>
          <w:color w:val="000000"/>
          <w:sz w:val="22"/>
          <w:szCs w:val="22"/>
          <w:lang w:val="en-US"/>
        </w:rPr>
        <w:t>Purpose of the research</w:t>
      </w:r>
    </w:p>
    <w:p>
      <w:pPr>
        <w:pStyle w:val="Normal"/>
        <w:numPr>
          <w:ilvl w:val="0"/>
          <w:numId w:val="1"/>
        </w:numPr>
        <w:jc w:val="both"/>
        <w:textAlignment w:val="baseline"/>
        <w:rPr/>
      </w:pPr>
      <w:r>
        <w:rPr>
          <w:rFonts w:cs="Arial" w:ascii="Arial" w:hAnsi="Arial"/>
          <w:color w:val="000000"/>
          <w:sz w:val="22"/>
          <w:szCs w:val="22"/>
          <w:lang w:val="en-US"/>
        </w:rPr>
        <w:t xml:space="preserve">The research aims at creating a database of linguistic expressions </w:t>
      </w:r>
      <w:r>
        <w:rPr>
          <w:rFonts w:cs="Arial" w:ascii="Arial" w:hAnsi="Arial"/>
          <w:color w:val="000000"/>
          <w:sz w:val="22"/>
          <w:szCs w:val="22"/>
          <w:lang w:val="en-US"/>
        </w:rPr>
        <w:t>which name</w:t>
      </w:r>
      <w:r>
        <w:rPr>
          <w:rFonts w:cs="Arial" w:ascii="Arial" w:hAnsi="Arial"/>
          <w:color w:val="000000"/>
          <w:sz w:val="22"/>
          <w:szCs w:val="22"/>
          <w:lang w:val="en-US"/>
        </w:rPr>
        <w:t xml:space="preserve">  </w:t>
      </w:r>
      <w:r>
        <w:rPr>
          <w:rFonts w:cs="Arial" w:ascii="Arial" w:hAnsi="Arial"/>
          <w:color w:val="000000"/>
          <w:sz w:val="22"/>
          <w:szCs w:val="22"/>
          <w:lang w:val="en-US"/>
        </w:rPr>
        <w:t>objects in images</w:t>
      </w:r>
      <w:r>
        <w:rPr>
          <w:rFonts w:cs="Arial" w:ascii="Arial" w:hAnsi="Arial"/>
          <w:color w:val="000000"/>
          <w:sz w:val="22"/>
          <w:szCs w:val="22"/>
          <w:lang w:val="en-US"/>
        </w:rPr>
        <w:t xml:space="preserve">, in order to come to a better understanding of how people use language, with the possible long term goal of improving human-computer communication. </w:t>
      </w:r>
    </w:p>
    <w:p>
      <w:pPr>
        <w:pStyle w:val="Normal"/>
        <w:jc w:val="both"/>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numPr>
          <w:ilvl w:val="0"/>
          <w:numId w:val="0"/>
        </w:numPr>
        <w:jc w:val="both"/>
        <w:outlineLvl w:val="0"/>
        <w:rPr>
          <w:rFonts w:ascii="Times New Roman" w:hAnsi="Times New Roman" w:cs="Times New Roman"/>
          <w:lang w:val="en-US"/>
        </w:rPr>
      </w:pPr>
      <w:r>
        <w:rPr>
          <w:rFonts w:cs="Arial" w:ascii="Arial" w:hAnsi="Arial"/>
          <w:b/>
          <w:bCs/>
          <w:color w:val="000000"/>
          <w:sz w:val="22"/>
          <w:szCs w:val="22"/>
          <w:lang w:val="en-US"/>
        </w:rPr>
        <w:t>Procedure description</w:t>
      </w:r>
    </w:p>
    <w:p>
      <w:pPr>
        <w:pStyle w:val="Normal"/>
        <w:numPr>
          <w:ilvl w:val="0"/>
          <w:numId w:val="2"/>
        </w:numPr>
        <w:jc w:val="both"/>
        <w:textAlignment w:val="baseline"/>
        <w:rPr/>
      </w:pPr>
      <w:r>
        <w:rPr>
          <w:rFonts w:cs="Arial" w:ascii="Arial" w:hAnsi="Arial"/>
          <w:color w:val="000000"/>
          <w:sz w:val="22"/>
          <w:szCs w:val="22"/>
          <w:lang w:val="en-US"/>
        </w:rPr>
        <w:t xml:space="preserve">You will see </w:t>
      </w:r>
      <w:r>
        <w:rPr>
          <w:rFonts w:cs="Arial" w:ascii="Arial" w:hAnsi="Arial"/>
          <w:color w:val="000000"/>
          <w:sz w:val="22"/>
          <w:szCs w:val="22"/>
          <w:lang w:val="en-US"/>
        </w:rPr>
        <w:t>an image and a bounding box marking an object in the image, presented along with a text box.</w:t>
      </w:r>
      <w:r>
        <w:rPr>
          <w:rFonts w:cs="Arial" w:ascii="Arial" w:hAnsi="Arial"/>
          <w:color w:val="000000"/>
          <w:sz w:val="22"/>
          <w:szCs w:val="22"/>
          <w:lang w:val="en-US"/>
        </w:rPr>
        <w:t xml:space="preserve"> Your task is to </w:t>
      </w:r>
      <w:r>
        <w:rPr>
          <w:rFonts w:cs="Arial" w:ascii="Arial" w:hAnsi="Arial"/>
          <w:color w:val="000000"/>
          <w:sz w:val="22"/>
          <w:szCs w:val="22"/>
          <w:lang w:val="en-US"/>
        </w:rPr>
        <w:t>enter</w:t>
      </w:r>
      <w:r>
        <w:rPr>
          <w:rFonts w:cs="Arial" w:ascii="Arial" w:hAnsi="Arial"/>
          <w:color w:val="000000"/>
          <w:sz w:val="22"/>
          <w:szCs w:val="22"/>
          <w:lang w:val="en-US"/>
        </w:rPr>
        <w:t xml:space="preserve"> a </w:t>
      </w:r>
      <w:r>
        <w:rPr>
          <w:rFonts w:cs="Arial" w:ascii="Arial" w:hAnsi="Arial"/>
          <w:color w:val="000000"/>
          <w:sz w:val="22"/>
          <w:szCs w:val="22"/>
          <w:lang w:val="en-US"/>
        </w:rPr>
        <w:t>name (a noun) for the object into the text box</w:t>
      </w:r>
      <w:r>
        <w:rPr>
          <w:rFonts w:cs="Arial" w:ascii="Arial" w:hAnsi="Arial"/>
          <w:color w:val="000000"/>
          <w:sz w:val="22"/>
          <w:szCs w:val="22"/>
          <w:lang w:val="en-US"/>
        </w:rPr>
        <w:t xml:space="preserve">. </w:t>
      </w:r>
      <w:r>
        <w:rPr>
          <w:rFonts w:cs="Arial" w:ascii="Arial" w:hAnsi="Arial"/>
          <w:color w:val="000000"/>
          <w:sz w:val="22"/>
          <w:szCs w:val="22"/>
          <w:lang w:val="en-US"/>
        </w:rPr>
        <w:t>The name should be the first one which comes to mind when seeing the object. If you do not know how to name the object, you can skip the image by clicking on one of the options below the text box for the object name: The object may be occluded, it may be unclear which object the bounding box marks, or any other reason. In the latter case, you are asked to specify the reason briefly.</w:t>
      </w:r>
      <w:r>
        <w:rPr>
          <w:rFonts w:cs="Arial" w:ascii="Arial" w:hAnsi="Arial"/>
          <w:color w:val="000000"/>
          <w:sz w:val="22"/>
          <w:szCs w:val="22"/>
          <w:lang w:val="en-US"/>
        </w:rPr>
        <w:t xml:space="preserve"> The goal of the </w:t>
      </w:r>
      <w:r>
        <w:rPr>
          <w:rFonts w:cs="Arial" w:ascii="Arial" w:hAnsi="Arial"/>
          <w:color w:val="000000"/>
          <w:sz w:val="22"/>
          <w:szCs w:val="22"/>
          <w:lang w:val="en-US"/>
        </w:rPr>
        <w:t>object name</w:t>
      </w:r>
      <w:r>
        <w:rPr>
          <w:rFonts w:cs="Arial" w:ascii="Arial" w:hAnsi="Arial"/>
          <w:color w:val="000000"/>
          <w:sz w:val="22"/>
          <w:szCs w:val="22"/>
          <w:lang w:val="en-US"/>
        </w:rPr>
        <w:t xml:space="preserve"> collection is to better understand how people use language; </w:t>
      </w:r>
      <w:r>
        <w:rPr>
          <w:rFonts w:cs="Arial" w:ascii="Arial" w:hAnsi="Arial"/>
          <w:color w:val="000000"/>
          <w:sz w:val="22"/>
          <w:szCs w:val="22"/>
          <w:lang w:val="en-US"/>
        </w:rPr>
        <w:t>in particular, to understand the inventory of names humans posses for common objects</w:t>
      </w:r>
      <w:r>
        <w:rPr>
          <w:rFonts w:cs="Arial" w:ascii="Arial" w:hAnsi="Arial"/>
          <w:color w:val="000000"/>
          <w:sz w:val="22"/>
          <w:szCs w:val="22"/>
          <w:lang w:val="en-US"/>
        </w:rPr>
        <w:t xml:space="preserve">. Please make sure that the </w:t>
      </w:r>
      <w:r>
        <w:rPr>
          <w:rFonts w:cs="Arial" w:ascii="Arial" w:hAnsi="Arial"/>
          <w:color w:val="000000"/>
          <w:sz w:val="22"/>
          <w:szCs w:val="22"/>
          <w:lang w:val="en-US"/>
        </w:rPr>
        <w:t>object name does</w:t>
      </w:r>
      <w:r>
        <w:rPr>
          <w:rFonts w:cs="Arial" w:ascii="Arial" w:hAnsi="Arial"/>
          <w:color w:val="000000"/>
          <w:sz w:val="22"/>
          <w:szCs w:val="22"/>
          <w:lang w:val="en-US"/>
        </w:rPr>
        <w:t xml:space="preserve"> not contain obscene language. We reserve the right to block the participation in the project if you do not comply with this requirement; in this case, you will not be reimbursed. </w:t>
      </w:r>
    </w:p>
    <w:p>
      <w:pPr>
        <w:pStyle w:val="Normal"/>
        <w:numPr>
          <w:ilvl w:val="0"/>
          <w:numId w:val="2"/>
        </w:numPr>
        <w:jc w:val="both"/>
        <w:textAlignment w:val="baseline"/>
        <w:rPr/>
      </w:pPr>
      <w:r>
        <w:rPr>
          <w:rFonts w:cs="Arial" w:ascii="Arial" w:hAnsi="Arial"/>
          <w:color w:val="000000"/>
          <w:sz w:val="22"/>
          <w:szCs w:val="22"/>
          <w:lang w:val="en-US"/>
        </w:rPr>
        <w:t xml:space="preserve">You can work at your own pace. </w:t>
      </w:r>
    </w:p>
    <w:p>
      <w:pPr>
        <w:pStyle w:val="Normal"/>
        <w:numPr>
          <w:ilvl w:val="0"/>
          <w:numId w:val="2"/>
        </w:numPr>
        <w:jc w:val="both"/>
        <w:textAlignment w:val="baseline"/>
        <w:rPr/>
      </w:pPr>
      <w:r>
        <w:rPr>
          <w:rFonts w:cs="Arial" w:ascii="Arial" w:hAnsi="Arial"/>
          <w:color w:val="000000"/>
          <w:sz w:val="22"/>
          <w:szCs w:val="22"/>
          <w:lang w:val="en-US"/>
        </w:rPr>
        <w:t>W</w:t>
      </w:r>
      <w:r>
        <w:rPr>
          <w:rFonts w:cs="Arial" w:ascii="Arial" w:hAnsi="Arial"/>
          <w:color w:val="000000"/>
          <w:sz w:val="22"/>
          <w:szCs w:val="22"/>
          <w:lang w:val="en-US"/>
        </w:rPr>
        <w:t xml:space="preserve">e did our best to ensure that </w:t>
      </w:r>
      <w:r>
        <w:rPr>
          <w:rFonts w:cs="Arial" w:ascii="Arial" w:hAnsi="Arial"/>
          <w:color w:val="000000"/>
          <w:sz w:val="22"/>
          <w:szCs w:val="22"/>
          <w:lang w:val="en-US"/>
        </w:rPr>
        <w:t>the images</w:t>
      </w:r>
      <w:r>
        <w:rPr>
          <w:rFonts w:cs="Arial" w:ascii="Arial" w:hAnsi="Arial"/>
          <w:color w:val="000000"/>
          <w:sz w:val="22"/>
          <w:szCs w:val="22"/>
          <w:lang w:val="en-US"/>
        </w:rPr>
        <w:t xml:space="preserve"> will not contain any controversial material (in particular, we did our best to exclude any depiction of violent or sexually explicit scenes). However we assume no responsibility for the content of the </w:t>
      </w:r>
      <w:r>
        <w:rPr>
          <w:rFonts w:cs="Arial" w:ascii="Arial" w:hAnsi="Arial"/>
          <w:color w:val="000000"/>
          <w:sz w:val="22"/>
          <w:szCs w:val="22"/>
          <w:lang w:val="en-US"/>
        </w:rPr>
        <w:t>images</w:t>
      </w:r>
      <w:r>
        <w:rPr>
          <w:rFonts w:cs="Arial" w:ascii="Arial" w:hAnsi="Arial"/>
          <w:color w:val="000000"/>
          <w:sz w:val="22"/>
          <w:szCs w:val="22"/>
          <w:lang w:val="en-US"/>
        </w:rPr>
        <w:t xml:space="preserve"> presented.</w:t>
      </w:r>
    </w:p>
    <w:p>
      <w:pPr>
        <w:pStyle w:val="Normal"/>
        <w:jc w:val="both"/>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numPr>
          <w:ilvl w:val="0"/>
          <w:numId w:val="0"/>
        </w:numPr>
        <w:jc w:val="both"/>
        <w:outlineLvl w:val="0"/>
        <w:rPr>
          <w:rFonts w:ascii="Times New Roman" w:hAnsi="Times New Roman" w:cs="Times New Roman"/>
          <w:lang w:val="en-US"/>
        </w:rPr>
      </w:pPr>
      <w:r>
        <w:rPr>
          <w:rFonts w:cs="Arial" w:ascii="Arial" w:hAnsi="Arial"/>
          <w:b/>
          <w:bCs/>
          <w:color w:val="000000"/>
          <w:sz w:val="22"/>
          <w:szCs w:val="22"/>
          <w:lang w:val="en-US"/>
        </w:rPr>
        <w:t>Privacy and data handling</w:t>
      </w:r>
    </w:p>
    <w:p>
      <w:pPr>
        <w:pStyle w:val="Normal"/>
        <w:numPr>
          <w:ilvl w:val="0"/>
          <w:numId w:val="3"/>
        </w:numPr>
        <w:jc w:val="both"/>
        <w:textAlignment w:val="baseline"/>
        <w:rPr/>
      </w:pPr>
      <w:r>
        <w:rPr>
          <w:rFonts w:cs="Arial" w:ascii="Arial" w:hAnsi="Arial"/>
          <w:color w:val="000000"/>
          <w:sz w:val="22"/>
          <w:szCs w:val="22"/>
          <w:lang w:val="en-US"/>
        </w:rPr>
        <w:t xml:space="preserve">Your </w:t>
      </w:r>
      <w:r>
        <w:rPr>
          <w:rFonts w:cs="Arial" w:ascii="Arial" w:hAnsi="Arial"/>
          <w:color w:val="000000"/>
          <w:sz w:val="22"/>
          <w:szCs w:val="22"/>
          <w:lang w:val="en-US"/>
        </w:rPr>
        <w:t xml:space="preserve">AMT </w:t>
      </w:r>
      <w:r>
        <w:rPr>
          <w:rFonts w:cs="Arial" w:ascii="Arial" w:hAnsi="Arial"/>
          <w:color w:val="000000"/>
          <w:sz w:val="22"/>
          <w:szCs w:val="22"/>
          <w:lang w:val="en-US"/>
        </w:rPr>
        <w:t>WorkerI</w:t>
      </w:r>
      <w:r>
        <w:rPr>
          <w:rFonts w:cs="Arial" w:ascii="Arial" w:hAnsi="Arial"/>
          <w:color w:val="000000"/>
          <w:sz w:val="22"/>
          <w:szCs w:val="22"/>
          <w:lang w:val="en-US"/>
        </w:rPr>
        <w:t>D</w:t>
      </w:r>
      <w:r>
        <w:rPr>
          <w:rFonts w:cs="Arial" w:ascii="Arial" w:hAnsi="Arial"/>
          <w:color w:val="000000"/>
          <w:sz w:val="22"/>
          <w:szCs w:val="22"/>
          <w:lang w:val="en-US"/>
        </w:rPr>
        <w:t xml:space="preserve">, together with the </w:t>
      </w:r>
      <w:r>
        <w:rPr>
          <w:rFonts w:cs="Arial" w:ascii="Arial" w:hAnsi="Arial"/>
          <w:color w:val="000000"/>
          <w:sz w:val="22"/>
          <w:szCs w:val="22"/>
          <w:lang w:val="en-US"/>
        </w:rPr>
        <w:t>object</w:t>
      </w:r>
      <w:r>
        <w:rPr>
          <w:rFonts w:cs="Arial" w:ascii="Arial" w:hAnsi="Arial"/>
          <w:color w:val="000000"/>
          <w:sz w:val="22"/>
          <w:szCs w:val="22"/>
          <w:lang w:val="en-US"/>
        </w:rPr>
        <w:t xml:space="preserve"> names you produce during this experiment, will be available to the researchers of the AMORE project, who have commited to handle it in an anonymous and confidential manner. These data will be stored in UPF, Barcelona (Spain), and will be retained during the life of the project (up to </w:t>
      </w:r>
      <w:r>
        <w:rPr>
          <w:rFonts w:cs="Arial" w:ascii="Arial" w:hAnsi="Arial"/>
          <w:color w:val="CE181E"/>
          <w:sz w:val="22"/>
          <w:szCs w:val="22"/>
          <w:lang w:val="en-US"/>
        </w:rPr>
        <w:t>31 January 2022</w:t>
      </w:r>
      <w:r>
        <w:rPr>
          <w:rFonts w:cs="Arial" w:ascii="Arial" w:hAnsi="Arial"/>
          <w:color w:val="CE181E"/>
          <w:sz w:val="22"/>
          <w:szCs w:val="22"/>
          <w:lang w:val="en-US"/>
        </w:rPr>
        <w:t xml:space="preserve"> </w:t>
      </w:r>
      <w:r>
        <w:rPr>
          <w:rFonts w:cs="Arial" w:ascii="Arial" w:hAnsi="Arial"/>
          <w:color w:val="CE181E"/>
          <w:sz w:val="22"/>
          <w:szCs w:val="22"/>
          <w:lang w:val="en-US"/>
        </w:rPr>
        <w:t>@Gemma</w:t>
      </w:r>
      <w:r>
        <w:rPr>
          <w:rFonts w:cs="Arial" w:ascii="Arial" w:hAnsi="Arial"/>
          <w:color w:val="000000"/>
          <w:sz w:val="22"/>
          <w:szCs w:val="22"/>
          <w:lang w:val="en-US"/>
        </w:rPr>
        <w:t>) and for five years afterwards for auditing purposes.  If you wish your data to be removed, such that they cannot be used for the project, please get in touch with Gemma Boleda (</w:t>
      </w:r>
      <w:hyperlink r:id="rId2">
        <w:r>
          <w:rPr>
            <w:rStyle w:val="InternetLink"/>
            <w:lang w:val="en-US"/>
          </w:rPr>
          <w:t>gemma.boleda@upf.edu)</w:t>
        </w:r>
      </w:hyperlink>
      <w:r>
        <w:rPr>
          <w:rFonts w:cs="Arial" w:ascii="Arial" w:hAnsi="Arial"/>
          <w:color w:val="000000"/>
          <w:sz w:val="22"/>
          <w:szCs w:val="22"/>
          <w:lang w:val="en-US"/>
        </w:rPr>
        <w:t xml:space="preserve">, specifying your </w:t>
      </w:r>
      <w:r>
        <w:rPr>
          <w:rFonts w:cs="Arial" w:ascii="Arial" w:hAnsi="Arial"/>
          <w:color w:val="000000"/>
          <w:sz w:val="22"/>
          <w:szCs w:val="22"/>
          <w:lang w:val="en-US"/>
        </w:rPr>
        <w:t>AMT</w:t>
      </w:r>
      <w:r>
        <w:rPr>
          <w:rFonts w:cs="Arial" w:ascii="Arial" w:hAnsi="Arial"/>
          <w:color w:val="000000"/>
          <w:sz w:val="22"/>
          <w:szCs w:val="22"/>
          <w:lang w:val="en-US"/>
        </w:rPr>
        <w:t xml:space="preserve"> WorkerI</w:t>
      </w:r>
      <w:r>
        <w:rPr>
          <w:rFonts w:cs="Arial" w:ascii="Arial" w:hAnsi="Arial"/>
          <w:color w:val="000000"/>
          <w:sz w:val="22"/>
          <w:szCs w:val="22"/>
          <w:lang w:val="en-US"/>
        </w:rPr>
        <w:t>D</w:t>
      </w:r>
      <w:r>
        <w:rPr>
          <w:rFonts w:cs="Arial" w:ascii="Arial" w:hAnsi="Arial"/>
          <w:color w:val="000000"/>
          <w:sz w:val="22"/>
          <w:szCs w:val="22"/>
          <w:lang w:val="en-US"/>
        </w:rPr>
        <w:t>.</w:t>
      </w:r>
    </w:p>
    <w:p>
      <w:pPr>
        <w:pStyle w:val="Normal"/>
        <w:numPr>
          <w:ilvl w:val="0"/>
          <w:numId w:val="3"/>
        </w:numPr>
        <w:jc w:val="both"/>
        <w:textAlignment w:val="baseline"/>
        <w:rPr/>
      </w:pPr>
      <w:r>
        <w:rPr>
          <w:rFonts w:cs="Arial" w:ascii="Arial" w:hAnsi="Arial"/>
          <w:color w:val="000000"/>
          <w:sz w:val="22"/>
          <w:szCs w:val="22"/>
          <w:lang w:val="en-US"/>
        </w:rPr>
        <w:t>The data we collect, in anonymous format, will be made available to interested researchers on the UPF e-repository (https://repositori.upf.edu) and on the project web site (</w:t>
      </w:r>
      <w:r>
        <w:rPr>
          <w:rFonts w:cs="Arial" w:ascii="Arial" w:hAnsi="Arial"/>
          <w:color w:val="000000"/>
          <w:sz w:val="22"/>
          <w:szCs w:val="22"/>
          <w:lang w:val="en-US"/>
        </w:rPr>
        <w:t>https://www.upf.edu/web/amore</w:t>
      </w:r>
      <w:r>
        <w:rPr>
          <w:rFonts w:cs="Arial" w:ascii="Arial" w:hAnsi="Arial"/>
          <w:color w:val="000000"/>
          <w:sz w:val="22"/>
          <w:szCs w:val="22"/>
          <w:lang w:val="en-US"/>
        </w:rPr>
        <w:t>).</w:t>
      </w:r>
      <w:r>
        <w:rPr>
          <w:rFonts w:cs="Arial" w:ascii="Arial" w:hAnsi="Arial"/>
          <w:color w:val="000000"/>
          <w:sz w:val="22"/>
          <w:szCs w:val="22"/>
          <w:lang w:val="en-GB"/>
        </w:rPr>
        <w:t xml:space="preserve"> </w:t>
      </w:r>
      <w:r>
        <w:rPr>
          <w:rFonts w:cs="Arial" w:ascii="Arial" w:hAnsi="Arial"/>
          <w:color w:val="CE181E"/>
          <w:sz w:val="22"/>
          <w:szCs w:val="22"/>
          <w:lang w:val="en-US"/>
        </w:rPr>
        <w:t>and to collaborators of universities other than UPF? @Gemma</w:t>
      </w:r>
    </w:p>
    <w:p>
      <w:pPr>
        <w:pStyle w:val="Normal"/>
        <w:numPr>
          <w:ilvl w:val="0"/>
          <w:numId w:val="3"/>
        </w:numPr>
        <w:jc w:val="both"/>
        <w:textAlignment w:val="baseline"/>
        <w:rPr>
          <w:rFonts w:ascii="Arial" w:hAnsi="Arial" w:cs="Arial"/>
          <w:color w:val="000000"/>
          <w:sz w:val="22"/>
          <w:szCs w:val="22"/>
          <w:lang w:val="en-US"/>
        </w:rPr>
      </w:pPr>
      <w:r>
        <w:rPr>
          <w:rFonts w:cs="Arial" w:ascii="Arial" w:hAnsi="Arial"/>
          <w:color w:val="000000"/>
          <w:sz w:val="22"/>
          <w:szCs w:val="22"/>
          <w:lang w:val="en-US"/>
        </w:rPr>
        <w:t>Research results will be published in journal articles, conference presentations and via any other mode of scientific exchange and dissemination that will be seen as appropriate by the researchers, always protecting the participants' anonymity.</w:t>
      </w:r>
    </w:p>
    <w:p>
      <w:pPr>
        <w:pStyle w:val="Normal"/>
        <w:numPr>
          <w:ilvl w:val="0"/>
          <w:numId w:val="3"/>
        </w:numPr>
        <w:jc w:val="both"/>
        <w:textAlignment w:val="baseline"/>
        <w:rPr>
          <w:rFonts w:ascii="Arial" w:hAnsi="Arial" w:cs="Arial"/>
          <w:color w:val="000000"/>
          <w:sz w:val="22"/>
          <w:szCs w:val="22"/>
          <w:lang w:val="en-US"/>
        </w:rPr>
      </w:pPr>
      <w:r>
        <w:rPr>
          <w:rFonts w:cs="Arial" w:ascii="Arial" w:hAnsi="Arial"/>
          <w:color w:val="000000"/>
          <w:sz w:val="22"/>
          <w:szCs w:val="22"/>
          <w:lang w:val="en-US"/>
        </w:rPr>
        <w:t xml:space="preserve">By accepting to participate in this survey you hereby grant UPF an irrevocable, perpetual, non-exclusive, transferable, fully paid, worldwide license (with the right to sublicense) to reproduce, distribute, publicly perform or display and transform your task results such that they can be used in this research project and they can be made available through the project’s webpage and the e-repository, such that they can be reused worldwide. </w:t>
      </w:r>
    </w:p>
    <w:p>
      <w:pPr>
        <w:pStyle w:val="Normal"/>
        <w:jc w:val="both"/>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numPr>
          <w:ilvl w:val="0"/>
          <w:numId w:val="0"/>
        </w:numPr>
        <w:jc w:val="both"/>
        <w:outlineLvl w:val="0"/>
        <w:rPr>
          <w:rFonts w:ascii="Times New Roman" w:hAnsi="Times New Roman" w:cs="Times New Roman"/>
          <w:lang w:val="en-US"/>
        </w:rPr>
      </w:pPr>
      <w:r>
        <w:rPr>
          <w:rFonts w:cs="Arial" w:ascii="Arial" w:hAnsi="Arial"/>
          <w:b/>
          <w:bCs/>
          <w:color w:val="000000"/>
          <w:sz w:val="22"/>
          <w:szCs w:val="22"/>
          <w:lang w:val="en-US"/>
        </w:rPr>
        <w:t>Voluntary participation and freedom to withdraw from the research</w:t>
      </w:r>
    </w:p>
    <w:p>
      <w:pPr>
        <w:pStyle w:val="Normal"/>
        <w:numPr>
          <w:ilvl w:val="0"/>
          <w:numId w:val="4"/>
        </w:numPr>
        <w:jc w:val="both"/>
        <w:textAlignment w:val="baseline"/>
        <w:rPr>
          <w:rFonts w:ascii="Arial" w:hAnsi="Arial" w:cs="Arial"/>
          <w:color w:val="000000"/>
          <w:sz w:val="22"/>
          <w:szCs w:val="22"/>
          <w:lang w:val="en-US"/>
        </w:rPr>
      </w:pPr>
      <w:r>
        <w:rPr>
          <w:rFonts w:cs="Arial" w:ascii="Arial" w:hAnsi="Arial"/>
          <w:color w:val="000000"/>
          <w:sz w:val="22"/>
          <w:szCs w:val="22"/>
          <w:lang w:val="en-US"/>
        </w:rPr>
        <w:t>Your choice to take part in the research is entirely voluntary. You are completely free to choose not to participate, or to withdraw from the study at any moment without any consequence.</w:t>
      </w:r>
    </w:p>
    <w:p>
      <w:pPr>
        <w:pStyle w:val="Normal"/>
        <w:numPr>
          <w:ilvl w:val="0"/>
          <w:numId w:val="4"/>
        </w:numPr>
        <w:jc w:val="both"/>
        <w:textAlignment w:val="baseline"/>
        <w:rPr>
          <w:rFonts w:ascii="Arial" w:hAnsi="Arial" w:cs="Arial"/>
          <w:color w:val="000000"/>
          <w:sz w:val="22"/>
          <w:szCs w:val="22"/>
          <w:lang w:val="en-US"/>
        </w:rPr>
      </w:pPr>
      <w:r>
        <w:rPr>
          <w:rFonts w:cs="Arial" w:ascii="Arial" w:hAnsi="Arial"/>
          <w:color w:val="000000"/>
          <w:sz w:val="22"/>
          <w:szCs w:val="22"/>
          <w:lang w:val="en-US"/>
        </w:rPr>
        <w:t>This study was evaluated and approved by Parc de Salut MAR - Clinical Research Ethical Committee of UPF.</w:t>
      </w:r>
    </w:p>
    <w:p>
      <w:pPr>
        <w:pStyle w:val="Normal"/>
        <w:jc w:val="both"/>
        <w:textAlignment w:val="baseline"/>
        <w:rPr>
          <w:rFonts w:ascii="Arial" w:hAnsi="Arial" w:cs="Arial"/>
          <w:color w:val="000000"/>
          <w:sz w:val="22"/>
          <w:szCs w:val="22"/>
          <w:lang w:val="en-US"/>
        </w:rPr>
      </w:pPr>
      <w:r>
        <w:rPr>
          <w:rFonts w:cs="Arial" w:ascii="Arial" w:hAnsi="Arial"/>
          <w:color w:val="000000"/>
          <w:sz w:val="22"/>
          <w:szCs w:val="22"/>
          <w:lang w:val="en-US"/>
        </w:rPr>
      </w:r>
    </w:p>
    <w:p>
      <w:pPr>
        <w:pStyle w:val="Normal"/>
        <w:numPr>
          <w:ilvl w:val="0"/>
          <w:numId w:val="0"/>
        </w:numPr>
        <w:jc w:val="both"/>
        <w:outlineLvl w:val="0"/>
        <w:rPr>
          <w:rFonts w:ascii="Times New Roman" w:hAnsi="Times New Roman" w:cs="Times New Roman"/>
          <w:lang w:val="en-US"/>
        </w:rPr>
      </w:pPr>
      <w:r>
        <w:rPr>
          <w:rFonts w:cs="Arial" w:ascii="Arial" w:hAnsi="Arial"/>
          <w:b/>
          <w:bCs/>
          <w:color w:val="000000"/>
          <w:sz w:val="22"/>
          <w:szCs w:val="22"/>
          <w:lang w:val="en-US"/>
        </w:rPr>
        <w:t>Potential risk and discomfort</w:t>
      </w:r>
    </w:p>
    <w:p>
      <w:pPr>
        <w:pStyle w:val="ListParagraph"/>
        <w:numPr>
          <w:ilvl w:val="0"/>
          <w:numId w:val="5"/>
        </w:numPr>
        <w:jc w:val="both"/>
        <w:textAlignment w:val="baseline"/>
        <w:rPr>
          <w:rFonts w:ascii="Arial" w:hAnsi="Arial" w:cs="Arial"/>
          <w:color w:val="000000"/>
          <w:sz w:val="22"/>
          <w:szCs w:val="22"/>
          <w:lang w:val="en-US"/>
        </w:rPr>
      </w:pPr>
      <w:r>
        <w:rPr>
          <w:rFonts w:cs="Arial" w:ascii="Arial" w:hAnsi="Arial"/>
          <w:color w:val="000000"/>
          <w:sz w:val="22"/>
          <w:szCs w:val="22"/>
          <w:lang w:val="en-US"/>
        </w:rPr>
        <w:t>If, at any time, you should become tired or feel other forms of discomfort, you can simply quit the survey. You are always welcome to come back to it at a later time.</w:t>
      </w:r>
    </w:p>
    <w:p>
      <w:pPr>
        <w:pStyle w:val="Normal"/>
        <w:jc w:val="both"/>
        <w:textAlignment w:val="baseline"/>
        <w:rPr>
          <w:rFonts w:ascii="Arial" w:hAnsi="Arial" w:cs="Arial"/>
          <w:color w:val="000000"/>
          <w:sz w:val="22"/>
          <w:szCs w:val="22"/>
          <w:lang w:val="en-US"/>
        </w:rPr>
      </w:pPr>
      <w:r>
        <w:rPr>
          <w:rFonts w:cs="Arial" w:ascii="Arial" w:hAnsi="Arial"/>
          <w:color w:val="000000"/>
          <w:sz w:val="22"/>
          <w:szCs w:val="22"/>
          <w:lang w:val="en-US"/>
        </w:rPr>
      </w:r>
    </w:p>
    <w:p>
      <w:pPr>
        <w:pStyle w:val="Normal"/>
        <w:jc w:val="both"/>
        <w:textAlignment w:val="baseline"/>
        <w:rPr>
          <w:rFonts w:ascii="Arial" w:hAnsi="Arial" w:cs="Arial"/>
          <w:b/>
          <w:b/>
          <w:color w:val="000000"/>
          <w:sz w:val="22"/>
          <w:szCs w:val="22"/>
          <w:lang w:val="en-US"/>
        </w:rPr>
      </w:pPr>
      <w:r>
        <w:rPr>
          <w:rFonts w:cs="Arial" w:ascii="Arial" w:hAnsi="Arial"/>
          <w:b/>
          <w:color w:val="000000"/>
          <w:sz w:val="22"/>
          <w:szCs w:val="22"/>
          <w:lang w:val="en-US"/>
        </w:rPr>
        <w:t>Benefits</w:t>
      </w:r>
    </w:p>
    <w:p>
      <w:pPr>
        <w:pStyle w:val="ListParagraph"/>
        <w:numPr>
          <w:ilvl w:val="0"/>
          <w:numId w:val="5"/>
        </w:numPr>
        <w:jc w:val="both"/>
        <w:textAlignment w:val="baseline"/>
        <w:rPr>
          <w:rFonts w:ascii="Arial" w:hAnsi="Arial" w:cs="Arial"/>
          <w:color w:val="000000"/>
          <w:sz w:val="22"/>
          <w:szCs w:val="22"/>
          <w:lang w:val="en-US"/>
        </w:rPr>
      </w:pPr>
      <w:r>
        <w:rPr>
          <w:rFonts w:cs="Arial" w:ascii="Arial" w:hAnsi="Arial"/>
          <w:color w:val="000000"/>
          <w:sz w:val="22"/>
          <w:szCs w:val="22"/>
          <w:lang w:val="en-US"/>
        </w:rPr>
        <w:t xml:space="preserve">For participating in this data collection experiment, you will receive a monetary compensation of approximately </w:t>
      </w:r>
      <w:r>
        <w:rPr>
          <w:rFonts w:cs="Arial" w:ascii="Arial" w:hAnsi="Arial"/>
          <w:color w:val="CE181E"/>
          <w:sz w:val="22"/>
          <w:szCs w:val="22"/>
          <w:lang w:val="en-US"/>
        </w:rPr>
        <w:t xml:space="preserve">6€/hour </w:t>
      </w:r>
      <w:r>
        <w:rPr>
          <w:rFonts w:cs="Arial" w:ascii="Arial" w:hAnsi="Arial"/>
          <w:color w:val="CE181E"/>
          <w:sz w:val="22"/>
          <w:szCs w:val="22"/>
          <w:lang w:val="en-US"/>
        </w:rPr>
        <w:t>@Gemma@Sina</w:t>
      </w:r>
      <w:r>
        <w:rPr>
          <w:rFonts w:cs="Arial" w:ascii="Arial" w:hAnsi="Arial"/>
          <w:color w:val="000000"/>
          <w:sz w:val="22"/>
          <w:szCs w:val="22"/>
          <w:lang w:val="en-US"/>
        </w:rPr>
        <w:t xml:space="preserve">.  Furthermore, your participation will enable research on how we use language to talk about the world. </w:t>
      </w:r>
    </w:p>
    <w:p>
      <w:pPr>
        <w:pStyle w:val="Normal"/>
        <w:jc w:val="both"/>
        <w:textAlignment w:val="baseline"/>
        <w:rPr>
          <w:rFonts w:ascii="Arial" w:hAnsi="Arial" w:cs="Arial"/>
          <w:b/>
          <w:b/>
          <w:color w:val="000000"/>
          <w:sz w:val="22"/>
          <w:szCs w:val="22"/>
          <w:lang w:val="en-US"/>
        </w:rPr>
      </w:pPr>
      <w:r>
        <w:rPr>
          <w:rFonts w:cs="Arial" w:ascii="Arial" w:hAnsi="Arial"/>
          <w:b/>
          <w:color w:val="000000"/>
          <w:sz w:val="22"/>
          <w:szCs w:val="22"/>
          <w:lang w:val="en-US"/>
        </w:rPr>
      </w:r>
    </w:p>
    <w:p>
      <w:pPr>
        <w:pStyle w:val="Normal"/>
        <w:jc w:val="both"/>
        <w:textAlignment w:val="baseline"/>
        <w:rPr>
          <w:rFonts w:ascii="Arial" w:hAnsi="Arial" w:cs="Arial"/>
          <w:b/>
          <w:b/>
          <w:color w:val="000000"/>
          <w:sz w:val="22"/>
          <w:szCs w:val="22"/>
          <w:lang w:val="en-US"/>
        </w:rPr>
      </w:pPr>
      <w:r>
        <w:rPr>
          <w:rFonts w:cs="Arial" w:ascii="Arial" w:hAnsi="Arial"/>
          <w:b/>
          <w:color w:val="000000"/>
          <w:sz w:val="22"/>
          <w:szCs w:val="22"/>
          <w:lang w:val="en-US"/>
        </w:rPr>
        <w:t>Potential reuse of the data</w:t>
      </w:r>
    </w:p>
    <w:p>
      <w:pPr>
        <w:pStyle w:val="ListParagraph"/>
        <w:numPr>
          <w:ilvl w:val="0"/>
          <w:numId w:val="5"/>
        </w:numPr>
        <w:jc w:val="both"/>
        <w:textAlignment w:val="baseline"/>
        <w:rPr>
          <w:rFonts w:ascii="Arial" w:hAnsi="Arial" w:cs="Arial"/>
          <w:color w:val="000000"/>
          <w:sz w:val="22"/>
          <w:szCs w:val="22"/>
          <w:lang w:val="en-US"/>
        </w:rPr>
      </w:pPr>
      <w:r>
        <w:rPr>
          <w:rFonts w:cs="Arial" w:ascii="Arial" w:hAnsi="Arial"/>
          <w:color w:val="000000"/>
          <w:sz w:val="22"/>
          <w:szCs w:val="22"/>
          <w:lang w:val="en-US"/>
        </w:rPr>
        <w:t>Only the task results, in an anonymized way, will be consulted and used in other projects by other researchers.</w:t>
      </w:r>
    </w:p>
    <w:p>
      <w:pPr>
        <w:pStyle w:val="Normal"/>
        <w:jc w:val="both"/>
        <w:textAlignment w:val="baseline"/>
        <w:rPr>
          <w:rFonts w:ascii="Arial" w:hAnsi="Arial" w:cs="Arial"/>
          <w:color w:val="000000"/>
          <w:sz w:val="22"/>
          <w:szCs w:val="22"/>
          <w:lang w:val="en-US"/>
        </w:rPr>
      </w:pPr>
      <w:r>
        <w:rPr>
          <w:rFonts w:cs="Arial" w:ascii="Arial" w:hAnsi="Arial"/>
          <w:color w:val="000000"/>
          <w:sz w:val="22"/>
          <w:szCs w:val="22"/>
          <w:lang w:val="en-US"/>
        </w:rPr>
      </w:r>
    </w:p>
    <w:p>
      <w:pPr>
        <w:pStyle w:val="Normal"/>
        <w:numPr>
          <w:ilvl w:val="0"/>
          <w:numId w:val="0"/>
        </w:numPr>
        <w:jc w:val="both"/>
        <w:outlineLvl w:val="0"/>
        <w:rPr>
          <w:rFonts w:ascii="Arial" w:hAnsi="Arial" w:cs="Arial"/>
          <w:b/>
          <w:b/>
          <w:bCs/>
          <w:color w:val="000000"/>
          <w:sz w:val="22"/>
          <w:szCs w:val="22"/>
          <w:lang w:val="en-US"/>
        </w:rPr>
      </w:pPr>
      <w:r>
        <w:rPr>
          <w:rFonts w:cs="Arial" w:ascii="Arial" w:hAnsi="Arial"/>
          <w:b/>
          <w:bCs/>
          <w:color w:val="000000"/>
          <w:sz w:val="22"/>
          <w:szCs w:val="22"/>
          <w:lang w:val="en-US"/>
        </w:rPr>
        <w:t>Questions? Write to us!</w:t>
      </w:r>
    </w:p>
    <w:p>
      <w:pPr>
        <w:pStyle w:val="Normal"/>
        <w:numPr>
          <w:ilvl w:val="0"/>
          <w:numId w:val="4"/>
        </w:numPr>
        <w:jc w:val="both"/>
        <w:textAlignment w:val="baseline"/>
        <w:rPr/>
      </w:pPr>
      <w:r>
        <w:rPr>
          <w:rFonts w:cs="Arial" w:ascii="Arial" w:hAnsi="Arial"/>
          <w:color w:val="000000"/>
          <w:sz w:val="22"/>
          <w:szCs w:val="22"/>
          <w:lang w:val="en-US"/>
        </w:rPr>
        <w:t>For any further doubt or clarification request, do not hesitate to ask! You can contact the principal investigator, Gemma Boleda, by sending an email to the address gemma.boleda@upf.edu.</w:t>
      </w:r>
    </w:p>
    <w:p>
      <w:pPr>
        <w:pStyle w:val="Normal"/>
        <w:jc w:val="both"/>
        <w:rPr>
          <w:rFonts w:ascii="Times New Roman" w:hAnsi="Times New Roman" w:eastAsia="Times New Roman" w:cs="Times New Roman"/>
          <w:lang w:val="en-US"/>
        </w:rPr>
      </w:pPr>
      <w:r>
        <w:rPr>
          <w:rFonts w:eastAsia="Times New Roman" w:cs="Times New Roman" w:ascii="Times New Roman" w:hAnsi="Times New Roman"/>
          <w:lang w:val="en-US"/>
        </w:rPr>
      </w:r>
      <w:r>
        <w:br w:type="page"/>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keepNext w:val="true"/>
        <w:numPr>
          <w:ilvl w:val="0"/>
          <w:numId w:val="0"/>
        </w:numPr>
        <w:spacing w:before="288" w:after="115"/>
        <w:outlineLvl w:val="0"/>
        <w:rPr>
          <w:rFonts w:ascii="Arial" w:hAnsi="Arial" w:cs="Arial"/>
          <w:b/>
          <w:b/>
          <w:bCs/>
          <w:color w:val="000000"/>
          <w:sz w:val="20"/>
          <w:szCs w:val="20"/>
        </w:rPr>
      </w:pPr>
      <w:r>
        <w:rPr>
          <w:rFonts w:cs="Arial" w:ascii="Arial" w:hAnsi="Arial"/>
          <w:b/>
          <w:bCs/>
          <w:color w:val="000000"/>
          <w:sz w:val="22"/>
          <w:szCs w:val="22"/>
        </w:rPr>
        <w:t>PART 2. INFORMED CONSENT</w:t>
      </w:r>
    </w:p>
    <w:p>
      <w:pPr>
        <w:pStyle w:val="Normal"/>
        <w:spacing w:before="115" w:after="0"/>
        <w:jc w:val="both"/>
        <w:rPr>
          <w:rFonts w:ascii="Arial" w:hAnsi="Arial" w:cs="Arial"/>
          <w:color w:val="000000"/>
          <w:sz w:val="22"/>
          <w:szCs w:val="22"/>
        </w:rPr>
      </w:pPr>
      <w:r>
        <w:rPr>
          <w:rFonts w:cs="Arial" w:ascii="Arial" w:hAnsi="Arial"/>
          <w:color w:val="000000"/>
          <w:sz w:val="22"/>
          <w:szCs w:val="22"/>
        </w:rPr>
      </w:r>
    </w:p>
    <w:p>
      <w:pPr>
        <w:pStyle w:val="ListParagraph"/>
        <w:numPr>
          <w:ilvl w:val="0"/>
          <w:numId w:val="5"/>
        </w:numPr>
        <w:rPr>
          <w:rFonts w:ascii="Arial" w:hAnsi="Arial" w:cs="Arial"/>
          <w:color w:val="000000"/>
          <w:sz w:val="22"/>
          <w:szCs w:val="22"/>
          <w:lang w:val="en-US"/>
        </w:rPr>
      </w:pPr>
      <w:r>
        <w:rPr>
          <w:rFonts w:cs="Arial" w:ascii="Arial" w:hAnsi="Arial"/>
          <w:color w:val="000000"/>
          <w:sz w:val="22"/>
          <w:szCs w:val="22"/>
          <w:lang w:val="en-US"/>
        </w:rPr>
        <w:t>I have read and understood the above information;</w:t>
      </w:r>
    </w:p>
    <w:p>
      <w:pPr>
        <w:pStyle w:val="ListParagraph"/>
        <w:numPr>
          <w:ilvl w:val="0"/>
          <w:numId w:val="5"/>
        </w:numPr>
        <w:rPr>
          <w:rFonts w:ascii="Arial" w:hAnsi="Arial" w:cs="Arial"/>
          <w:color w:val="000000"/>
          <w:sz w:val="22"/>
          <w:szCs w:val="22"/>
          <w:lang w:val="en-US"/>
        </w:rPr>
      </w:pPr>
      <w:r>
        <w:rPr>
          <w:rFonts w:cs="Arial" w:ascii="Arial" w:hAnsi="Arial"/>
          <w:color w:val="000000"/>
          <w:sz w:val="22"/>
          <w:szCs w:val="22"/>
          <w:lang w:val="en-US"/>
        </w:rPr>
        <w:t>I have had the opportunity to have any questions about this study answered;</w:t>
      </w:r>
    </w:p>
    <w:p>
      <w:pPr>
        <w:pStyle w:val="ListParagraph"/>
        <w:numPr>
          <w:ilvl w:val="0"/>
          <w:numId w:val="5"/>
        </w:numPr>
        <w:rPr/>
      </w:pPr>
      <w:r>
        <w:rPr>
          <w:rFonts w:cs="Arial" w:ascii="Arial" w:hAnsi="Arial"/>
          <w:color w:val="000000"/>
          <w:sz w:val="22"/>
          <w:szCs w:val="22"/>
          <w:lang w:val="en-US"/>
        </w:rPr>
        <w:t>I understand and agree that my data (</w:t>
      </w:r>
      <w:r>
        <w:rPr>
          <w:rFonts w:cs="Arial" w:ascii="Arial" w:hAnsi="Arial"/>
          <w:color w:val="000000"/>
          <w:sz w:val="22"/>
          <w:szCs w:val="22"/>
          <w:lang w:val="en-US"/>
        </w:rPr>
        <w:t xml:space="preserve">AMT </w:t>
      </w:r>
      <w:r>
        <w:rPr>
          <w:rFonts w:cs="Arial" w:ascii="Arial" w:hAnsi="Arial"/>
          <w:color w:val="000000"/>
          <w:sz w:val="22"/>
          <w:szCs w:val="22"/>
          <w:lang w:val="en-US"/>
        </w:rPr>
        <w:t>WorkerI</w:t>
      </w:r>
      <w:r>
        <w:rPr>
          <w:rFonts w:cs="Arial" w:ascii="Arial" w:hAnsi="Arial"/>
          <w:color w:val="000000"/>
          <w:sz w:val="22"/>
          <w:szCs w:val="22"/>
          <w:lang w:val="en-US"/>
        </w:rPr>
        <w:t>D</w:t>
      </w:r>
      <w:r>
        <w:rPr>
          <w:rFonts w:cs="Arial" w:ascii="Arial" w:hAnsi="Arial"/>
          <w:color w:val="000000"/>
          <w:sz w:val="22"/>
          <w:szCs w:val="22"/>
          <w:lang w:val="en-US"/>
        </w:rPr>
        <w:t xml:space="preserve"> and task results) will be sent to and stored in UPF, Barcelona (Spain), and will be consulted by the researchers of this project;</w:t>
      </w:r>
    </w:p>
    <w:p>
      <w:pPr>
        <w:pStyle w:val="ListParagraph"/>
        <w:numPr>
          <w:ilvl w:val="0"/>
          <w:numId w:val="5"/>
        </w:numPr>
        <w:rPr/>
      </w:pPr>
      <w:r>
        <w:rPr>
          <w:rFonts w:cs="Arial" w:ascii="Arial" w:hAnsi="Arial"/>
          <w:color w:val="000000"/>
          <w:sz w:val="22"/>
          <w:szCs w:val="22"/>
          <w:lang w:val="en-US"/>
        </w:rPr>
        <w:t xml:space="preserve">I understand and agree that only the task results, in an anonymized way, will be uploaded onto the UPF repository (https://repositori.upf.edu)  and on the project’s web site (https://www.upf.edu/web/amore) webpage to be consulted and used in other projects by other researchers worldwide; </w:t>
      </w:r>
      <w:r>
        <w:rPr>
          <w:rFonts w:cs="Arial" w:ascii="Arial" w:hAnsi="Arial"/>
          <w:color w:val="CE181E"/>
          <w:sz w:val="22"/>
          <w:szCs w:val="22"/>
          <w:lang w:val="en-US"/>
        </w:rPr>
        <w:t>again, collaborators? @Gemma</w:t>
      </w:r>
    </w:p>
    <w:p>
      <w:pPr>
        <w:pStyle w:val="ListParagraph"/>
        <w:numPr>
          <w:ilvl w:val="0"/>
          <w:numId w:val="5"/>
        </w:numPr>
        <w:rPr>
          <w:rFonts w:ascii="Arial" w:hAnsi="Arial" w:cs="Arial"/>
          <w:color w:val="000000"/>
          <w:sz w:val="22"/>
          <w:szCs w:val="22"/>
          <w:lang w:val="en-US"/>
        </w:rPr>
      </w:pPr>
      <w:r>
        <w:rPr>
          <w:rFonts w:cs="Arial" w:ascii="Arial" w:hAnsi="Arial"/>
          <w:color w:val="000000"/>
          <w:sz w:val="22"/>
          <w:szCs w:val="22"/>
          <w:lang w:val="en-US"/>
        </w:rPr>
        <w:t>I hereby grant UPF an</w:t>
      </w:r>
      <w:bookmarkStart w:id="0" w:name="_GoBack"/>
      <w:bookmarkEnd w:id="0"/>
      <w:r>
        <w:rPr>
          <w:rFonts w:cs="Arial" w:ascii="Arial" w:hAnsi="Arial"/>
          <w:color w:val="000000"/>
          <w:sz w:val="22"/>
          <w:szCs w:val="22"/>
          <w:lang w:val="en-US"/>
        </w:rPr>
        <w:t xml:space="preserve"> irrevocable, perpetual, non-exclusive, transferable, fully paid, worldwide license (with the right to sublicense) to reproduce, distribute, publicly perform or display and transform my  task results such that they can be used in this research project and they can be made available through the project’s webpage and the e-repository, such that they can be reused worldwide.</w:t>
      </w:r>
    </w:p>
    <w:p>
      <w:pPr>
        <w:pStyle w:val="ListParagraph"/>
        <w:numPr>
          <w:ilvl w:val="0"/>
          <w:numId w:val="5"/>
        </w:numPr>
        <w:rPr>
          <w:rFonts w:ascii="Arial" w:hAnsi="Arial" w:cs="Arial"/>
          <w:color w:val="000000"/>
          <w:sz w:val="22"/>
          <w:szCs w:val="22"/>
          <w:lang w:val="en-US"/>
        </w:rPr>
      </w:pPr>
      <w:r>
        <w:rPr>
          <w:rFonts w:cs="Arial" w:ascii="Arial" w:hAnsi="Arial"/>
          <w:color w:val="000000"/>
          <w:sz w:val="22"/>
          <w:szCs w:val="22"/>
          <w:lang w:val="en-US"/>
        </w:rPr>
        <w:t xml:space="preserve">I confirm that I am over the age of 18. </w:t>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rPr>
          <w:rFonts w:ascii="Times New Roman" w:hAnsi="Times New Roman" w:eastAsia="Times New Roman" w:cs="Times New Roman"/>
          <w:color w:val="CE181E"/>
          <w:lang w:val="en-US"/>
        </w:rPr>
      </w:pPr>
      <w:r>
        <w:rPr>
          <w:rFonts w:eastAsia="Times New Roman" w:cs="Times New Roman" w:ascii="Times New Roman" w:hAnsi="Times New Roman"/>
          <w:color w:val="CE181E"/>
          <w:lang w:val="en-US"/>
        </w:rPr>
        <w:t>@Sina: This is probably to be put on the instructions page, with corresponding buttons or check boxes instead of DO / DO NOT:</w:t>
      </w:r>
    </w:p>
    <w:p>
      <w:pPr>
        <w:pStyle w:val="Normal"/>
        <w:rPr>
          <w:rFonts w:ascii="Arial" w:hAnsi="Arial" w:cs="Arial"/>
          <w:color w:val="000000"/>
          <w:sz w:val="22"/>
          <w:szCs w:val="22"/>
          <w:lang w:val="en-US"/>
        </w:rPr>
      </w:pPr>
      <w:r>
        <w:rPr>
          <w:rFonts w:cs="Arial" w:ascii="Arial" w:hAnsi="Arial"/>
          <w:bCs/>
          <w:color w:val="000000"/>
          <w:sz w:val="22"/>
          <w:szCs w:val="22"/>
          <w:lang w:val="en-US"/>
        </w:rPr>
        <w:t xml:space="preserve">HAVING READ, UNDERSTOOD AND ACCEPTED ALL OF THE ABOVE, I </w:t>
      </w:r>
      <w:r>
        <w:rPr>
          <w:rFonts w:cs="Arial" w:ascii="Arial" w:hAnsi="Arial"/>
          <w:bCs/>
          <w:i/>
          <w:color w:val="000000"/>
          <w:sz w:val="22"/>
          <w:szCs w:val="22"/>
          <w:lang w:val="en-US"/>
        </w:rPr>
        <w:t>DO/DO NOT</w:t>
      </w:r>
      <w:r>
        <w:rPr>
          <w:rFonts w:cs="Arial" w:ascii="Arial" w:hAnsi="Arial"/>
          <w:bCs/>
          <w:color w:val="000000"/>
          <w:sz w:val="22"/>
          <w:szCs w:val="22"/>
          <w:lang w:val="en-US"/>
        </w:rPr>
        <w:t xml:space="preserve"> ACCEPT TO TAKE PART IN THE SURVEY.</w:t>
      </w:r>
      <w:r>
        <w:rPr>
          <w:rFonts w:cs="Arial" w:ascii="Arial" w:hAnsi="Arial"/>
          <w:color w:val="000000"/>
          <w:sz w:val="22"/>
          <w:szCs w:val="22"/>
          <w:lang w:val="en-US"/>
        </w:rPr>
        <w:t xml:space="preserve"> [</w:t>
      </w:r>
      <w:r>
        <w:rPr>
          <w:rFonts w:cs="Arial" w:ascii="Arial" w:hAnsi="Arial"/>
          <w:i/>
          <w:color w:val="000000"/>
          <w:sz w:val="22"/>
          <w:szCs w:val="22"/>
          <w:lang w:val="en-US"/>
        </w:rPr>
        <w:t>DO</w:t>
      </w:r>
      <w:r>
        <w:rPr>
          <w:rFonts w:cs="Arial" w:ascii="Arial" w:hAnsi="Arial"/>
          <w:color w:val="000000"/>
          <w:sz w:val="22"/>
          <w:szCs w:val="22"/>
          <w:lang w:val="en-US"/>
        </w:rPr>
        <w:t xml:space="preserve"> and </w:t>
      </w:r>
      <w:r>
        <w:rPr>
          <w:rFonts w:cs="Arial" w:ascii="Arial" w:hAnsi="Arial"/>
          <w:i/>
          <w:color w:val="000000"/>
          <w:sz w:val="22"/>
          <w:szCs w:val="22"/>
          <w:lang w:val="en-US"/>
        </w:rPr>
        <w:t>DO NOT</w:t>
      </w:r>
      <w:r>
        <w:rPr>
          <w:rFonts w:cs="Arial" w:ascii="Arial" w:hAnsi="Arial"/>
          <w:color w:val="000000"/>
          <w:sz w:val="22"/>
          <w:szCs w:val="22"/>
          <w:lang w:val="en-US"/>
        </w:rPr>
        <w:t xml:space="preserve"> are hyperlinks that bring the subject either to the next page in the survey, or back to the crowdsourcing service home.]</w:t>
      </w:r>
    </w:p>
    <w:p>
      <w:pPr>
        <w:pStyle w:val="Normal"/>
        <w:rPr>
          <w:rFonts w:ascii="Arial" w:hAnsi="Arial" w:eastAsia="Times New Roman" w:cs="Arial"/>
          <w:color w:val="000000"/>
          <w:sz w:val="22"/>
          <w:szCs w:val="22"/>
          <w:lang w:val="it-IT" w:eastAsia="ar-SA"/>
        </w:rPr>
      </w:pPr>
      <w:r>
        <w:rPr>
          <w:rFonts w:eastAsia="Times New Roman" w:cs="Arial" w:ascii="Arial" w:hAnsi="Arial"/>
          <w:color w:val="000000"/>
          <w:sz w:val="22"/>
          <w:szCs w:val="22"/>
          <w:lang w:val="it-IT" w:eastAsia="ar-SA"/>
        </w:rPr>
      </w:r>
    </w:p>
    <w:p>
      <w:pPr>
        <w:pStyle w:val="Normal"/>
        <w:rPr/>
      </w:pPr>
      <w:r>
        <w:rPr/>
      </w:r>
    </w:p>
    <w:sectPr>
      <w:type w:val="nextPage"/>
      <w:pgSz w:w="11906" w:h="16838"/>
      <w:pgMar w:left="1440" w:right="1440" w:header="0" w:top="124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_tradnl"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5d3874"/>
    <w:pPr>
      <w:widowControl/>
      <w:bidi w:val="0"/>
      <w:jc w:val="left"/>
    </w:pPr>
    <w:rPr>
      <w:rFonts w:ascii="Calibri" w:hAnsi="Calibri" w:eastAsia="Calibri" w:cs="" w:asciiTheme="minorHAnsi" w:cstheme="minorBidi" w:eastAsiaTheme="minorHAnsi" w:hAnsiTheme="minorHAnsi"/>
      <w:color w:val="auto"/>
      <w:kern w:val="0"/>
      <w:sz w:val="24"/>
      <w:szCs w:val="24"/>
      <w:lang w:val="es-ES_tradnl"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b56059"/>
    <w:rPr>
      <w:sz w:val="18"/>
      <w:szCs w:val="18"/>
    </w:rPr>
  </w:style>
  <w:style w:type="character" w:styleId="CommentTextChar" w:customStyle="1">
    <w:name w:val="Comment Text Char"/>
    <w:basedOn w:val="DefaultParagraphFont"/>
    <w:link w:val="CommentText"/>
    <w:uiPriority w:val="99"/>
    <w:qFormat/>
    <w:rsid w:val="00b56059"/>
    <w:rPr/>
  </w:style>
  <w:style w:type="character" w:styleId="CommentSubjectChar" w:customStyle="1">
    <w:name w:val="Comment Subject Char"/>
    <w:basedOn w:val="CommentTextChar"/>
    <w:link w:val="CommentSubject"/>
    <w:uiPriority w:val="99"/>
    <w:semiHidden/>
    <w:qFormat/>
    <w:rsid w:val="00b56059"/>
    <w:rPr>
      <w:b/>
      <w:bCs/>
      <w:sz w:val="20"/>
      <w:szCs w:val="20"/>
    </w:rPr>
  </w:style>
  <w:style w:type="character" w:styleId="BalloonTextChar" w:customStyle="1">
    <w:name w:val="Balloon Text Char"/>
    <w:basedOn w:val="DefaultParagraphFont"/>
    <w:link w:val="BalloonText"/>
    <w:uiPriority w:val="99"/>
    <w:semiHidden/>
    <w:qFormat/>
    <w:rsid w:val="00b56059"/>
    <w:rPr>
      <w:rFonts w:ascii="Times New Roman" w:hAnsi="Times New Roman" w:cs="Times New Roman"/>
      <w:sz w:val="18"/>
      <w:szCs w:val="18"/>
    </w:rPr>
  </w:style>
  <w:style w:type="character" w:styleId="InternetLink">
    <w:name w:val="Internet Link"/>
    <w:basedOn w:val="DefaultParagraphFont"/>
    <w:uiPriority w:val="99"/>
    <w:unhideWhenUsed/>
    <w:rsid w:val="00ae7661"/>
    <w:rPr>
      <w:color w:val="0563C1" w:themeColor="hyperlink"/>
      <w:u w:val="single"/>
    </w:rPr>
  </w:style>
  <w:style w:type="character" w:styleId="ListLabel1">
    <w:name w:val="ListLabel 1"/>
    <w:qFormat/>
    <w:rPr>
      <w:rFonts w:ascii="Arial" w:hAnsi="Arial"/>
      <w:sz w:val="22"/>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2"/>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sz w:val="22"/>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Arial" w:hAnsi="Arial"/>
      <w:sz w:val="22"/>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cs="StarSymbol"/>
      <w:sz w:val="18"/>
      <w:szCs w:val="18"/>
    </w:rPr>
  </w:style>
  <w:style w:type="character" w:styleId="ListLabel56">
    <w:name w:val="ListLabel 56"/>
    <w:qFormat/>
    <w:rPr>
      <w:rFonts w:cs="StarSymbol"/>
      <w:sz w:val="18"/>
      <w:szCs w:val="18"/>
    </w:rPr>
  </w:style>
  <w:style w:type="character" w:styleId="ListLabel57">
    <w:name w:val="ListLabel 57"/>
    <w:qFormat/>
    <w:rPr>
      <w:rFonts w:cs="StarSymbol"/>
      <w:sz w:val="18"/>
      <w:szCs w:val="18"/>
    </w:rPr>
  </w:style>
  <w:style w:type="character" w:styleId="ListLabel58">
    <w:name w:val="ListLabel 58"/>
    <w:qFormat/>
    <w:rPr>
      <w:rFonts w:cs="StarSymbol"/>
      <w:sz w:val="18"/>
      <w:szCs w:val="18"/>
    </w:rPr>
  </w:style>
  <w:style w:type="character" w:styleId="ListLabel59">
    <w:name w:val="ListLabel 59"/>
    <w:qFormat/>
    <w:rPr>
      <w:rFonts w:cs="StarSymbol"/>
      <w:sz w:val="18"/>
      <w:szCs w:val="18"/>
    </w:rPr>
  </w:style>
  <w:style w:type="character" w:styleId="ListLabel60">
    <w:name w:val="ListLabel 60"/>
    <w:qFormat/>
    <w:rPr>
      <w:rFonts w:cs="StarSymbol"/>
      <w:sz w:val="18"/>
      <w:szCs w:val="18"/>
    </w:rPr>
  </w:style>
  <w:style w:type="character" w:styleId="ListLabel61">
    <w:name w:val="ListLabel 61"/>
    <w:qFormat/>
    <w:rPr>
      <w:rFonts w:cs="StarSymbol"/>
      <w:sz w:val="18"/>
      <w:szCs w:val="18"/>
    </w:rPr>
  </w:style>
  <w:style w:type="character" w:styleId="ListLabel62">
    <w:name w:val="ListLabel 62"/>
    <w:qFormat/>
    <w:rPr>
      <w:rFonts w:cs="StarSymbol"/>
      <w:sz w:val="18"/>
      <w:szCs w:val="18"/>
    </w:rPr>
  </w:style>
  <w:style w:type="character" w:styleId="ListLabel63">
    <w:name w:val="ListLabel 63"/>
    <w:qFormat/>
    <w:rPr>
      <w:rFonts w:cs="StarSymbol"/>
      <w:sz w:val="18"/>
      <w:szCs w:val="18"/>
    </w:rPr>
  </w:style>
  <w:style w:type="character" w:styleId="ListLabel64">
    <w:name w:val="ListLabel 64"/>
    <w:qFormat/>
    <w:rPr>
      <w:rFonts w:cs="Times New Roman"/>
    </w:rPr>
  </w:style>
  <w:style w:type="character" w:styleId="ListLabel65">
    <w:name w:val="ListLabel 65"/>
    <w:qFormat/>
    <w:rPr>
      <w:rFonts w:cs="StarSymbol"/>
      <w:sz w:val="18"/>
      <w:szCs w:val="18"/>
    </w:rPr>
  </w:style>
  <w:style w:type="character" w:styleId="ListLabel66">
    <w:name w:val="ListLabel 66"/>
    <w:qFormat/>
    <w:rPr>
      <w:rFonts w:cs="StarSymbol"/>
      <w:sz w:val="18"/>
      <w:szCs w:val="18"/>
    </w:rPr>
  </w:style>
  <w:style w:type="character" w:styleId="ListLabel67">
    <w:name w:val="ListLabel 67"/>
    <w:qFormat/>
    <w:rPr>
      <w:rFonts w:cs="StarSymbol"/>
      <w:sz w:val="18"/>
      <w:szCs w:val="18"/>
    </w:rPr>
  </w:style>
  <w:style w:type="character" w:styleId="ListLabel68">
    <w:name w:val="ListLabel 68"/>
    <w:qFormat/>
    <w:rPr>
      <w:rFonts w:cs="StarSymbol"/>
      <w:sz w:val="18"/>
      <w:szCs w:val="18"/>
    </w:rPr>
  </w:style>
  <w:style w:type="character" w:styleId="ListLabel69">
    <w:name w:val="ListLabel 69"/>
    <w:qFormat/>
    <w:rPr>
      <w:rFonts w:cs="StarSymbol"/>
      <w:sz w:val="18"/>
      <w:szCs w:val="18"/>
    </w:rPr>
  </w:style>
  <w:style w:type="character" w:styleId="ListLabel70">
    <w:name w:val="ListLabel 70"/>
    <w:qFormat/>
    <w:rPr>
      <w:rFonts w:cs="StarSymbol"/>
      <w:sz w:val="18"/>
      <w:szCs w:val="18"/>
    </w:rPr>
  </w:style>
  <w:style w:type="character" w:styleId="ListLabel71">
    <w:name w:val="ListLabel 71"/>
    <w:qFormat/>
    <w:rPr>
      <w:rFonts w:cs="StarSymbol"/>
      <w:sz w:val="18"/>
      <w:szCs w:val="18"/>
    </w:rPr>
  </w:style>
  <w:style w:type="character" w:styleId="ListLabel72">
    <w:name w:val="ListLabel 72"/>
    <w:qFormat/>
    <w:rPr>
      <w:rFonts w:cs="StarSymbol"/>
      <w:sz w:val="18"/>
      <w:szCs w:val="18"/>
    </w:rPr>
  </w:style>
  <w:style w:type="character" w:styleId="ListLabel73">
    <w:name w:val="ListLabel 73"/>
    <w:qFormat/>
    <w:rPr>
      <w:rFonts w:cs="StarSymbol"/>
      <w:sz w:val="18"/>
      <w:szCs w:val="18"/>
    </w:rPr>
  </w:style>
  <w:style w:type="character" w:styleId="ListLabel74">
    <w:name w:val="ListLabel 74"/>
    <w:qFormat/>
    <w:rPr>
      <w:rFonts w:cs="StarSymbol"/>
      <w:sz w:val="18"/>
      <w:szCs w:val="18"/>
    </w:rPr>
  </w:style>
  <w:style w:type="character" w:styleId="ListLabel75">
    <w:name w:val="ListLabel 75"/>
    <w:qFormat/>
    <w:rPr>
      <w:rFonts w:cs="StarSymbol"/>
      <w:sz w:val="18"/>
      <w:szCs w:val="18"/>
    </w:rPr>
  </w:style>
  <w:style w:type="character" w:styleId="ListLabel76">
    <w:name w:val="ListLabel 76"/>
    <w:qFormat/>
    <w:rPr>
      <w:rFonts w:cs="StarSymbol"/>
      <w:sz w:val="18"/>
      <w:szCs w:val="18"/>
    </w:rPr>
  </w:style>
  <w:style w:type="character" w:styleId="ListLabel77">
    <w:name w:val="ListLabel 77"/>
    <w:qFormat/>
    <w:rPr>
      <w:rFonts w:cs="StarSymbol"/>
      <w:sz w:val="18"/>
      <w:szCs w:val="18"/>
    </w:rPr>
  </w:style>
  <w:style w:type="character" w:styleId="ListLabel78">
    <w:name w:val="ListLabel 78"/>
    <w:qFormat/>
    <w:rPr>
      <w:rFonts w:cs="StarSymbol"/>
      <w:sz w:val="18"/>
      <w:szCs w:val="18"/>
    </w:rPr>
  </w:style>
  <w:style w:type="character" w:styleId="ListLabel79">
    <w:name w:val="ListLabel 79"/>
    <w:qFormat/>
    <w:rPr>
      <w:rFonts w:cs="StarSymbol"/>
      <w:sz w:val="18"/>
      <w:szCs w:val="18"/>
    </w:rPr>
  </w:style>
  <w:style w:type="character" w:styleId="ListLabel80">
    <w:name w:val="ListLabel 80"/>
    <w:qFormat/>
    <w:rPr>
      <w:rFonts w:cs="StarSymbol"/>
      <w:sz w:val="18"/>
      <w:szCs w:val="18"/>
    </w:rPr>
  </w:style>
  <w:style w:type="character" w:styleId="ListLabel81">
    <w:name w:val="ListLabel 81"/>
    <w:qFormat/>
    <w:rPr>
      <w:rFonts w:cs="StarSymbol"/>
      <w:sz w:val="18"/>
      <w:szCs w:val="18"/>
    </w:rPr>
  </w:style>
  <w:style w:type="character" w:styleId="ListLabel82">
    <w:name w:val="ListLabel 82"/>
    <w:qFormat/>
    <w:rPr>
      <w:rFonts w:cs="StarSymbol"/>
      <w:sz w:val="18"/>
      <w:szCs w:val="18"/>
    </w:rPr>
  </w:style>
  <w:style w:type="character" w:styleId="ListLabel83">
    <w:name w:val="ListLabel 83"/>
    <w:qFormat/>
    <w:rPr>
      <w:rFonts w:cs="StarSymbol"/>
      <w:sz w:val="18"/>
      <w:szCs w:val="18"/>
    </w:rPr>
  </w:style>
  <w:style w:type="character" w:styleId="ListLabel84">
    <w:name w:val="ListLabel 84"/>
    <w:qFormat/>
    <w:rPr>
      <w:rFonts w:cs="StarSymbol"/>
      <w:sz w:val="18"/>
      <w:szCs w:val="18"/>
    </w:rPr>
  </w:style>
  <w:style w:type="character" w:styleId="ListLabel85">
    <w:name w:val="ListLabel 85"/>
    <w:qFormat/>
    <w:rPr>
      <w:rFonts w:cs="StarSymbol"/>
      <w:sz w:val="18"/>
      <w:szCs w:val="18"/>
    </w:rPr>
  </w:style>
  <w:style w:type="character" w:styleId="ListLabel86">
    <w:name w:val="ListLabel 86"/>
    <w:qFormat/>
    <w:rPr>
      <w:rFonts w:cs="StarSymbol"/>
      <w:sz w:val="18"/>
      <w:szCs w:val="18"/>
    </w:rPr>
  </w:style>
  <w:style w:type="character" w:styleId="ListLabel87">
    <w:name w:val="ListLabel 87"/>
    <w:qFormat/>
    <w:rPr>
      <w:rFonts w:cs="StarSymbol"/>
      <w:sz w:val="18"/>
      <w:szCs w:val="18"/>
    </w:rPr>
  </w:style>
  <w:style w:type="character" w:styleId="ListLabel88">
    <w:name w:val="ListLabel 88"/>
    <w:qFormat/>
    <w:rPr>
      <w:rFonts w:cs="StarSymbol"/>
      <w:sz w:val="18"/>
      <w:szCs w:val="18"/>
    </w:rPr>
  </w:style>
  <w:style w:type="character" w:styleId="ListLabel89">
    <w:name w:val="ListLabel 89"/>
    <w:qFormat/>
    <w:rPr>
      <w:rFonts w:cs="StarSymbol"/>
      <w:sz w:val="18"/>
      <w:szCs w:val="18"/>
    </w:rPr>
  </w:style>
  <w:style w:type="character" w:styleId="ListLabel90">
    <w:name w:val="ListLabel 90"/>
    <w:qFormat/>
    <w:rPr>
      <w:rFonts w:cs="StarSymbol"/>
      <w:sz w:val="18"/>
      <w:szCs w:val="18"/>
    </w:rPr>
  </w:style>
  <w:style w:type="character" w:styleId="ListLabel91">
    <w:name w:val="ListLabel 91"/>
    <w:qFormat/>
    <w:rPr>
      <w:rFonts w:cs="StarSymbol"/>
      <w:sz w:val="18"/>
      <w:szCs w:val="18"/>
    </w:rPr>
  </w:style>
  <w:style w:type="character" w:styleId="ListLabel92">
    <w:name w:val="ListLabel 92"/>
    <w:qFormat/>
    <w:rPr>
      <w:rFonts w:cs="StarSymbol"/>
      <w:sz w:val="18"/>
      <w:szCs w:val="18"/>
    </w:rPr>
  </w:style>
  <w:style w:type="character" w:styleId="ListLabel93">
    <w:name w:val="ListLabel 93"/>
    <w:qFormat/>
    <w:rPr>
      <w:rFonts w:cs="StarSymbol"/>
      <w:sz w:val="18"/>
      <w:szCs w:val="18"/>
    </w:rPr>
  </w:style>
  <w:style w:type="character" w:styleId="ListLabel94">
    <w:name w:val="ListLabel 94"/>
    <w:qFormat/>
    <w:rPr>
      <w:rFonts w:cs="StarSymbol"/>
      <w:sz w:val="18"/>
      <w:szCs w:val="18"/>
    </w:rPr>
  </w:style>
  <w:style w:type="character" w:styleId="ListLabel95">
    <w:name w:val="ListLabel 95"/>
    <w:qFormat/>
    <w:rPr>
      <w:rFonts w:cs="StarSymbol"/>
      <w:sz w:val="18"/>
      <w:szCs w:val="18"/>
    </w:rPr>
  </w:style>
  <w:style w:type="character" w:styleId="ListLabel96">
    <w:name w:val="ListLabel 96"/>
    <w:qFormat/>
    <w:rPr>
      <w:rFonts w:cs="StarSymbol"/>
      <w:sz w:val="18"/>
      <w:szCs w:val="18"/>
    </w:rPr>
  </w:style>
  <w:style w:type="character" w:styleId="ListLabel97">
    <w:name w:val="ListLabel 97"/>
    <w:qFormat/>
    <w:rPr>
      <w:rFonts w:cs="StarSymbol"/>
      <w:sz w:val="18"/>
      <w:szCs w:val="18"/>
    </w:rPr>
  </w:style>
  <w:style w:type="character" w:styleId="ListLabel98">
    <w:name w:val="ListLabel 98"/>
    <w:qFormat/>
    <w:rPr>
      <w:rFonts w:cs="StarSymbol"/>
      <w:sz w:val="18"/>
      <w:szCs w:val="18"/>
    </w:rPr>
  </w:style>
  <w:style w:type="character" w:styleId="ListLabel99">
    <w:name w:val="ListLabel 99"/>
    <w:qFormat/>
    <w:rPr>
      <w:rFonts w:cs="StarSymbol"/>
      <w:sz w:val="18"/>
      <w:szCs w:val="18"/>
    </w:rPr>
  </w:style>
  <w:style w:type="character" w:styleId="ListLabel100">
    <w:name w:val="ListLabel 100"/>
    <w:qFormat/>
    <w:rPr>
      <w:rFonts w:cs="StarSymbol"/>
      <w:sz w:val="18"/>
      <w:szCs w:val="18"/>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lang w:val="en-U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df1e93"/>
    <w:pPr>
      <w:spacing w:beforeAutospacing="1" w:afterAutospacing="1"/>
    </w:pPr>
    <w:rPr>
      <w:rFonts w:ascii="Times New Roman" w:hAnsi="Times New Roman" w:cs="Times New Roman"/>
      <w:lang w:val="en-US"/>
    </w:rPr>
  </w:style>
  <w:style w:type="paragraph" w:styleId="PlainText1" w:customStyle="1">
    <w:name w:val="Plain Text1"/>
    <w:basedOn w:val="Normal"/>
    <w:qFormat/>
    <w:rsid w:val="002c31bb"/>
    <w:pPr>
      <w:suppressAutoHyphens w:val="true"/>
    </w:pPr>
    <w:rPr>
      <w:rFonts w:ascii="Times New Roman" w:hAnsi="Times New Roman" w:eastAsia="Times New Roman" w:cs="Times New Roman"/>
      <w:sz w:val="20"/>
      <w:szCs w:val="20"/>
      <w:lang w:val="en-US"/>
    </w:rPr>
  </w:style>
  <w:style w:type="paragraph" w:styleId="Annotationtext">
    <w:name w:val="annotation text"/>
    <w:basedOn w:val="Normal"/>
    <w:link w:val="CommentTextChar"/>
    <w:uiPriority w:val="99"/>
    <w:unhideWhenUsed/>
    <w:qFormat/>
    <w:rsid w:val="00b56059"/>
    <w:pPr/>
    <w:rPr/>
  </w:style>
  <w:style w:type="paragraph" w:styleId="Annotationsubject">
    <w:name w:val="annotation subject"/>
    <w:basedOn w:val="Annotationtext"/>
    <w:link w:val="CommentSubjectChar"/>
    <w:uiPriority w:val="99"/>
    <w:semiHidden/>
    <w:unhideWhenUsed/>
    <w:qFormat/>
    <w:rsid w:val="00b56059"/>
    <w:pPr/>
    <w:rPr>
      <w:b/>
      <w:bCs/>
      <w:sz w:val="20"/>
      <w:szCs w:val="20"/>
    </w:rPr>
  </w:style>
  <w:style w:type="paragraph" w:styleId="BalloonText">
    <w:name w:val="Balloon Text"/>
    <w:basedOn w:val="Normal"/>
    <w:link w:val="BalloonTextChar"/>
    <w:uiPriority w:val="99"/>
    <w:semiHidden/>
    <w:unhideWhenUsed/>
    <w:qFormat/>
    <w:rsid w:val="00b56059"/>
    <w:pPr/>
    <w:rPr>
      <w:rFonts w:ascii="Times New Roman" w:hAnsi="Times New Roman" w:cs="Times New Roman"/>
      <w:sz w:val="18"/>
      <w:szCs w:val="18"/>
    </w:rPr>
  </w:style>
  <w:style w:type="paragraph" w:styleId="ListParagraph">
    <w:name w:val="List Paragraph"/>
    <w:basedOn w:val="Normal"/>
    <w:uiPriority w:val="34"/>
    <w:qFormat/>
    <w:rsid w:val="002f1ff7"/>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emma.boleda@upf.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LibreOffice/6.0.6.2$Linux_X86_64 LibreOffice_project/00m0$Build-2</Application>
  <Pages>3</Pages>
  <Words>1003</Words>
  <Characters>5101</Characters>
  <CharactersWithSpaces>6060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2016-09-21T08:39:00Z</dcterms:created>
  <dc:creator>Microsoft Office User</dc:creator>
  <dc:description/>
  <dc:language>en-US</dc:language>
  <cp:lastModifiedBy/>
  <dcterms:modified xsi:type="dcterms:W3CDTF">2019-02-14T11:13:40Z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