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288" w:rsidRDefault="00646288" w:rsidP="00646288">
      <w:pPr>
        <w:pStyle w:val="a"/>
      </w:pPr>
      <w:bookmarkStart w:id="0" w:name="_Toc506679570"/>
      <w:bookmarkStart w:id="1" w:name="_Toc506594930"/>
      <w:r>
        <w:rPr>
          <w:rFonts w:hint="cs"/>
          <w:rtl/>
        </w:rPr>
        <w:t xml:space="preserve">اصلاح تصویب‌نامه شماره </w:t>
      </w:r>
      <w:r>
        <w:rPr>
          <w:rFonts w:hint="cs"/>
          <w:rtl/>
          <w:lang w:bidi="fa-IR"/>
        </w:rPr>
        <w:t>۱۴۶۶۱۴/</w:t>
      </w:r>
      <w:r>
        <w:rPr>
          <w:rFonts w:hint="cs"/>
          <w:rtl/>
        </w:rPr>
        <w:t xml:space="preserve">ت </w:t>
      </w:r>
      <w:r>
        <w:rPr>
          <w:rFonts w:hint="cs"/>
          <w:rtl/>
          <w:lang w:bidi="fa-IR"/>
        </w:rPr>
        <w:t>۴۹۷۴۹</w:t>
      </w:r>
      <w:r>
        <w:rPr>
          <w:rFonts w:hint="cs"/>
          <w:rtl/>
        </w:rPr>
        <w:t xml:space="preserve"> هـ مورخ </w:t>
      </w:r>
      <w:r>
        <w:rPr>
          <w:rFonts w:hint="cs"/>
          <w:rtl/>
          <w:lang w:bidi="fa-IR"/>
        </w:rPr>
        <w:t>۱۰/۹/۱۳۹۲</w:t>
      </w:r>
      <w:r>
        <w:rPr>
          <w:rStyle w:val="FootnoteReference"/>
          <w:rFonts w:ascii="Times New Roman Bold" w:hAnsi="Times New Roman Bold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موضوع اجازه به سازمان فناوری اطلاعات </w:t>
      </w:r>
      <w:r>
        <w:rPr>
          <w:rFonts w:hint="cs"/>
          <w:rtl/>
        </w:rPr>
        <w:t xml:space="preserve">به‌عنوان سازمان توسعه‌اي به سرمايه‌گذاري مشترك با بخش‌هاي غيردولتي </w:t>
      </w:r>
      <w:r>
        <w:rPr>
          <w:rFonts w:hint="cs"/>
          <w:rtl/>
          <w:lang w:bidi="fa-IR"/>
        </w:rPr>
        <w:t xml:space="preserve">مصوبه </w:t>
      </w:r>
      <w:r>
        <w:rPr>
          <w:rFonts w:hint="cs"/>
          <w:rtl/>
        </w:rPr>
        <w:t xml:space="preserve">شماره </w:t>
      </w:r>
      <w:r>
        <w:rPr>
          <w:rFonts w:hint="cs"/>
          <w:rtl/>
          <w:lang w:bidi="fa-IR"/>
        </w:rPr>
        <w:t>۱۶۷۰۷۸ /</w:t>
      </w:r>
      <w:r>
        <w:rPr>
          <w:rFonts w:hint="cs"/>
          <w:rtl/>
        </w:rPr>
        <w:t>ت</w:t>
      </w:r>
      <w:r>
        <w:rPr>
          <w:rFonts w:hint="cs"/>
          <w:rtl/>
          <w:lang w:bidi="fa-IR"/>
        </w:rPr>
        <w:t xml:space="preserve"> ۵۳۵۴۷</w:t>
      </w:r>
      <w:r>
        <w:rPr>
          <w:rFonts w:hint="cs"/>
          <w:rtl/>
        </w:rPr>
        <w:t xml:space="preserve"> هـ </w:t>
      </w:r>
      <w:r>
        <w:rPr>
          <w:rFonts w:hint="cs"/>
          <w:rtl/>
          <w:lang w:bidi="fa-IR"/>
        </w:rPr>
        <w:t>۲۸/۱۲/۱۳۹۵</w:t>
      </w:r>
      <w:bookmarkEnd w:id="0"/>
      <w:bookmarkEnd w:id="1"/>
    </w:p>
    <w:p w:rsidR="00646288" w:rsidRDefault="00646288" w:rsidP="00646288">
      <w:pPr>
        <w:pStyle w:val="MT"/>
        <w:ind w:left="141"/>
        <w:jc w:val="center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>وزارت ارتباطات و فناوري اطلاعات</w:t>
      </w:r>
    </w:p>
    <w:p w:rsidR="00646288" w:rsidRDefault="00646288" w:rsidP="00646288">
      <w:pPr>
        <w:pStyle w:val="MT"/>
        <w:ind w:left="14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هیئت‌وزیران در جلسه </w:t>
      </w:r>
      <w:r>
        <w:rPr>
          <w:rFonts w:hint="cs"/>
          <w:rtl/>
        </w:rPr>
        <w:t>۲۵ /۱۲/۱۳۹۵</w:t>
      </w:r>
      <w:r>
        <w:rPr>
          <w:rFonts w:hint="cs"/>
          <w:rtl/>
          <w:lang w:bidi="ar-SA"/>
        </w:rPr>
        <w:t xml:space="preserve"> به پيشنهاد شماره </w:t>
      </w:r>
      <w:r>
        <w:rPr>
          <w:rFonts w:hint="cs"/>
          <w:rtl/>
        </w:rPr>
        <w:t>۶۲۶۰۹ /۱</w:t>
      </w:r>
      <w:r>
        <w:rPr>
          <w:rFonts w:hint="cs"/>
          <w:rtl/>
          <w:lang w:bidi="ar-SA"/>
        </w:rPr>
        <w:t xml:space="preserve"> مورخ </w:t>
      </w:r>
      <w:r>
        <w:rPr>
          <w:rFonts w:hint="cs"/>
          <w:rtl/>
        </w:rPr>
        <w:t>۵ /۷ /۱۳۹۵</w:t>
      </w:r>
      <w:r>
        <w:rPr>
          <w:rFonts w:hint="cs"/>
          <w:rtl/>
          <w:lang w:bidi="ar-SA"/>
        </w:rPr>
        <w:t xml:space="preserve"> وزارت ارتباطات و فناوري اطلاعات و به استناد تبصره (</w:t>
      </w:r>
      <w:r>
        <w:rPr>
          <w:rFonts w:hint="cs"/>
          <w:rtl/>
        </w:rPr>
        <w:t xml:space="preserve">۳) </w:t>
      </w:r>
      <w:r>
        <w:rPr>
          <w:rFonts w:hint="cs"/>
          <w:rtl/>
          <w:lang w:bidi="ar-SA"/>
        </w:rPr>
        <w:t>اصلاحي و تبصره (</w:t>
      </w:r>
      <w:r>
        <w:rPr>
          <w:rFonts w:hint="cs"/>
          <w:rtl/>
        </w:rPr>
        <w:t xml:space="preserve">۷) </w:t>
      </w:r>
      <w:r>
        <w:rPr>
          <w:rFonts w:hint="cs"/>
          <w:rtl/>
          <w:lang w:bidi="ar-SA"/>
        </w:rPr>
        <w:t>بند (الف) ماده (</w:t>
      </w:r>
      <w:r>
        <w:rPr>
          <w:rFonts w:hint="cs"/>
          <w:rtl/>
        </w:rPr>
        <w:t xml:space="preserve">۳) </w:t>
      </w:r>
      <w:r>
        <w:rPr>
          <w:rFonts w:hint="cs"/>
          <w:rtl/>
          <w:lang w:bidi="ar-SA"/>
        </w:rPr>
        <w:t>قانون اجراي سیاست‌های كلي اصل چهل و چهارم (</w:t>
      </w:r>
      <w:r>
        <w:rPr>
          <w:rFonts w:hint="cs"/>
          <w:rtl/>
        </w:rPr>
        <w:t xml:space="preserve">۴۴) </w:t>
      </w:r>
      <w:r>
        <w:rPr>
          <w:rFonts w:hint="cs"/>
          <w:rtl/>
          <w:lang w:bidi="ar-SA"/>
        </w:rPr>
        <w:t xml:space="preserve">قانون اساسي - مصوب </w:t>
      </w:r>
      <w:r>
        <w:rPr>
          <w:rFonts w:hint="cs"/>
          <w:rtl/>
        </w:rPr>
        <w:t>۱۳۸۷-</w:t>
      </w:r>
      <w:r>
        <w:rPr>
          <w:rFonts w:hint="cs"/>
          <w:rtl/>
          <w:lang w:bidi="ar-SA"/>
        </w:rPr>
        <w:t>، تصويب كرد:</w:t>
      </w:r>
    </w:p>
    <w:p w:rsidR="00646288" w:rsidRDefault="00646288" w:rsidP="00646288">
      <w:pPr>
        <w:pStyle w:val="MT"/>
        <w:ind w:left="14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متن زير جايگزين تصویب‌نامه شماره </w:t>
      </w:r>
      <w:r>
        <w:rPr>
          <w:rFonts w:hint="cs"/>
          <w:rtl/>
        </w:rPr>
        <w:t xml:space="preserve">۱۴۶۶۱۴/ </w:t>
      </w:r>
      <w:r>
        <w:rPr>
          <w:rFonts w:hint="cs"/>
          <w:rtl/>
          <w:lang w:bidi="ar-SA"/>
        </w:rPr>
        <w:t xml:space="preserve">ت </w:t>
      </w:r>
      <w:r>
        <w:rPr>
          <w:rFonts w:hint="cs"/>
          <w:rtl/>
        </w:rPr>
        <w:t>۴۹۷۴۹</w:t>
      </w:r>
      <w:r>
        <w:rPr>
          <w:rFonts w:hint="cs"/>
          <w:rtl/>
          <w:lang w:bidi="ar-SA"/>
        </w:rPr>
        <w:t xml:space="preserve"> هـ مورخ </w:t>
      </w:r>
      <w:r>
        <w:rPr>
          <w:rFonts w:hint="cs"/>
          <w:rtl/>
        </w:rPr>
        <w:t>۱۰/۹/۱۳۹۲</w:t>
      </w:r>
      <w:r>
        <w:rPr>
          <w:rFonts w:hint="cs"/>
          <w:rtl/>
          <w:lang w:bidi="ar-SA"/>
        </w:rPr>
        <w:t xml:space="preserve"> می‌شود:</w:t>
      </w:r>
    </w:p>
    <w:p w:rsidR="00646288" w:rsidRDefault="00646288" w:rsidP="00646288">
      <w:pPr>
        <w:pStyle w:val="MT"/>
        <w:ind w:left="14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>به سازمان فناوري اطلاعات ايران به‌عنوان سازمان توسعه‌ای اجازه داده می‌شود در طرح‌های اقتصادي موضوع فعاليت گروه‌های (</w:t>
      </w:r>
      <w:r>
        <w:rPr>
          <w:rFonts w:hint="cs"/>
          <w:rtl/>
        </w:rPr>
        <w:t xml:space="preserve">۱) </w:t>
      </w:r>
      <w:r>
        <w:rPr>
          <w:rFonts w:hint="cs"/>
          <w:rtl/>
          <w:lang w:bidi="ar-SA"/>
        </w:rPr>
        <w:t>و (</w:t>
      </w:r>
      <w:r>
        <w:rPr>
          <w:rFonts w:hint="cs"/>
          <w:rtl/>
        </w:rPr>
        <w:t xml:space="preserve">۲) </w:t>
      </w:r>
      <w:r>
        <w:rPr>
          <w:rFonts w:hint="cs"/>
          <w:rtl/>
          <w:lang w:bidi="ar-SA"/>
        </w:rPr>
        <w:t>ماده (</w:t>
      </w:r>
      <w:r>
        <w:rPr>
          <w:rFonts w:hint="cs"/>
          <w:rtl/>
        </w:rPr>
        <w:t xml:space="preserve">۲) </w:t>
      </w:r>
      <w:r>
        <w:rPr>
          <w:rFonts w:hint="cs"/>
          <w:rtl/>
          <w:lang w:bidi="ar-SA"/>
        </w:rPr>
        <w:t>قانون اجراي سیاست‌های كلي اصل چهل و چهارم (</w:t>
      </w:r>
      <w:r>
        <w:rPr>
          <w:rFonts w:hint="cs"/>
          <w:rtl/>
        </w:rPr>
        <w:t xml:space="preserve">۴۴) </w:t>
      </w:r>
      <w:r>
        <w:rPr>
          <w:rFonts w:hint="cs"/>
          <w:rtl/>
          <w:lang w:bidi="ar-SA"/>
        </w:rPr>
        <w:t>قانون اساسي در مناطق كمتر توسعه‌یافته و يا در صنايع پيشرفته با فناوري بالا و يا خطرپذير در كليه مناطق كشور به سرمایه‌گذاری مشترك با بخش‌های غيردولتي با رعايت قوانين و مقررات مربوط اقدام نمايد.</w:t>
      </w:r>
    </w:p>
    <w:p w:rsidR="00BB6CCA" w:rsidRPr="00646288" w:rsidRDefault="00BB6CCA" w:rsidP="00646288">
      <w:bookmarkStart w:id="2" w:name="_GoBack"/>
      <w:bookmarkEnd w:id="2"/>
    </w:p>
    <w:sectPr w:rsidR="00BB6CCA" w:rsidRPr="0064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3C4" w:rsidRDefault="00E413C4" w:rsidP="00AB17CF">
      <w:pPr>
        <w:spacing w:after="0" w:line="240" w:lineRule="auto"/>
      </w:pPr>
      <w:r>
        <w:separator/>
      </w:r>
    </w:p>
  </w:endnote>
  <w:endnote w:type="continuationSeparator" w:id="0">
    <w:p w:rsidR="00E413C4" w:rsidRDefault="00E413C4" w:rsidP="00AB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3C4" w:rsidRDefault="00E413C4" w:rsidP="00AB17CF">
      <w:pPr>
        <w:spacing w:after="0" w:line="240" w:lineRule="auto"/>
      </w:pPr>
      <w:r>
        <w:separator/>
      </w:r>
    </w:p>
  </w:footnote>
  <w:footnote w:type="continuationSeparator" w:id="0">
    <w:p w:rsidR="00E413C4" w:rsidRDefault="00E413C4" w:rsidP="00AB17CF">
      <w:pPr>
        <w:spacing w:after="0" w:line="240" w:lineRule="auto"/>
      </w:pPr>
      <w:r>
        <w:continuationSeparator/>
      </w:r>
    </w:p>
  </w:footnote>
  <w:footnote w:id="1">
    <w:p w:rsidR="00646288" w:rsidRDefault="00646288" w:rsidP="00646288">
      <w:pPr>
        <w:pStyle w:val="MF"/>
        <w:rPr>
          <w:rFonts w:hint="cs"/>
          <w:rtl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- مصوبه شماره ۱۴۶۶۱۴/ت ۴۹۷۴۹ هـ مورخ ۱۰/۹/۱۳۹۲ هیئت‌وزیران:</w:t>
      </w:r>
    </w:p>
    <w:p w:rsidR="00646288" w:rsidRDefault="00646288" w:rsidP="00646288">
      <w:pPr>
        <w:pStyle w:val="MF"/>
        <w:rPr>
          <w:rFonts w:hint="cs"/>
          <w:rtl/>
        </w:rPr>
      </w:pPr>
      <w:r>
        <w:rPr>
          <w:rFonts w:hint="cs"/>
          <w:rtl/>
        </w:rPr>
        <w:t>به‌منظور توسعه خدمات عمومی اجباری از قبیل خدمات پایه مخابراتی، خدمات پایه پستی و خدمات پایه دولت الکترونیک در مناطق کمتر توسعه‌یافته، سازمان فناوری اطلاعات ایران به فهرست سازمان‌های توسعه‌ای افزوده می‌شود.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B7295"/>
    <w:multiLevelType w:val="hybridMultilevel"/>
    <w:tmpl w:val="1EDE74CC"/>
    <w:lvl w:ilvl="0" w:tplc="A8E852B0">
      <w:start w:val="1"/>
      <w:numFmt w:val="bullet"/>
      <w:pStyle w:val="a"/>
      <w:lvlText w:val=""/>
      <w:lvlJc w:val="left"/>
      <w:pPr>
        <w:tabs>
          <w:tab w:val="num" w:pos="3133"/>
        </w:tabs>
        <w:ind w:left="0" w:firstLine="0"/>
      </w:pPr>
      <w:rPr>
        <w:rFonts w:ascii="Webdings" w:hAnsi="Webdings" w:hint="default"/>
        <w:b/>
        <w:i w:val="0"/>
        <w:color w:val="auto"/>
        <w:sz w:val="26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9F"/>
    <w:rsid w:val="00092530"/>
    <w:rsid w:val="000C3340"/>
    <w:rsid w:val="00151638"/>
    <w:rsid w:val="00181451"/>
    <w:rsid w:val="00183840"/>
    <w:rsid w:val="001F2F8A"/>
    <w:rsid w:val="003067EF"/>
    <w:rsid w:val="003318E8"/>
    <w:rsid w:val="0036763B"/>
    <w:rsid w:val="003E5967"/>
    <w:rsid w:val="00430560"/>
    <w:rsid w:val="00432ADD"/>
    <w:rsid w:val="004568B4"/>
    <w:rsid w:val="004E20D2"/>
    <w:rsid w:val="005C1EA7"/>
    <w:rsid w:val="005F0350"/>
    <w:rsid w:val="00644AFA"/>
    <w:rsid w:val="00646288"/>
    <w:rsid w:val="006B62F4"/>
    <w:rsid w:val="006E6119"/>
    <w:rsid w:val="0073666D"/>
    <w:rsid w:val="007A42DD"/>
    <w:rsid w:val="007C2039"/>
    <w:rsid w:val="007F76D7"/>
    <w:rsid w:val="008900B8"/>
    <w:rsid w:val="008A4B8C"/>
    <w:rsid w:val="00935598"/>
    <w:rsid w:val="00941BC7"/>
    <w:rsid w:val="009634C9"/>
    <w:rsid w:val="00AB17CF"/>
    <w:rsid w:val="00AE67D8"/>
    <w:rsid w:val="00B02CD4"/>
    <w:rsid w:val="00BB6CCA"/>
    <w:rsid w:val="00BC6E82"/>
    <w:rsid w:val="00BD21DA"/>
    <w:rsid w:val="00C75D47"/>
    <w:rsid w:val="00D73008"/>
    <w:rsid w:val="00DE30FA"/>
    <w:rsid w:val="00DF21A3"/>
    <w:rsid w:val="00E1329F"/>
    <w:rsid w:val="00E413C4"/>
    <w:rsid w:val="00E9253F"/>
    <w:rsid w:val="00EF6E0A"/>
    <w:rsid w:val="00F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D973F-3030-4825-842D-4FE007E2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Caption"/>
    <w:link w:val="Style1Char"/>
    <w:qFormat/>
    <w:rsid w:val="00DF21A3"/>
    <w:pPr>
      <w:bidi/>
      <w:jc w:val="center"/>
    </w:pPr>
    <w:rPr>
      <w:rFonts w:ascii="Times New Roman" w:hAnsi="Times New Roman" w:cs="B Nazanin"/>
      <w:szCs w:val="22"/>
    </w:rPr>
  </w:style>
  <w:style w:type="character" w:customStyle="1" w:styleId="Style1Char">
    <w:name w:val="Style1 Char"/>
    <w:basedOn w:val="DefaultParagraphFont"/>
    <w:link w:val="Style1"/>
    <w:rsid w:val="00DF21A3"/>
    <w:rPr>
      <w:rFonts w:ascii="Times New Roman" w:hAnsi="Times New Roman" w:cs="B Nazanin"/>
      <w:i/>
      <w:iCs/>
      <w:color w:val="44546A" w:themeColor="text2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21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2">
    <w:name w:val="Style2"/>
    <w:basedOn w:val="Normal"/>
    <w:link w:val="Style2Char"/>
    <w:qFormat/>
    <w:rsid w:val="00DF21A3"/>
    <w:pPr>
      <w:bidi/>
      <w:jc w:val="both"/>
    </w:pPr>
    <w:rPr>
      <w:rFonts w:asciiTheme="majorBidi" w:hAnsiTheme="majorBidi" w:cs="B Nazanin"/>
      <w:sz w:val="24"/>
      <w:szCs w:val="28"/>
    </w:rPr>
  </w:style>
  <w:style w:type="character" w:customStyle="1" w:styleId="Style2Char">
    <w:name w:val="Style2 Char"/>
    <w:basedOn w:val="DefaultParagraphFont"/>
    <w:link w:val="Style2"/>
    <w:rsid w:val="00DF21A3"/>
    <w:rPr>
      <w:rFonts w:asciiTheme="majorBidi" w:hAnsiTheme="majorBidi" w:cs="B Nazanin"/>
      <w:sz w:val="24"/>
      <w:szCs w:val="28"/>
    </w:rPr>
  </w:style>
  <w:style w:type="character" w:customStyle="1" w:styleId="Char">
    <w:name w:val="سهيل Char"/>
    <w:link w:val="a"/>
    <w:uiPriority w:val="99"/>
    <w:locked/>
    <w:rsid w:val="00151638"/>
    <w:rPr>
      <w:rFonts w:ascii="Times New Roman Bold" w:hAnsi="Times New Roman Bold" w:cs="B Mitra"/>
      <w:b/>
      <w:bCs/>
      <w:noProof/>
      <w:sz w:val="26"/>
      <w:szCs w:val="26"/>
    </w:rPr>
  </w:style>
  <w:style w:type="paragraph" w:customStyle="1" w:styleId="a">
    <w:name w:val="سهيل"/>
    <w:basedOn w:val="Normal"/>
    <w:next w:val="Normal"/>
    <w:link w:val="Char"/>
    <w:uiPriority w:val="99"/>
    <w:qFormat/>
    <w:rsid w:val="00151638"/>
    <w:pPr>
      <w:keepNext/>
      <w:keepLines/>
      <w:widowControl w:val="0"/>
      <w:numPr>
        <w:numId w:val="1"/>
      </w:numPr>
      <w:tabs>
        <w:tab w:val="left" w:pos="425"/>
      </w:tabs>
      <w:bidi/>
      <w:spacing w:before="240" w:after="120" w:line="288" w:lineRule="auto"/>
      <w:jc w:val="both"/>
    </w:pPr>
    <w:rPr>
      <w:rFonts w:ascii="Times New Roman Bold" w:hAnsi="Times New Roman Bold" w:cs="B Mitra"/>
      <w:b/>
      <w:bCs/>
      <w:noProof/>
      <w:sz w:val="26"/>
      <w:szCs w:val="26"/>
    </w:rPr>
  </w:style>
  <w:style w:type="paragraph" w:customStyle="1" w:styleId="MT">
    <w:name w:val="MT"/>
    <w:basedOn w:val="Normal"/>
    <w:qFormat/>
    <w:rsid w:val="00151638"/>
    <w:pPr>
      <w:keepNext/>
      <w:bidi/>
      <w:spacing w:after="0" w:line="288" w:lineRule="auto"/>
      <w:ind w:firstLine="284"/>
      <w:jc w:val="both"/>
    </w:pPr>
    <w:rPr>
      <w:rFonts w:ascii="Times New Roman" w:eastAsia="Times New Roman" w:hAnsi="Times New Roman" w:cs="B Mitra"/>
      <w:noProof/>
      <w:szCs w:val="24"/>
      <w:lang w:bidi="fa-IR"/>
    </w:rPr>
  </w:style>
  <w:style w:type="paragraph" w:customStyle="1" w:styleId="MF">
    <w:name w:val="MF"/>
    <w:basedOn w:val="Normal"/>
    <w:uiPriority w:val="99"/>
    <w:qFormat/>
    <w:rsid w:val="00AB17CF"/>
    <w:pPr>
      <w:bidi/>
      <w:spacing w:after="0" w:line="288" w:lineRule="auto"/>
      <w:jc w:val="both"/>
    </w:pPr>
    <w:rPr>
      <w:rFonts w:ascii="Times New Roman" w:eastAsia="Times New Roman" w:hAnsi="Times New Roman" w:cs="B Mitra"/>
      <w:noProof/>
      <w:sz w:val="20"/>
      <w:lang w:bidi="fa-IR"/>
    </w:rPr>
  </w:style>
  <w:style w:type="character" w:styleId="FootnoteReference">
    <w:name w:val="footnote reference"/>
    <w:aliases w:val="شماره زيرنويس,پاورقی,زيرنويس,Footnote Reference_RYM,ft#"/>
    <w:semiHidden/>
    <w:unhideWhenUsed/>
    <w:rsid w:val="00AB17CF"/>
    <w:rPr>
      <w:rFonts w:ascii="Times New Roman" w:hAnsi="Times New Roman" w:cs="Times New Roman" w:hint="default"/>
      <w:vertAlign w:val="superscript"/>
    </w:rPr>
  </w:style>
  <w:style w:type="paragraph" w:customStyle="1" w:styleId="a0">
    <w:name w:val="متن جدول"/>
    <w:basedOn w:val="Normal"/>
    <w:uiPriority w:val="99"/>
    <w:qFormat/>
    <w:rsid w:val="00644AFA"/>
    <w:pPr>
      <w:widowControl w:val="0"/>
      <w:bidi/>
      <w:spacing w:after="0" w:line="288" w:lineRule="auto"/>
    </w:pPr>
    <w:rPr>
      <w:rFonts w:ascii="Times New Roman" w:eastAsia="Times New Roman" w:hAnsi="Times New Roman" w:cs="B Mitra"/>
      <w:noProof/>
      <w:sz w:val="18"/>
      <w:szCs w:val="20"/>
      <w:lang w:bidi="fa-IR"/>
    </w:rPr>
  </w:style>
  <w:style w:type="table" w:styleId="TableGrid">
    <w:name w:val="Table Grid"/>
    <w:aliases w:val="HRN"/>
    <w:basedOn w:val="TableNormal"/>
    <w:uiPriority w:val="59"/>
    <w:rsid w:val="00644AFA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2021-07-23T12:57:00Z</dcterms:created>
  <dcterms:modified xsi:type="dcterms:W3CDTF">2021-07-23T12:57:00Z</dcterms:modified>
</cp:coreProperties>
</file>