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43583A" w14:textId="3784891B" w:rsidR="00687F4D" w:rsidRPr="00BE7526" w:rsidRDefault="004D5AFA" w:rsidP="004D5AFA">
      <w:pPr>
        <w:pStyle w:val="Title"/>
      </w:pPr>
      <w:bookmarkStart w:id="0" w:name="_Hlk37323255"/>
      <w:bookmarkEnd w:id="0"/>
      <w:r w:rsidRPr="00BE7526">
        <w:t>Projet bateau autonome</w:t>
      </w:r>
    </w:p>
    <w:bookmarkStart w:id="1" w:name="_Toc37414633" w:displacedByCustomXml="next"/>
    <w:sdt>
      <w:sdtPr>
        <w:id w:val="128597856"/>
        <w:docPartObj>
          <w:docPartGallery w:val="Table of Contents"/>
          <w:docPartUnique/>
        </w:docPartObj>
      </w:sdtPr>
      <w:sdtEndPr>
        <w:rPr>
          <w:rFonts w:asciiTheme="minorHAnsi" w:eastAsiaTheme="minorHAnsi" w:hAnsiTheme="minorHAnsi" w:cstheme="minorBidi"/>
          <w:b/>
          <w:bCs/>
          <w:smallCaps w:val="0"/>
          <w:noProof/>
          <w:color w:val="auto"/>
          <w:sz w:val="22"/>
          <w:szCs w:val="22"/>
          <w:u w:val="none"/>
        </w:rPr>
      </w:sdtEndPr>
      <w:sdtContent>
        <w:p w14:paraId="6B0E7CFF" w14:textId="75BDD8B7" w:rsidR="00B45D5F" w:rsidRDefault="00102C89" w:rsidP="002E1C91">
          <w:pPr>
            <w:pStyle w:val="Titre"/>
          </w:pPr>
          <w:r>
            <w:t>Sommaire</w:t>
          </w:r>
          <w:bookmarkEnd w:id="1"/>
        </w:p>
        <w:p w14:paraId="5519ADFB" w14:textId="3AABAE21" w:rsidR="000F4998" w:rsidRDefault="00B45D5F">
          <w:pPr>
            <w:pStyle w:val="TOC1"/>
            <w:rPr>
              <w:rFonts w:eastAsiaTheme="minorEastAsia"/>
              <w:noProof/>
              <w:lang w:val="en-GB" w:eastAsia="en-GB"/>
            </w:rPr>
          </w:pPr>
          <w:r>
            <w:fldChar w:fldCharType="begin"/>
          </w:r>
          <w:r>
            <w:instrText xml:space="preserve"> TOC \o "1-3" \h \z \u </w:instrText>
          </w:r>
          <w:r>
            <w:fldChar w:fldCharType="separate"/>
          </w:r>
          <w:hyperlink w:anchor="_Toc37414633" w:history="1">
            <w:r w:rsidR="000F4998" w:rsidRPr="00D953E8">
              <w:rPr>
                <w:rStyle w:val="Hyperlink"/>
                <w:noProof/>
              </w:rPr>
              <w:t>Sommaire</w:t>
            </w:r>
            <w:r w:rsidR="000F4998">
              <w:rPr>
                <w:noProof/>
                <w:webHidden/>
              </w:rPr>
              <w:tab/>
            </w:r>
            <w:r w:rsidR="000F4998">
              <w:rPr>
                <w:noProof/>
                <w:webHidden/>
              </w:rPr>
              <w:fldChar w:fldCharType="begin"/>
            </w:r>
            <w:r w:rsidR="000F4998">
              <w:rPr>
                <w:noProof/>
                <w:webHidden/>
              </w:rPr>
              <w:instrText xml:space="preserve"> PAGEREF _Toc37414633 \h </w:instrText>
            </w:r>
            <w:r w:rsidR="000F4998">
              <w:rPr>
                <w:noProof/>
                <w:webHidden/>
              </w:rPr>
            </w:r>
            <w:r w:rsidR="000F4998">
              <w:rPr>
                <w:noProof/>
                <w:webHidden/>
              </w:rPr>
              <w:fldChar w:fldCharType="separate"/>
            </w:r>
            <w:r w:rsidR="000F4998">
              <w:rPr>
                <w:noProof/>
                <w:webHidden/>
              </w:rPr>
              <w:t>1</w:t>
            </w:r>
            <w:r w:rsidR="000F4998">
              <w:rPr>
                <w:noProof/>
                <w:webHidden/>
              </w:rPr>
              <w:fldChar w:fldCharType="end"/>
            </w:r>
          </w:hyperlink>
        </w:p>
        <w:p w14:paraId="55345B90" w14:textId="016D9728" w:rsidR="000F4998" w:rsidRDefault="000F4998">
          <w:pPr>
            <w:pStyle w:val="TOC1"/>
            <w:tabs>
              <w:tab w:val="left" w:pos="440"/>
            </w:tabs>
            <w:rPr>
              <w:rFonts w:eastAsiaTheme="minorEastAsia"/>
              <w:noProof/>
              <w:lang w:val="en-GB" w:eastAsia="en-GB"/>
            </w:rPr>
          </w:pPr>
          <w:hyperlink w:anchor="_Toc37414634" w:history="1">
            <w:r w:rsidRPr="00D953E8">
              <w:rPr>
                <w:rStyle w:val="Hyperlink"/>
                <w:noProof/>
              </w:rPr>
              <w:t>I.</w:t>
            </w:r>
            <w:r>
              <w:rPr>
                <w:rFonts w:eastAsiaTheme="minorEastAsia"/>
                <w:noProof/>
                <w:lang w:val="en-GB" w:eastAsia="en-GB"/>
              </w:rPr>
              <w:tab/>
            </w:r>
            <w:r w:rsidRPr="00D953E8">
              <w:rPr>
                <w:rStyle w:val="Hyperlink"/>
                <w:noProof/>
              </w:rPr>
              <w:t>Cahier des charges</w:t>
            </w:r>
            <w:r>
              <w:rPr>
                <w:noProof/>
                <w:webHidden/>
              </w:rPr>
              <w:tab/>
            </w:r>
            <w:r>
              <w:rPr>
                <w:noProof/>
                <w:webHidden/>
              </w:rPr>
              <w:fldChar w:fldCharType="begin"/>
            </w:r>
            <w:r>
              <w:rPr>
                <w:noProof/>
                <w:webHidden/>
              </w:rPr>
              <w:instrText xml:space="preserve"> PAGEREF _Toc37414634 \h </w:instrText>
            </w:r>
            <w:r>
              <w:rPr>
                <w:noProof/>
                <w:webHidden/>
              </w:rPr>
            </w:r>
            <w:r>
              <w:rPr>
                <w:noProof/>
                <w:webHidden/>
              </w:rPr>
              <w:fldChar w:fldCharType="separate"/>
            </w:r>
            <w:r>
              <w:rPr>
                <w:noProof/>
                <w:webHidden/>
              </w:rPr>
              <w:t>3</w:t>
            </w:r>
            <w:r>
              <w:rPr>
                <w:noProof/>
                <w:webHidden/>
              </w:rPr>
              <w:fldChar w:fldCharType="end"/>
            </w:r>
          </w:hyperlink>
        </w:p>
        <w:p w14:paraId="54A973EF" w14:textId="1BE573E8" w:rsidR="000F4998" w:rsidRDefault="000F4998">
          <w:pPr>
            <w:pStyle w:val="TOC1"/>
            <w:tabs>
              <w:tab w:val="left" w:pos="440"/>
            </w:tabs>
            <w:rPr>
              <w:rFonts w:eastAsiaTheme="minorEastAsia"/>
              <w:noProof/>
              <w:lang w:val="en-GB" w:eastAsia="en-GB"/>
            </w:rPr>
          </w:pPr>
          <w:hyperlink w:anchor="_Toc37414635" w:history="1">
            <w:r w:rsidRPr="00D953E8">
              <w:rPr>
                <w:rStyle w:val="Hyperlink"/>
                <w:noProof/>
              </w:rPr>
              <w:t>II.</w:t>
            </w:r>
            <w:r>
              <w:rPr>
                <w:rFonts w:eastAsiaTheme="minorEastAsia"/>
                <w:noProof/>
                <w:lang w:val="en-GB" w:eastAsia="en-GB"/>
              </w:rPr>
              <w:tab/>
            </w:r>
            <w:r w:rsidRPr="00D953E8">
              <w:rPr>
                <w:rStyle w:val="Hyperlink"/>
                <w:noProof/>
              </w:rPr>
              <w:t>Construction de la coque</w:t>
            </w:r>
            <w:r>
              <w:rPr>
                <w:noProof/>
                <w:webHidden/>
              </w:rPr>
              <w:tab/>
            </w:r>
            <w:r>
              <w:rPr>
                <w:noProof/>
                <w:webHidden/>
              </w:rPr>
              <w:fldChar w:fldCharType="begin"/>
            </w:r>
            <w:r>
              <w:rPr>
                <w:noProof/>
                <w:webHidden/>
              </w:rPr>
              <w:instrText xml:space="preserve"> PAGEREF _Toc37414635 \h </w:instrText>
            </w:r>
            <w:r>
              <w:rPr>
                <w:noProof/>
                <w:webHidden/>
              </w:rPr>
            </w:r>
            <w:r>
              <w:rPr>
                <w:noProof/>
                <w:webHidden/>
              </w:rPr>
              <w:fldChar w:fldCharType="separate"/>
            </w:r>
            <w:r>
              <w:rPr>
                <w:noProof/>
                <w:webHidden/>
              </w:rPr>
              <w:t>3</w:t>
            </w:r>
            <w:r>
              <w:rPr>
                <w:noProof/>
                <w:webHidden/>
              </w:rPr>
              <w:fldChar w:fldCharType="end"/>
            </w:r>
          </w:hyperlink>
        </w:p>
        <w:p w14:paraId="03D182C0" w14:textId="6CC84D88" w:rsidR="000F4998" w:rsidRDefault="000F4998">
          <w:pPr>
            <w:pStyle w:val="TOC2"/>
            <w:tabs>
              <w:tab w:val="left" w:pos="660"/>
              <w:tab w:val="right" w:leader="dot" w:pos="9736"/>
            </w:tabs>
            <w:rPr>
              <w:rFonts w:eastAsiaTheme="minorEastAsia"/>
              <w:noProof/>
              <w:lang w:val="en-GB" w:eastAsia="en-GB"/>
            </w:rPr>
          </w:pPr>
          <w:hyperlink w:anchor="_Toc37414636" w:history="1">
            <w:r w:rsidRPr="00D953E8">
              <w:rPr>
                <w:rStyle w:val="Hyperlink"/>
                <w:noProof/>
              </w:rPr>
              <w:t>1.</w:t>
            </w:r>
            <w:r>
              <w:rPr>
                <w:rFonts w:eastAsiaTheme="minorEastAsia"/>
                <w:noProof/>
                <w:lang w:val="en-GB" w:eastAsia="en-GB"/>
              </w:rPr>
              <w:tab/>
            </w:r>
            <w:r w:rsidRPr="00D953E8">
              <w:rPr>
                <w:rStyle w:val="Hyperlink"/>
                <w:noProof/>
              </w:rPr>
              <w:t>Découpe des couples</w:t>
            </w:r>
            <w:r>
              <w:rPr>
                <w:noProof/>
                <w:webHidden/>
              </w:rPr>
              <w:tab/>
            </w:r>
            <w:r>
              <w:rPr>
                <w:noProof/>
                <w:webHidden/>
              </w:rPr>
              <w:fldChar w:fldCharType="begin"/>
            </w:r>
            <w:r>
              <w:rPr>
                <w:noProof/>
                <w:webHidden/>
              </w:rPr>
              <w:instrText xml:space="preserve"> PAGEREF _Toc37414636 \h </w:instrText>
            </w:r>
            <w:r>
              <w:rPr>
                <w:noProof/>
                <w:webHidden/>
              </w:rPr>
            </w:r>
            <w:r>
              <w:rPr>
                <w:noProof/>
                <w:webHidden/>
              </w:rPr>
              <w:fldChar w:fldCharType="separate"/>
            </w:r>
            <w:r>
              <w:rPr>
                <w:noProof/>
                <w:webHidden/>
              </w:rPr>
              <w:t>3</w:t>
            </w:r>
            <w:r>
              <w:rPr>
                <w:noProof/>
                <w:webHidden/>
              </w:rPr>
              <w:fldChar w:fldCharType="end"/>
            </w:r>
          </w:hyperlink>
        </w:p>
        <w:p w14:paraId="1791BAF2" w14:textId="3C257362" w:rsidR="000F4998" w:rsidRDefault="000F4998">
          <w:pPr>
            <w:pStyle w:val="TOC2"/>
            <w:tabs>
              <w:tab w:val="left" w:pos="660"/>
              <w:tab w:val="right" w:leader="dot" w:pos="9736"/>
            </w:tabs>
            <w:rPr>
              <w:rFonts w:eastAsiaTheme="minorEastAsia"/>
              <w:noProof/>
              <w:lang w:val="en-GB" w:eastAsia="en-GB"/>
            </w:rPr>
          </w:pPr>
          <w:hyperlink w:anchor="_Toc37414637" w:history="1">
            <w:r w:rsidRPr="00D953E8">
              <w:rPr>
                <w:rStyle w:val="Hyperlink"/>
                <w:noProof/>
              </w:rPr>
              <w:t>2.</w:t>
            </w:r>
            <w:r>
              <w:rPr>
                <w:rFonts w:eastAsiaTheme="minorEastAsia"/>
                <w:noProof/>
                <w:lang w:val="en-GB" w:eastAsia="en-GB"/>
              </w:rPr>
              <w:tab/>
            </w:r>
            <w:r w:rsidRPr="00D953E8">
              <w:rPr>
                <w:rStyle w:val="Hyperlink"/>
                <w:noProof/>
              </w:rPr>
              <w:t>Mise en place du chantier naval</w:t>
            </w:r>
            <w:r>
              <w:rPr>
                <w:noProof/>
                <w:webHidden/>
              </w:rPr>
              <w:tab/>
            </w:r>
            <w:r>
              <w:rPr>
                <w:noProof/>
                <w:webHidden/>
              </w:rPr>
              <w:fldChar w:fldCharType="begin"/>
            </w:r>
            <w:r>
              <w:rPr>
                <w:noProof/>
                <w:webHidden/>
              </w:rPr>
              <w:instrText xml:space="preserve"> PAGEREF _Toc37414637 \h </w:instrText>
            </w:r>
            <w:r>
              <w:rPr>
                <w:noProof/>
                <w:webHidden/>
              </w:rPr>
            </w:r>
            <w:r>
              <w:rPr>
                <w:noProof/>
                <w:webHidden/>
              </w:rPr>
              <w:fldChar w:fldCharType="separate"/>
            </w:r>
            <w:r>
              <w:rPr>
                <w:noProof/>
                <w:webHidden/>
              </w:rPr>
              <w:t>3</w:t>
            </w:r>
            <w:r>
              <w:rPr>
                <w:noProof/>
                <w:webHidden/>
              </w:rPr>
              <w:fldChar w:fldCharType="end"/>
            </w:r>
          </w:hyperlink>
        </w:p>
        <w:p w14:paraId="4CBD9C6C" w14:textId="2CF9DB26" w:rsidR="000F4998" w:rsidRDefault="000F4998">
          <w:pPr>
            <w:pStyle w:val="TOC2"/>
            <w:tabs>
              <w:tab w:val="left" w:pos="660"/>
              <w:tab w:val="right" w:leader="dot" w:pos="9736"/>
            </w:tabs>
            <w:rPr>
              <w:rFonts w:eastAsiaTheme="minorEastAsia"/>
              <w:noProof/>
              <w:lang w:val="en-GB" w:eastAsia="en-GB"/>
            </w:rPr>
          </w:pPr>
          <w:hyperlink w:anchor="_Toc37414638" w:history="1">
            <w:r w:rsidRPr="00D953E8">
              <w:rPr>
                <w:rStyle w:val="Hyperlink"/>
                <w:noProof/>
              </w:rPr>
              <w:t>3.</w:t>
            </w:r>
            <w:r>
              <w:rPr>
                <w:rFonts w:eastAsiaTheme="minorEastAsia"/>
                <w:noProof/>
                <w:lang w:val="en-GB" w:eastAsia="en-GB"/>
              </w:rPr>
              <w:tab/>
            </w:r>
            <w:r w:rsidRPr="00D953E8">
              <w:rPr>
                <w:rStyle w:val="Hyperlink"/>
                <w:noProof/>
              </w:rPr>
              <w:t>Assemblage des lattes</w:t>
            </w:r>
            <w:r>
              <w:rPr>
                <w:noProof/>
                <w:webHidden/>
              </w:rPr>
              <w:tab/>
            </w:r>
            <w:r>
              <w:rPr>
                <w:noProof/>
                <w:webHidden/>
              </w:rPr>
              <w:fldChar w:fldCharType="begin"/>
            </w:r>
            <w:r>
              <w:rPr>
                <w:noProof/>
                <w:webHidden/>
              </w:rPr>
              <w:instrText xml:space="preserve"> PAGEREF _Toc37414638 \h </w:instrText>
            </w:r>
            <w:r>
              <w:rPr>
                <w:noProof/>
                <w:webHidden/>
              </w:rPr>
            </w:r>
            <w:r>
              <w:rPr>
                <w:noProof/>
                <w:webHidden/>
              </w:rPr>
              <w:fldChar w:fldCharType="separate"/>
            </w:r>
            <w:r>
              <w:rPr>
                <w:noProof/>
                <w:webHidden/>
              </w:rPr>
              <w:t>3</w:t>
            </w:r>
            <w:r>
              <w:rPr>
                <w:noProof/>
                <w:webHidden/>
              </w:rPr>
              <w:fldChar w:fldCharType="end"/>
            </w:r>
          </w:hyperlink>
        </w:p>
        <w:p w14:paraId="2126B227" w14:textId="1E373AF5" w:rsidR="000F4998" w:rsidRDefault="000F4998">
          <w:pPr>
            <w:pStyle w:val="TOC2"/>
            <w:tabs>
              <w:tab w:val="left" w:pos="660"/>
              <w:tab w:val="right" w:leader="dot" w:pos="9736"/>
            </w:tabs>
            <w:rPr>
              <w:rFonts w:eastAsiaTheme="minorEastAsia"/>
              <w:noProof/>
              <w:lang w:val="en-GB" w:eastAsia="en-GB"/>
            </w:rPr>
          </w:pPr>
          <w:hyperlink w:anchor="_Toc37414639" w:history="1">
            <w:r w:rsidRPr="00D953E8">
              <w:rPr>
                <w:rStyle w:val="Hyperlink"/>
                <w:noProof/>
              </w:rPr>
              <w:t>4.</w:t>
            </w:r>
            <w:r>
              <w:rPr>
                <w:rFonts w:eastAsiaTheme="minorEastAsia"/>
                <w:noProof/>
                <w:lang w:val="en-GB" w:eastAsia="en-GB"/>
              </w:rPr>
              <w:tab/>
            </w:r>
            <w:r w:rsidRPr="00D953E8">
              <w:rPr>
                <w:rStyle w:val="Hyperlink"/>
                <w:noProof/>
              </w:rPr>
              <w:t>Ponçage et finitions</w:t>
            </w:r>
            <w:r>
              <w:rPr>
                <w:noProof/>
                <w:webHidden/>
              </w:rPr>
              <w:tab/>
            </w:r>
            <w:r>
              <w:rPr>
                <w:noProof/>
                <w:webHidden/>
              </w:rPr>
              <w:fldChar w:fldCharType="begin"/>
            </w:r>
            <w:r>
              <w:rPr>
                <w:noProof/>
                <w:webHidden/>
              </w:rPr>
              <w:instrText xml:space="preserve"> PAGEREF _Toc37414639 \h </w:instrText>
            </w:r>
            <w:r>
              <w:rPr>
                <w:noProof/>
                <w:webHidden/>
              </w:rPr>
            </w:r>
            <w:r>
              <w:rPr>
                <w:noProof/>
                <w:webHidden/>
              </w:rPr>
              <w:fldChar w:fldCharType="separate"/>
            </w:r>
            <w:r>
              <w:rPr>
                <w:noProof/>
                <w:webHidden/>
              </w:rPr>
              <w:t>3</w:t>
            </w:r>
            <w:r>
              <w:rPr>
                <w:noProof/>
                <w:webHidden/>
              </w:rPr>
              <w:fldChar w:fldCharType="end"/>
            </w:r>
          </w:hyperlink>
        </w:p>
        <w:p w14:paraId="648D509E" w14:textId="2ECAB964" w:rsidR="000F4998" w:rsidRDefault="000F4998">
          <w:pPr>
            <w:pStyle w:val="TOC2"/>
            <w:tabs>
              <w:tab w:val="left" w:pos="660"/>
              <w:tab w:val="right" w:leader="dot" w:pos="9736"/>
            </w:tabs>
            <w:rPr>
              <w:rFonts w:eastAsiaTheme="minorEastAsia"/>
              <w:noProof/>
              <w:lang w:val="en-GB" w:eastAsia="en-GB"/>
            </w:rPr>
          </w:pPr>
          <w:hyperlink w:anchor="_Toc37414640" w:history="1">
            <w:r w:rsidRPr="00D953E8">
              <w:rPr>
                <w:rStyle w:val="Hyperlink"/>
                <w:noProof/>
              </w:rPr>
              <w:t>5.</w:t>
            </w:r>
            <w:r>
              <w:rPr>
                <w:rFonts w:eastAsiaTheme="minorEastAsia"/>
                <w:noProof/>
                <w:lang w:val="en-GB" w:eastAsia="en-GB"/>
              </w:rPr>
              <w:tab/>
            </w:r>
            <w:r w:rsidRPr="00D953E8">
              <w:rPr>
                <w:rStyle w:val="Hyperlink"/>
                <w:noProof/>
              </w:rPr>
              <w:t>Vernis</w:t>
            </w:r>
            <w:r>
              <w:rPr>
                <w:noProof/>
                <w:webHidden/>
              </w:rPr>
              <w:tab/>
            </w:r>
            <w:r>
              <w:rPr>
                <w:noProof/>
                <w:webHidden/>
              </w:rPr>
              <w:fldChar w:fldCharType="begin"/>
            </w:r>
            <w:r>
              <w:rPr>
                <w:noProof/>
                <w:webHidden/>
              </w:rPr>
              <w:instrText xml:space="preserve"> PAGEREF _Toc37414640 \h </w:instrText>
            </w:r>
            <w:r>
              <w:rPr>
                <w:noProof/>
                <w:webHidden/>
              </w:rPr>
            </w:r>
            <w:r>
              <w:rPr>
                <w:noProof/>
                <w:webHidden/>
              </w:rPr>
              <w:fldChar w:fldCharType="separate"/>
            </w:r>
            <w:r>
              <w:rPr>
                <w:noProof/>
                <w:webHidden/>
              </w:rPr>
              <w:t>3</w:t>
            </w:r>
            <w:r>
              <w:rPr>
                <w:noProof/>
                <w:webHidden/>
              </w:rPr>
              <w:fldChar w:fldCharType="end"/>
            </w:r>
          </w:hyperlink>
        </w:p>
        <w:p w14:paraId="1C5A9E0F" w14:textId="414ECFCF" w:rsidR="000F4998" w:rsidRDefault="000F4998">
          <w:pPr>
            <w:pStyle w:val="TOC1"/>
            <w:tabs>
              <w:tab w:val="left" w:pos="660"/>
            </w:tabs>
            <w:rPr>
              <w:rFonts w:eastAsiaTheme="minorEastAsia"/>
              <w:noProof/>
              <w:lang w:val="en-GB" w:eastAsia="en-GB"/>
            </w:rPr>
          </w:pPr>
          <w:hyperlink w:anchor="_Toc37414641" w:history="1">
            <w:r w:rsidRPr="00D953E8">
              <w:rPr>
                <w:rStyle w:val="Hyperlink"/>
                <w:noProof/>
              </w:rPr>
              <w:t>III.</w:t>
            </w:r>
            <w:r>
              <w:rPr>
                <w:rFonts w:eastAsiaTheme="minorEastAsia"/>
                <w:noProof/>
                <w:lang w:val="en-GB" w:eastAsia="en-GB"/>
              </w:rPr>
              <w:tab/>
            </w:r>
            <w:r w:rsidRPr="00D953E8">
              <w:rPr>
                <w:rStyle w:val="Hyperlink"/>
                <w:noProof/>
              </w:rPr>
              <w:t>Création des appendices</w:t>
            </w:r>
            <w:r>
              <w:rPr>
                <w:noProof/>
                <w:webHidden/>
              </w:rPr>
              <w:tab/>
            </w:r>
            <w:r>
              <w:rPr>
                <w:noProof/>
                <w:webHidden/>
              </w:rPr>
              <w:fldChar w:fldCharType="begin"/>
            </w:r>
            <w:r>
              <w:rPr>
                <w:noProof/>
                <w:webHidden/>
              </w:rPr>
              <w:instrText xml:space="preserve"> PAGEREF _Toc37414641 \h </w:instrText>
            </w:r>
            <w:r>
              <w:rPr>
                <w:noProof/>
                <w:webHidden/>
              </w:rPr>
            </w:r>
            <w:r>
              <w:rPr>
                <w:noProof/>
                <w:webHidden/>
              </w:rPr>
              <w:fldChar w:fldCharType="separate"/>
            </w:r>
            <w:r>
              <w:rPr>
                <w:noProof/>
                <w:webHidden/>
              </w:rPr>
              <w:t>3</w:t>
            </w:r>
            <w:r>
              <w:rPr>
                <w:noProof/>
                <w:webHidden/>
              </w:rPr>
              <w:fldChar w:fldCharType="end"/>
            </w:r>
          </w:hyperlink>
        </w:p>
        <w:p w14:paraId="5B6E6510" w14:textId="0A752C06" w:rsidR="000F4998" w:rsidRDefault="000F4998">
          <w:pPr>
            <w:pStyle w:val="TOC2"/>
            <w:tabs>
              <w:tab w:val="left" w:pos="660"/>
              <w:tab w:val="right" w:leader="dot" w:pos="9736"/>
            </w:tabs>
            <w:rPr>
              <w:rFonts w:eastAsiaTheme="minorEastAsia"/>
              <w:noProof/>
              <w:lang w:val="en-GB" w:eastAsia="en-GB"/>
            </w:rPr>
          </w:pPr>
          <w:hyperlink w:anchor="_Toc37414642" w:history="1">
            <w:r w:rsidRPr="00D953E8">
              <w:rPr>
                <w:rStyle w:val="Hyperlink"/>
                <w:noProof/>
              </w:rPr>
              <w:t>1.</w:t>
            </w:r>
            <w:r>
              <w:rPr>
                <w:rFonts w:eastAsiaTheme="minorEastAsia"/>
                <w:noProof/>
                <w:lang w:val="en-GB" w:eastAsia="en-GB"/>
              </w:rPr>
              <w:tab/>
            </w:r>
            <w:r w:rsidRPr="00D953E8">
              <w:rPr>
                <w:rStyle w:val="Hyperlink"/>
                <w:noProof/>
              </w:rPr>
              <w:t>La quille</w:t>
            </w:r>
            <w:r>
              <w:rPr>
                <w:noProof/>
                <w:webHidden/>
              </w:rPr>
              <w:tab/>
            </w:r>
            <w:r>
              <w:rPr>
                <w:noProof/>
                <w:webHidden/>
              </w:rPr>
              <w:fldChar w:fldCharType="begin"/>
            </w:r>
            <w:r>
              <w:rPr>
                <w:noProof/>
                <w:webHidden/>
              </w:rPr>
              <w:instrText xml:space="preserve"> PAGEREF _Toc37414642 \h </w:instrText>
            </w:r>
            <w:r>
              <w:rPr>
                <w:noProof/>
                <w:webHidden/>
              </w:rPr>
            </w:r>
            <w:r>
              <w:rPr>
                <w:noProof/>
                <w:webHidden/>
              </w:rPr>
              <w:fldChar w:fldCharType="separate"/>
            </w:r>
            <w:r>
              <w:rPr>
                <w:noProof/>
                <w:webHidden/>
              </w:rPr>
              <w:t>3</w:t>
            </w:r>
            <w:r>
              <w:rPr>
                <w:noProof/>
                <w:webHidden/>
              </w:rPr>
              <w:fldChar w:fldCharType="end"/>
            </w:r>
          </w:hyperlink>
        </w:p>
        <w:p w14:paraId="3527F8D2" w14:textId="13FF31D4" w:rsidR="000F4998" w:rsidRDefault="000F4998">
          <w:pPr>
            <w:pStyle w:val="TOC3"/>
            <w:tabs>
              <w:tab w:val="left" w:pos="880"/>
              <w:tab w:val="right" w:leader="dot" w:pos="9736"/>
            </w:tabs>
            <w:rPr>
              <w:rFonts w:eastAsiaTheme="minorEastAsia"/>
              <w:noProof/>
              <w:lang w:val="en-GB" w:eastAsia="en-GB"/>
            </w:rPr>
          </w:pPr>
          <w:hyperlink w:anchor="_Toc37414643" w:history="1">
            <w:r w:rsidRPr="00D953E8">
              <w:rPr>
                <w:rStyle w:val="Hyperlink"/>
                <w:noProof/>
              </w:rPr>
              <w:t>a.</w:t>
            </w:r>
            <w:r>
              <w:rPr>
                <w:rFonts w:eastAsiaTheme="minorEastAsia"/>
                <w:noProof/>
                <w:lang w:val="en-GB" w:eastAsia="en-GB"/>
              </w:rPr>
              <w:tab/>
            </w:r>
            <w:r w:rsidRPr="00D953E8">
              <w:rPr>
                <w:rStyle w:val="Hyperlink"/>
                <w:noProof/>
              </w:rPr>
              <w:t>Le profil</w:t>
            </w:r>
            <w:r>
              <w:rPr>
                <w:noProof/>
                <w:webHidden/>
              </w:rPr>
              <w:tab/>
            </w:r>
            <w:r>
              <w:rPr>
                <w:noProof/>
                <w:webHidden/>
              </w:rPr>
              <w:fldChar w:fldCharType="begin"/>
            </w:r>
            <w:r>
              <w:rPr>
                <w:noProof/>
                <w:webHidden/>
              </w:rPr>
              <w:instrText xml:space="preserve"> PAGEREF _Toc37414643 \h </w:instrText>
            </w:r>
            <w:r>
              <w:rPr>
                <w:noProof/>
                <w:webHidden/>
              </w:rPr>
            </w:r>
            <w:r>
              <w:rPr>
                <w:noProof/>
                <w:webHidden/>
              </w:rPr>
              <w:fldChar w:fldCharType="separate"/>
            </w:r>
            <w:r>
              <w:rPr>
                <w:noProof/>
                <w:webHidden/>
              </w:rPr>
              <w:t>3</w:t>
            </w:r>
            <w:r>
              <w:rPr>
                <w:noProof/>
                <w:webHidden/>
              </w:rPr>
              <w:fldChar w:fldCharType="end"/>
            </w:r>
          </w:hyperlink>
        </w:p>
        <w:p w14:paraId="59815A3E" w14:textId="19CC36B5" w:rsidR="000F4998" w:rsidRDefault="000F4998">
          <w:pPr>
            <w:pStyle w:val="TOC3"/>
            <w:tabs>
              <w:tab w:val="left" w:pos="880"/>
              <w:tab w:val="right" w:leader="dot" w:pos="9736"/>
            </w:tabs>
            <w:rPr>
              <w:rFonts w:eastAsiaTheme="minorEastAsia"/>
              <w:noProof/>
              <w:lang w:val="en-GB" w:eastAsia="en-GB"/>
            </w:rPr>
          </w:pPr>
          <w:hyperlink w:anchor="_Toc37414644" w:history="1">
            <w:r w:rsidRPr="00D953E8">
              <w:rPr>
                <w:rStyle w:val="Hyperlink"/>
                <w:noProof/>
              </w:rPr>
              <w:t>b.</w:t>
            </w:r>
            <w:r>
              <w:rPr>
                <w:rFonts w:eastAsiaTheme="minorEastAsia"/>
                <w:noProof/>
                <w:lang w:val="en-GB" w:eastAsia="en-GB"/>
              </w:rPr>
              <w:tab/>
            </w:r>
            <w:r w:rsidRPr="00D953E8">
              <w:rPr>
                <w:rStyle w:val="Hyperlink"/>
                <w:noProof/>
              </w:rPr>
              <w:t>Le bulbe</w:t>
            </w:r>
            <w:r>
              <w:rPr>
                <w:noProof/>
                <w:webHidden/>
              </w:rPr>
              <w:tab/>
            </w:r>
            <w:r>
              <w:rPr>
                <w:noProof/>
                <w:webHidden/>
              </w:rPr>
              <w:fldChar w:fldCharType="begin"/>
            </w:r>
            <w:r>
              <w:rPr>
                <w:noProof/>
                <w:webHidden/>
              </w:rPr>
              <w:instrText xml:space="preserve"> PAGEREF _Toc37414644 \h </w:instrText>
            </w:r>
            <w:r>
              <w:rPr>
                <w:noProof/>
                <w:webHidden/>
              </w:rPr>
            </w:r>
            <w:r>
              <w:rPr>
                <w:noProof/>
                <w:webHidden/>
              </w:rPr>
              <w:fldChar w:fldCharType="separate"/>
            </w:r>
            <w:r>
              <w:rPr>
                <w:noProof/>
                <w:webHidden/>
              </w:rPr>
              <w:t>3</w:t>
            </w:r>
            <w:r>
              <w:rPr>
                <w:noProof/>
                <w:webHidden/>
              </w:rPr>
              <w:fldChar w:fldCharType="end"/>
            </w:r>
          </w:hyperlink>
        </w:p>
        <w:p w14:paraId="526FE114" w14:textId="62FBFFB9" w:rsidR="000F4998" w:rsidRDefault="000F4998">
          <w:pPr>
            <w:pStyle w:val="TOC2"/>
            <w:tabs>
              <w:tab w:val="left" w:pos="660"/>
              <w:tab w:val="right" w:leader="dot" w:pos="9736"/>
            </w:tabs>
            <w:rPr>
              <w:rFonts w:eastAsiaTheme="minorEastAsia"/>
              <w:noProof/>
              <w:lang w:val="en-GB" w:eastAsia="en-GB"/>
            </w:rPr>
          </w:pPr>
          <w:hyperlink w:anchor="_Toc37414645" w:history="1">
            <w:r w:rsidRPr="00D953E8">
              <w:rPr>
                <w:rStyle w:val="Hyperlink"/>
                <w:noProof/>
              </w:rPr>
              <w:t>2.</w:t>
            </w:r>
            <w:r>
              <w:rPr>
                <w:rFonts w:eastAsiaTheme="minorEastAsia"/>
                <w:noProof/>
                <w:lang w:val="en-GB" w:eastAsia="en-GB"/>
              </w:rPr>
              <w:tab/>
            </w:r>
            <w:r w:rsidRPr="00D953E8">
              <w:rPr>
                <w:rStyle w:val="Hyperlink"/>
                <w:noProof/>
              </w:rPr>
              <w:t>Le safran</w:t>
            </w:r>
            <w:r>
              <w:rPr>
                <w:noProof/>
                <w:webHidden/>
              </w:rPr>
              <w:tab/>
            </w:r>
            <w:r>
              <w:rPr>
                <w:noProof/>
                <w:webHidden/>
              </w:rPr>
              <w:fldChar w:fldCharType="begin"/>
            </w:r>
            <w:r>
              <w:rPr>
                <w:noProof/>
                <w:webHidden/>
              </w:rPr>
              <w:instrText xml:space="preserve"> PAGEREF _Toc37414645 \h </w:instrText>
            </w:r>
            <w:r>
              <w:rPr>
                <w:noProof/>
                <w:webHidden/>
              </w:rPr>
            </w:r>
            <w:r>
              <w:rPr>
                <w:noProof/>
                <w:webHidden/>
              </w:rPr>
              <w:fldChar w:fldCharType="separate"/>
            </w:r>
            <w:r>
              <w:rPr>
                <w:noProof/>
                <w:webHidden/>
              </w:rPr>
              <w:t>3</w:t>
            </w:r>
            <w:r>
              <w:rPr>
                <w:noProof/>
                <w:webHidden/>
              </w:rPr>
              <w:fldChar w:fldCharType="end"/>
            </w:r>
          </w:hyperlink>
        </w:p>
        <w:p w14:paraId="291A8CF7" w14:textId="42F22ECC" w:rsidR="000F4998" w:rsidRDefault="000F4998">
          <w:pPr>
            <w:pStyle w:val="TOC1"/>
            <w:tabs>
              <w:tab w:val="left" w:pos="660"/>
            </w:tabs>
            <w:rPr>
              <w:rFonts w:eastAsiaTheme="minorEastAsia"/>
              <w:noProof/>
              <w:lang w:val="en-GB" w:eastAsia="en-GB"/>
            </w:rPr>
          </w:pPr>
          <w:hyperlink w:anchor="_Toc37414646" w:history="1">
            <w:r w:rsidRPr="00D953E8">
              <w:rPr>
                <w:rStyle w:val="Hyperlink"/>
                <w:noProof/>
              </w:rPr>
              <w:t>IV.</w:t>
            </w:r>
            <w:r>
              <w:rPr>
                <w:rFonts w:eastAsiaTheme="minorEastAsia"/>
                <w:noProof/>
                <w:lang w:val="en-GB" w:eastAsia="en-GB"/>
              </w:rPr>
              <w:tab/>
            </w:r>
            <w:r w:rsidRPr="00D953E8">
              <w:rPr>
                <w:rStyle w:val="Hyperlink"/>
                <w:noProof/>
              </w:rPr>
              <w:t>Construction des aménagements, des etraves, du puit de quille et du pont</w:t>
            </w:r>
            <w:r>
              <w:rPr>
                <w:noProof/>
                <w:webHidden/>
              </w:rPr>
              <w:tab/>
            </w:r>
            <w:r>
              <w:rPr>
                <w:noProof/>
                <w:webHidden/>
              </w:rPr>
              <w:fldChar w:fldCharType="begin"/>
            </w:r>
            <w:r>
              <w:rPr>
                <w:noProof/>
                <w:webHidden/>
              </w:rPr>
              <w:instrText xml:space="preserve"> PAGEREF _Toc37414646 \h </w:instrText>
            </w:r>
            <w:r>
              <w:rPr>
                <w:noProof/>
                <w:webHidden/>
              </w:rPr>
            </w:r>
            <w:r>
              <w:rPr>
                <w:noProof/>
                <w:webHidden/>
              </w:rPr>
              <w:fldChar w:fldCharType="separate"/>
            </w:r>
            <w:r>
              <w:rPr>
                <w:noProof/>
                <w:webHidden/>
              </w:rPr>
              <w:t>3</w:t>
            </w:r>
            <w:r>
              <w:rPr>
                <w:noProof/>
                <w:webHidden/>
              </w:rPr>
              <w:fldChar w:fldCharType="end"/>
            </w:r>
          </w:hyperlink>
        </w:p>
        <w:p w14:paraId="7A9EAB41" w14:textId="2B72E305" w:rsidR="000F4998" w:rsidRDefault="000F4998">
          <w:pPr>
            <w:pStyle w:val="TOC2"/>
            <w:tabs>
              <w:tab w:val="left" w:pos="660"/>
              <w:tab w:val="right" w:leader="dot" w:pos="9736"/>
            </w:tabs>
            <w:rPr>
              <w:rFonts w:eastAsiaTheme="minorEastAsia"/>
              <w:noProof/>
              <w:lang w:val="en-GB" w:eastAsia="en-GB"/>
            </w:rPr>
          </w:pPr>
          <w:hyperlink w:anchor="_Toc37414647" w:history="1">
            <w:r w:rsidRPr="00D953E8">
              <w:rPr>
                <w:rStyle w:val="Hyperlink"/>
                <w:noProof/>
              </w:rPr>
              <w:t>1.</w:t>
            </w:r>
            <w:r>
              <w:rPr>
                <w:rFonts w:eastAsiaTheme="minorEastAsia"/>
                <w:noProof/>
                <w:lang w:val="en-GB" w:eastAsia="en-GB"/>
              </w:rPr>
              <w:tab/>
            </w:r>
            <w:r w:rsidRPr="00D953E8">
              <w:rPr>
                <w:rStyle w:val="Hyperlink"/>
                <w:noProof/>
              </w:rPr>
              <w:t>Ajout des couples</w:t>
            </w:r>
            <w:r>
              <w:rPr>
                <w:noProof/>
                <w:webHidden/>
              </w:rPr>
              <w:tab/>
            </w:r>
            <w:r>
              <w:rPr>
                <w:noProof/>
                <w:webHidden/>
              </w:rPr>
              <w:fldChar w:fldCharType="begin"/>
            </w:r>
            <w:r>
              <w:rPr>
                <w:noProof/>
                <w:webHidden/>
              </w:rPr>
              <w:instrText xml:space="preserve"> PAGEREF _Toc37414647 \h </w:instrText>
            </w:r>
            <w:r>
              <w:rPr>
                <w:noProof/>
                <w:webHidden/>
              </w:rPr>
            </w:r>
            <w:r>
              <w:rPr>
                <w:noProof/>
                <w:webHidden/>
              </w:rPr>
              <w:fldChar w:fldCharType="separate"/>
            </w:r>
            <w:r>
              <w:rPr>
                <w:noProof/>
                <w:webHidden/>
              </w:rPr>
              <w:t>3</w:t>
            </w:r>
            <w:r>
              <w:rPr>
                <w:noProof/>
                <w:webHidden/>
              </w:rPr>
              <w:fldChar w:fldCharType="end"/>
            </w:r>
          </w:hyperlink>
        </w:p>
        <w:p w14:paraId="341CE06A" w14:textId="0C7F8C07" w:rsidR="000F4998" w:rsidRDefault="000F4998">
          <w:pPr>
            <w:pStyle w:val="TOC2"/>
            <w:tabs>
              <w:tab w:val="left" w:pos="660"/>
              <w:tab w:val="right" w:leader="dot" w:pos="9736"/>
            </w:tabs>
            <w:rPr>
              <w:rFonts w:eastAsiaTheme="minorEastAsia"/>
              <w:noProof/>
              <w:lang w:val="en-GB" w:eastAsia="en-GB"/>
            </w:rPr>
          </w:pPr>
          <w:hyperlink w:anchor="_Toc37414648" w:history="1">
            <w:r w:rsidRPr="00D953E8">
              <w:rPr>
                <w:rStyle w:val="Hyperlink"/>
                <w:noProof/>
              </w:rPr>
              <w:t>2.</w:t>
            </w:r>
            <w:r>
              <w:rPr>
                <w:rFonts w:eastAsiaTheme="minorEastAsia"/>
                <w:noProof/>
                <w:lang w:val="en-GB" w:eastAsia="en-GB"/>
              </w:rPr>
              <w:tab/>
            </w:r>
            <w:r w:rsidRPr="00D953E8">
              <w:rPr>
                <w:rStyle w:val="Hyperlink"/>
                <w:noProof/>
              </w:rPr>
              <w:t>Création des aménagements</w:t>
            </w:r>
            <w:r>
              <w:rPr>
                <w:noProof/>
                <w:webHidden/>
              </w:rPr>
              <w:tab/>
            </w:r>
            <w:r>
              <w:rPr>
                <w:noProof/>
                <w:webHidden/>
              </w:rPr>
              <w:fldChar w:fldCharType="begin"/>
            </w:r>
            <w:r>
              <w:rPr>
                <w:noProof/>
                <w:webHidden/>
              </w:rPr>
              <w:instrText xml:space="preserve"> PAGEREF _Toc37414648 \h </w:instrText>
            </w:r>
            <w:r>
              <w:rPr>
                <w:noProof/>
                <w:webHidden/>
              </w:rPr>
            </w:r>
            <w:r>
              <w:rPr>
                <w:noProof/>
                <w:webHidden/>
              </w:rPr>
              <w:fldChar w:fldCharType="separate"/>
            </w:r>
            <w:r>
              <w:rPr>
                <w:noProof/>
                <w:webHidden/>
              </w:rPr>
              <w:t>3</w:t>
            </w:r>
            <w:r>
              <w:rPr>
                <w:noProof/>
                <w:webHidden/>
              </w:rPr>
              <w:fldChar w:fldCharType="end"/>
            </w:r>
          </w:hyperlink>
        </w:p>
        <w:p w14:paraId="52DA0977" w14:textId="47575FC7" w:rsidR="000F4998" w:rsidRDefault="000F4998">
          <w:pPr>
            <w:pStyle w:val="TOC2"/>
            <w:tabs>
              <w:tab w:val="left" w:pos="660"/>
              <w:tab w:val="right" w:leader="dot" w:pos="9736"/>
            </w:tabs>
            <w:rPr>
              <w:rFonts w:eastAsiaTheme="minorEastAsia"/>
              <w:noProof/>
              <w:lang w:val="en-GB" w:eastAsia="en-GB"/>
            </w:rPr>
          </w:pPr>
          <w:hyperlink w:anchor="_Toc37414649" w:history="1">
            <w:r w:rsidRPr="00D953E8">
              <w:rPr>
                <w:rStyle w:val="Hyperlink"/>
                <w:noProof/>
              </w:rPr>
              <w:t>3.</w:t>
            </w:r>
            <w:r>
              <w:rPr>
                <w:rFonts w:eastAsiaTheme="minorEastAsia"/>
                <w:noProof/>
                <w:lang w:val="en-GB" w:eastAsia="en-GB"/>
              </w:rPr>
              <w:tab/>
            </w:r>
            <w:r w:rsidRPr="00D953E8">
              <w:rPr>
                <w:rStyle w:val="Hyperlink"/>
                <w:noProof/>
              </w:rPr>
              <w:t>Créations des étraves</w:t>
            </w:r>
            <w:r>
              <w:rPr>
                <w:noProof/>
                <w:webHidden/>
              </w:rPr>
              <w:tab/>
            </w:r>
            <w:r>
              <w:rPr>
                <w:noProof/>
                <w:webHidden/>
              </w:rPr>
              <w:fldChar w:fldCharType="begin"/>
            </w:r>
            <w:r>
              <w:rPr>
                <w:noProof/>
                <w:webHidden/>
              </w:rPr>
              <w:instrText xml:space="preserve"> PAGEREF _Toc37414649 \h </w:instrText>
            </w:r>
            <w:r>
              <w:rPr>
                <w:noProof/>
                <w:webHidden/>
              </w:rPr>
            </w:r>
            <w:r>
              <w:rPr>
                <w:noProof/>
                <w:webHidden/>
              </w:rPr>
              <w:fldChar w:fldCharType="separate"/>
            </w:r>
            <w:r>
              <w:rPr>
                <w:noProof/>
                <w:webHidden/>
              </w:rPr>
              <w:t>3</w:t>
            </w:r>
            <w:r>
              <w:rPr>
                <w:noProof/>
                <w:webHidden/>
              </w:rPr>
              <w:fldChar w:fldCharType="end"/>
            </w:r>
          </w:hyperlink>
        </w:p>
        <w:p w14:paraId="11A9F499" w14:textId="6C01F225" w:rsidR="000F4998" w:rsidRDefault="000F4998">
          <w:pPr>
            <w:pStyle w:val="TOC2"/>
            <w:tabs>
              <w:tab w:val="left" w:pos="660"/>
              <w:tab w:val="right" w:leader="dot" w:pos="9736"/>
            </w:tabs>
            <w:rPr>
              <w:rFonts w:eastAsiaTheme="minorEastAsia"/>
              <w:noProof/>
              <w:lang w:val="en-GB" w:eastAsia="en-GB"/>
            </w:rPr>
          </w:pPr>
          <w:hyperlink w:anchor="_Toc37414650" w:history="1">
            <w:r w:rsidRPr="00D953E8">
              <w:rPr>
                <w:rStyle w:val="Hyperlink"/>
                <w:noProof/>
              </w:rPr>
              <w:t>4.</w:t>
            </w:r>
            <w:r>
              <w:rPr>
                <w:rFonts w:eastAsiaTheme="minorEastAsia"/>
                <w:noProof/>
                <w:lang w:val="en-GB" w:eastAsia="en-GB"/>
              </w:rPr>
              <w:tab/>
            </w:r>
            <w:r w:rsidRPr="00D953E8">
              <w:rPr>
                <w:rStyle w:val="Hyperlink"/>
                <w:noProof/>
              </w:rPr>
              <w:t>Création du puit de quille</w:t>
            </w:r>
            <w:r>
              <w:rPr>
                <w:noProof/>
                <w:webHidden/>
              </w:rPr>
              <w:tab/>
            </w:r>
            <w:r>
              <w:rPr>
                <w:noProof/>
                <w:webHidden/>
              </w:rPr>
              <w:fldChar w:fldCharType="begin"/>
            </w:r>
            <w:r>
              <w:rPr>
                <w:noProof/>
                <w:webHidden/>
              </w:rPr>
              <w:instrText xml:space="preserve"> PAGEREF _Toc37414650 \h </w:instrText>
            </w:r>
            <w:r>
              <w:rPr>
                <w:noProof/>
                <w:webHidden/>
              </w:rPr>
            </w:r>
            <w:r>
              <w:rPr>
                <w:noProof/>
                <w:webHidden/>
              </w:rPr>
              <w:fldChar w:fldCharType="separate"/>
            </w:r>
            <w:r>
              <w:rPr>
                <w:noProof/>
                <w:webHidden/>
              </w:rPr>
              <w:t>3</w:t>
            </w:r>
            <w:r>
              <w:rPr>
                <w:noProof/>
                <w:webHidden/>
              </w:rPr>
              <w:fldChar w:fldCharType="end"/>
            </w:r>
          </w:hyperlink>
        </w:p>
        <w:p w14:paraId="4019474E" w14:textId="3E584244" w:rsidR="000F4998" w:rsidRDefault="000F4998">
          <w:pPr>
            <w:pStyle w:val="TOC2"/>
            <w:tabs>
              <w:tab w:val="left" w:pos="660"/>
              <w:tab w:val="right" w:leader="dot" w:pos="9736"/>
            </w:tabs>
            <w:rPr>
              <w:rFonts w:eastAsiaTheme="minorEastAsia"/>
              <w:noProof/>
              <w:lang w:val="en-GB" w:eastAsia="en-GB"/>
            </w:rPr>
          </w:pPr>
          <w:hyperlink w:anchor="_Toc37414651" w:history="1">
            <w:r w:rsidRPr="00D953E8">
              <w:rPr>
                <w:rStyle w:val="Hyperlink"/>
                <w:noProof/>
              </w:rPr>
              <w:t>5.</w:t>
            </w:r>
            <w:r>
              <w:rPr>
                <w:rFonts w:eastAsiaTheme="minorEastAsia"/>
                <w:noProof/>
                <w:lang w:val="en-GB" w:eastAsia="en-GB"/>
              </w:rPr>
              <w:tab/>
            </w:r>
            <w:r w:rsidRPr="00D953E8">
              <w:rPr>
                <w:rStyle w:val="Hyperlink"/>
                <w:noProof/>
              </w:rPr>
              <w:t>Création du pont</w:t>
            </w:r>
            <w:r>
              <w:rPr>
                <w:noProof/>
                <w:webHidden/>
              </w:rPr>
              <w:tab/>
            </w:r>
            <w:r>
              <w:rPr>
                <w:noProof/>
                <w:webHidden/>
              </w:rPr>
              <w:fldChar w:fldCharType="begin"/>
            </w:r>
            <w:r>
              <w:rPr>
                <w:noProof/>
                <w:webHidden/>
              </w:rPr>
              <w:instrText xml:space="preserve"> PAGEREF _Toc37414651 \h </w:instrText>
            </w:r>
            <w:r>
              <w:rPr>
                <w:noProof/>
                <w:webHidden/>
              </w:rPr>
            </w:r>
            <w:r>
              <w:rPr>
                <w:noProof/>
                <w:webHidden/>
              </w:rPr>
              <w:fldChar w:fldCharType="separate"/>
            </w:r>
            <w:r>
              <w:rPr>
                <w:noProof/>
                <w:webHidden/>
              </w:rPr>
              <w:t>4</w:t>
            </w:r>
            <w:r>
              <w:rPr>
                <w:noProof/>
                <w:webHidden/>
              </w:rPr>
              <w:fldChar w:fldCharType="end"/>
            </w:r>
          </w:hyperlink>
        </w:p>
        <w:p w14:paraId="24D15E3E" w14:textId="3755A427" w:rsidR="000F4998" w:rsidRDefault="000F4998">
          <w:pPr>
            <w:pStyle w:val="TOC1"/>
            <w:tabs>
              <w:tab w:val="left" w:pos="440"/>
            </w:tabs>
            <w:rPr>
              <w:rFonts w:eastAsiaTheme="minorEastAsia"/>
              <w:noProof/>
              <w:lang w:val="en-GB" w:eastAsia="en-GB"/>
            </w:rPr>
          </w:pPr>
          <w:hyperlink w:anchor="_Toc37414652" w:history="1">
            <w:r w:rsidRPr="00D953E8">
              <w:rPr>
                <w:rStyle w:val="Hyperlink"/>
                <w:noProof/>
              </w:rPr>
              <w:t>V.</w:t>
            </w:r>
            <w:r>
              <w:rPr>
                <w:rFonts w:eastAsiaTheme="minorEastAsia"/>
                <w:noProof/>
                <w:lang w:val="en-GB" w:eastAsia="en-GB"/>
              </w:rPr>
              <w:tab/>
            </w:r>
            <w:r w:rsidRPr="00D953E8">
              <w:rPr>
                <w:rStyle w:val="Hyperlink"/>
                <w:noProof/>
              </w:rPr>
              <w:t>Gréement</w:t>
            </w:r>
            <w:r>
              <w:rPr>
                <w:noProof/>
                <w:webHidden/>
              </w:rPr>
              <w:tab/>
            </w:r>
            <w:r>
              <w:rPr>
                <w:noProof/>
                <w:webHidden/>
              </w:rPr>
              <w:fldChar w:fldCharType="begin"/>
            </w:r>
            <w:r>
              <w:rPr>
                <w:noProof/>
                <w:webHidden/>
              </w:rPr>
              <w:instrText xml:space="preserve"> PAGEREF _Toc37414652 \h </w:instrText>
            </w:r>
            <w:r>
              <w:rPr>
                <w:noProof/>
                <w:webHidden/>
              </w:rPr>
            </w:r>
            <w:r>
              <w:rPr>
                <w:noProof/>
                <w:webHidden/>
              </w:rPr>
              <w:fldChar w:fldCharType="separate"/>
            </w:r>
            <w:r>
              <w:rPr>
                <w:noProof/>
                <w:webHidden/>
              </w:rPr>
              <w:t>4</w:t>
            </w:r>
            <w:r>
              <w:rPr>
                <w:noProof/>
                <w:webHidden/>
              </w:rPr>
              <w:fldChar w:fldCharType="end"/>
            </w:r>
          </w:hyperlink>
        </w:p>
        <w:p w14:paraId="0F194160" w14:textId="4E783C4E" w:rsidR="000F4998" w:rsidRDefault="000F4998">
          <w:pPr>
            <w:pStyle w:val="TOC2"/>
            <w:tabs>
              <w:tab w:val="left" w:pos="660"/>
              <w:tab w:val="right" w:leader="dot" w:pos="9736"/>
            </w:tabs>
            <w:rPr>
              <w:rFonts w:eastAsiaTheme="minorEastAsia"/>
              <w:noProof/>
              <w:lang w:val="en-GB" w:eastAsia="en-GB"/>
            </w:rPr>
          </w:pPr>
          <w:hyperlink w:anchor="_Toc37414653" w:history="1">
            <w:r w:rsidRPr="00D953E8">
              <w:rPr>
                <w:rStyle w:val="Hyperlink"/>
                <w:noProof/>
              </w:rPr>
              <w:t>1.</w:t>
            </w:r>
            <w:r>
              <w:rPr>
                <w:rFonts w:eastAsiaTheme="minorEastAsia"/>
                <w:noProof/>
                <w:lang w:val="en-GB" w:eastAsia="en-GB"/>
              </w:rPr>
              <w:tab/>
            </w:r>
            <w:r w:rsidRPr="00D953E8">
              <w:rPr>
                <w:rStyle w:val="Hyperlink"/>
                <w:noProof/>
              </w:rPr>
              <w:t>Le mat</w:t>
            </w:r>
            <w:r>
              <w:rPr>
                <w:noProof/>
                <w:webHidden/>
              </w:rPr>
              <w:tab/>
            </w:r>
            <w:r>
              <w:rPr>
                <w:noProof/>
                <w:webHidden/>
              </w:rPr>
              <w:fldChar w:fldCharType="begin"/>
            </w:r>
            <w:r>
              <w:rPr>
                <w:noProof/>
                <w:webHidden/>
              </w:rPr>
              <w:instrText xml:space="preserve"> PAGEREF _Toc37414653 \h </w:instrText>
            </w:r>
            <w:r>
              <w:rPr>
                <w:noProof/>
                <w:webHidden/>
              </w:rPr>
            </w:r>
            <w:r>
              <w:rPr>
                <w:noProof/>
                <w:webHidden/>
              </w:rPr>
              <w:fldChar w:fldCharType="separate"/>
            </w:r>
            <w:r>
              <w:rPr>
                <w:noProof/>
                <w:webHidden/>
              </w:rPr>
              <w:t>4</w:t>
            </w:r>
            <w:r>
              <w:rPr>
                <w:noProof/>
                <w:webHidden/>
              </w:rPr>
              <w:fldChar w:fldCharType="end"/>
            </w:r>
          </w:hyperlink>
        </w:p>
        <w:p w14:paraId="56EDB2FA" w14:textId="60F6434E" w:rsidR="000F4998" w:rsidRDefault="000F4998">
          <w:pPr>
            <w:pStyle w:val="TOC2"/>
            <w:tabs>
              <w:tab w:val="left" w:pos="660"/>
              <w:tab w:val="right" w:leader="dot" w:pos="9736"/>
            </w:tabs>
            <w:rPr>
              <w:rFonts w:eastAsiaTheme="minorEastAsia"/>
              <w:noProof/>
              <w:lang w:val="en-GB" w:eastAsia="en-GB"/>
            </w:rPr>
          </w:pPr>
          <w:hyperlink w:anchor="_Toc37414654" w:history="1">
            <w:r w:rsidRPr="00D953E8">
              <w:rPr>
                <w:rStyle w:val="Hyperlink"/>
                <w:noProof/>
              </w:rPr>
              <w:t>2.</w:t>
            </w:r>
            <w:r>
              <w:rPr>
                <w:rFonts w:eastAsiaTheme="minorEastAsia"/>
                <w:noProof/>
                <w:lang w:val="en-GB" w:eastAsia="en-GB"/>
              </w:rPr>
              <w:tab/>
            </w:r>
            <w:r w:rsidRPr="00D953E8">
              <w:rPr>
                <w:rStyle w:val="Hyperlink"/>
                <w:noProof/>
              </w:rPr>
              <w:t>Les barres de flèche</w:t>
            </w:r>
            <w:r>
              <w:rPr>
                <w:noProof/>
                <w:webHidden/>
              </w:rPr>
              <w:tab/>
            </w:r>
            <w:r>
              <w:rPr>
                <w:noProof/>
                <w:webHidden/>
              </w:rPr>
              <w:fldChar w:fldCharType="begin"/>
            </w:r>
            <w:r>
              <w:rPr>
                <w:noProof/>
                <w:webHidden/>
              </w:rPr>
              <w:instrText xml:space="preserve"> PAGEREF _Toc37414654 \h </w:instrText>
            </w:r>
            <w:r>
              <w:rPr>
                <w:noProof/>
                <w:webHidden/>
              </w:rPr>
            </w:r>
            <w:r>
              <w:rPr>
                <w:noProof/>
                <w:webHidden/>
              </w:rPr>
              <w:fldChar w:fldCharType="separate"/>
            </w:r>
            <w:r>
              <w:rPr>
                <w:noProof/>
                <w:webHidden/>
              </w:rPr>
              <w:t>4</w:t>
            </w:r>
            <w:r>
              <w:rPr>
                <w:noProof/>
                <w:webHidden/>
              </w:rPr>
              <w:fldChar w:fldCharType="end"/>
            </w:r>
          </w:hyperlink>
        </w:p>
        <w:p w14:paraId="77F7F603" w14:textId="4032AD83" w:rsidR="000F4998" w:rsidRDefault="000F4998">
          <w:pPr>
            <w:pStyle w:val="TOC2"/>
            <w:tabs>
              <w:tab w:val="left" w:pos="660"/>
              <w:tab w:val="right" w:leader="dot" w:pos="9736"/>
            </w:tabs>
            <w:rPr>
              <w:rFonts w:eastAsiaTheme="minorEastAsia"/>
              <w:noProof/>
              <w:lang w:val="en-GB" w:eastAsia="en-GB"/>
            </w:rPr>
          </w:pPr>
          <w:hyperlink w:anchor="_Toc37414655" w:history="1">
            <w:r w:rsidRPr="00D953E8">
              <w:rPr>
                <w:rStyle w:val="Hyperlink"/>
                <w:noProof/>
              </w:rPr>
              <w:t>3.</w:t>
            </w:r>
            <w:r>
              <w:rPr>
                <w:rFonts w:eastAsiaTheme="minorEastAsia"/>
                <w:noProof/>
                <w:lang w:val="en-GB" w:eastAsia="en-GB"/>
              </w:rPr>
              <w:tab/>
            </w:r>
            <w:r w:rsidRPr="00D953E8">
              <w:rPr>
                <w:rStyle w:val="Hyperlink"/>
                <w:noProof/>
              </w:rPr>
              <w:t>le gréement dormant</w:t>
            </w:r>
            <w:r>
              <w:rPr>
                <w:noProof/>
                <w:webHidden/>
              </w:rPr>
              <w:tab/>
            </w:r>
            <w:r>
              <w:rPr>
                <w:noProof/>
                <w:webHidden/>
              </w:rPr>
              <w:fldChar w:fldCharType="begin"/>
            </w:r>
            <w:r>
              <w:rPr>
                <w:noProof/>
                <w:webHidden/>
              </w:rPr>
              <w:instrText xml:space="preserve"> PAGEREF _Toc37414655 \h </w:instrText>
            </w:r>
            <w:r>
              <w:rPr>
                <w:noProof/>
                <w:webHidden/>
              </w:rPr>
            </w:r>
            <w:r>
              <w:rPr>
                <w:noProof/>
                <w:webHidden/>
              </w:rPr>
              <w:fldChar w:fldCharType="separate"/>
            </w:r>
            <w:r>
              <w:rPr>
                <w:noProof/>
                <w:webHidden/>
              </w:rPr>
              <w:t>4</w:t>
            </w:r>
            <w:r>
              <w:rPr>
                <w:noProof/>
                <w:webHidden/>
              </w:rPr>
              <w:fldChar w:fldCharType="end"/>
            </w:r>
          </w:hyperlink>
        </w:p>
        <w:p w14:paraId="7EA5BF15" w14:textId="6FDE1106" w:rsidR="000F4998" w:rsidRDefault="000F4998">
          <w:pPr>
            <w:pStyle w:val="TOC2"/>
            <w:tabs>
              <w:tab w:val="left" w:pos="660"/>
              <w:tab w:val="right" w:leader="dot" w:pos="9736"/>
            </w:tabs>
            <w:rPr>
              <w:rFonts w:eastAsiaTheme="minorEastAsia"/>
              <w:noProof/>
              <w:lang w:val="en-GB" w:eastAsia="en-GB"/>
            </w:rPr>
          </w:pPr>
          <w:hyperlink w:anchor="_Toc37414656" w:history="1">
            <w:r w:rsidRPr="00D953E8">
              <w:rPr>
                <w:rStyle w:val="Hyperlink"/>
                <w:noProof/>
              </w:rPr>
              <w:t>4.</w:t>
            </w:r>
            <w:r>
              <w:rPr>
                <w:rFonts w:eastAsiaTheme="minorEastAsia"/>
                <w:noProof/>
                <w:lang w:val="en-GB" w:eastAsia="en-GB"/>
              </w:rPr>
              <w:tab/>
            </w:r>
            <w:r w:rsidRPr="00D953E8">
              <w:rPr>
                <w:rStyle w:val="Hyperlink"/>
                <w:noProof/>
              </w:rPr>
              <w:t>Les bômes</w:t>
            </w:r>
            <w:r>
              <w:rPr>
                <w:noProof/>
                <w:webHidden/>
              </w:rPr>
              <w:tab/>
            </w:r>
            <w:r>
              <w:rPr>
                <w:noProof/>
                <w:webHidden/>
              </w:rPr>
              <w:fldChar w:fldCharType="begin"/>
            </w:r>
            <w:r>
              <w:rPr>
                <w:noProof/>
                <w:webHidden/>
              </w:rPr>
              <w:instrText xml:space="preserve"> PAGEREF _Toc37414656 \h </w:instrText>
            </w:r>
            <w:r>
              <w:rPr>
                <w:noProof/>
                <w:webHidden/>
              </w:rPr>
            </w:r>
            <w:r>
              <w:rPr>
                <w:noProof/>
                <w:webHidden/>
              </w:rPr>
              <w:fldChar w:fldCharType="separate"/>
            </w:r>
            <w:r>
              <w:rPr>
                <w:noProof/>
                <w:webHidden/>
              </w:rPr>
              <w:t>4</w:t>
            </w:r>
            <w:r>
              <w:rPr>
                <w:noProof/>
                <w:webHidden/>
              </w:rPr>
              <w:fldChar w:fldCharType="end"/>
            </w:r>
          </w:hyperlink>
        </w:p>
        <w:p w14:paraId="37A07B58" w14:textId="69501EFB" w:rsidR="000F4998" w:rsidRDefault="000F4998">
          <w:pPr>
            <w:pStyle w:val="TOC1"/>
            <w:tabs>
              <w:tab w:val="left" w:pos="660"/>
            </w:tabs>
            <w:rPr>
              <w:rFonts w:eastAsiaTheme="minorEastAsia"/>
              <w:noProof/>
              <w:lang w:val="en-GB" w:eastAsia="en-GB"/>
            </w:rPr>
          </w:pPr>
          <w:hyperlink w:anchor="_Toc37414657" w:history="1">
            <w:r w:rsidRPr="00D953E8">
              <w:rPr>
                <w:rStyle w:val="Hyperlink"/>
                <w:noProof/>
              </w:rPr>
              <w:t>VI.</w:t>
            </w:r>
            <w:r>
              <w:rPr>
                <w:rFonts w:eastAsiaTheme="minorEastAsia"/>
                <w:noProof/>
                <w:lang w:val="en-GB" w:eastAsia="en-GB"/>
              </w:rPr>
              <w:tab/>
            </w:r>
            <w:r w:rsidRPr="00D953E8">
              <w:rPr>
                <w:rStyle w:val="Hyperlink"/>
                <w:noProof/>
              </w:rPr>
              <w:t>Systèmes mécaniques</w:t>
            </w:r>
            <w:r>
              <w:rPr>
                <w:noProof/>
                <w:webHidden/>
              </w:rPr>
              <w:tab/>
            </w:r>
            <w:r>
              <w:rPr>
                <w:noProof/>
                <w:webHidden/>
              </w:rPr>
              <w:fldChar w:fldCharType="begin"/>
            </w:r>
            <w:r>
              <w:rPr>
                <w:noProof/>
                <w:webHidden/>
              </w:rPr>
              <w:instrText xml:space="preserve"> PAGEREF _Toc37414657 \h </w:instrText>
            </w:r>
            <w:r>
              <w:rPr>
                <w:noProof/>
                <w:webHidden/>
              </w:rPr>
            </w:r>
            <w:r>
              <w:rPr>
                <w:noProof/>
                <w:webHidden/>
              </w:rPr>
              <w:fldChar w:fldCharType="separate"/>
            </w:r>
            <w:r>
              <w:rPr>
                <w:noProof/>
                <w:webHidden/>
              </w:rPr>
              <w:t>4</w:t>
            </w:r>
            <w:r>
              <w:rPr>
                <w:noProof/>
                <w:webHidden/>
              </w:rPr>
              <w:fldChar w:fldCharType="end"/>
            </w:r>
          </w:hyperlink>
        </w:p>
        <w:p w14:paraId="22A8BC68" w14:textId="35BCE3ED" w:rsidR="000F4998" w:rsidRDefault="000F4998">
          <w:pPr>
            <w:pStyle w:val="TOC2"/>
            <w:tabs>
              <w:tab w:val="left" w:pos="660"/>
              <w:tab w:val="right" w:leader="dot" w:pos="9736"/>
            </w:tabs>
            <w:rPr>
              <w:rFonts w:eastAsiaTheme="minorEastAsia"/>
              <w:noProof/>
              <w:lang w:val="en-GB" w:eastAsia="en-GB"/>
            </w:rPr>
          </w:pPr>
          <w:hyperlink w:anchor="_Toc37414658" w:history="1">
            <w:r w:rsidRPr="00D953E8">
              <w:rPr>
                <w:rStyle w:val="Hyperlink"/>
                <w:noProof/>
              </w:rPr>
              <w:t>1.</w:t>
            </w:r>
            <w:r>
              <w:rPr>
                <w:rFonts w:eastAsiaTheme="minorEastAsia"/>
                <w:noProof/>
                <w:lang w:val="en-GB" w:eastAsia="en-GB"/>
              </w:rPr>
              <w:tab/>
            </w:r>
            <w:r w:rsidRPr="00D953E8">
              <w:rPr>
                <w:rStyle w:val="Hyperlink"/>
                <w:noProof/>
              </w:rPr>
              <w:t>Réglage des voiles</w:t>
            </w:r>
            <w:r>
              <w:rPr>
                <w:noProof/>
                <w:webHidden/>
              </w:rPr>
              <w:tab/>
            </w:r>
            <w:r>
              <w:rPr>
                <w:noProof/>
                <w:webHidden/>
              </w:rPr>
              <w:fldChar w:fldCharType="begin"/>
            </w:r>
            <w:r>
              <w:rPr>
                <w:noProof/>
                <w:webHidden/>
              </w:rPr>
              <w:instrText xml:space="preserve"> PAGEREF _Toc37414658 \h </w:instrText>
            </w:r>
            <w:r>
              <w:rPr>
                <w:noProof/>
                <w:webHidden/>
              </w:rPr>
            </w:r>
            <w:r>
              <w:rPr>
                <w:noProof/>
                <w:webHidden/>
              </w:rPr>
              <w:fldChar w:fldCharType="separate"/>
            </w:r>
            <w:r>
              <w:rPr>
                <w:noProof/>
                <w:webHidden/>
              </w:rPr>
              <w:t>4</w:t>
            </w:r>
            <w:r>
              <w:rPr>
                <w:noProof/>
                <w:webHidden/>
              </w:rPr>
              <w:fldChar w:fldCharType="end"/>
            </w:r>
          </w:hyperlink>
        </w:p>
        <w:p w14:paraId="3E50A8AA" w14:textId="62AFC5DA" w:rsidR="000F4998" w:rsidRDefault="000F4998">
          <w:pPr>
            <w:pStyle w:val="TOC3"/>
            <w:tabs>
              <w:tab w:val="left" w:pos="880"/>
              <w:tab w:val="right" w:leader="dot" w:pos="9736"/>
            </w:tabs>
            <w:rPr>
              <w:rFonts w:eastAsiaTheme="minorEastAsia"/>
              <w:noProof/>
              <w:lang w:val="en-GB" w:eastAsia="en-GB"/>
            </w:rPr>
          </w:pPr>
          <w:hyperlink w:anchor="_Toc37414659" w:history="1">
            <w:r w:rsidRPr="00D953E8">
              <w:rPr>
                <w:rStyle w:val="Hyperlink"/>
                <w:noProof/>
              </w:rPr>
              <w:t>a.</w:t>
            </w:r>
            <w:r>
              <w:rPr>
                <w:rFonts w:eastAsiaTheme="minorEastAsia"/>
                <w:noProof/>
                <w:lang w:val="en-GB" w:eastAsia="en-GB"/>
              </w:rPr>
              <w:tab/>
            </w:r>
            <w:r w:rsidRPr="00D953E8">
              <w:rPr>
                <w:rStyle w:val="Hyperlink"/>
                <w:noProof/>
              </w:rPr>
              <w:t>Présentation générale</w:t>
            </w:r>
            <w:r>
              <w:rPr>
                <w:noProof/>
                <w:webHidden/>
              </w:rPr>
              <w:tab/>
            </w:r>
            <w:r>
              <w:rPr>
                <w:noProof/>
                <w:webHidden/>
              </w:rPr>
              <w:fldChar w:fldCharType="begin"/>
            </w:r>
            <w:r>
              <w:rPr>
                <w:noProof/>
                <w:webHidden/>
              </w:rPr>
              <w:instrText xml:space="preserve"> PAGEREF _Toc37414659 \h </w:instrText>
            </w:r>
            <w:r>
              <w:rPr>
                <w:noProof/>
                <w:webHidden/>
              </w:rPr>
            </w:r>
            <w:r>
              <w:rPr>
                <w:noProof/>
                <w:webHidden/>
              </w:rPr>
              <w:fldChar w:fldCharType="separate"/>
            </w:r>
            <w:r>
              <w:rPr>
                <w:noProof/>
                <w:webHidden/>
              </w:rPr>
              <w:t>4</w:t>
            </w:r>
            <w:r>
              <w:rPr>
                <w:noProof/>
                <w:webHidden/>
              </w:rPr>
              <w:fldChar w:fldCharType="end"/>
            </w:r>
          </w:hyperlink>
        </w:p>
        <w:p w14:paraId="37635527" w14:textId="194103C1" w:rsidR="000F4998" w:rsidRDefault="000F4998">
          <w:pPr>
            <w:pStyle w:val="TOC3"/>
            <w:tabs>
              <w:tab w:val="left" w:pos="880"/>
              <w:tab w:val="right" w:leader="dot" w:pos="9736"/>
            </w:tabs>
            <w:rPr>
              <w:rFonts w:eastAsiaTheme="minorEastAsia"/>
              <w:noProof/>
              <w:lang w:val="en-GB" w:eastAsia="en-GB"/>
            </w:rPr>
          </w:pPr>
          <w:hyperlink w:anchor="_Toc37414660" w:history="1">
            <w:r w:rsidRPr="00D953E8">
              <w:rPr>
                <w:rStyle w:val="Hyperlink"/>
                <w:noProof/>
              </w:rPr>
              <w:t>b.</w:t>
            </w:r>
            <w:r>
              <w:rPr>
                <w:rFonts w:eastAsiaTheme="minorEastAsia"/>
                <w:noProof/>
                <w:lang w:val="en-GB" w:eastAsia="en-GB"/>
              </w:rPr>
              <w:tab/>
            </w:r>
            <w:r w:rsidRPr="00D953E8">
              <w:rPr>
                <w:rStyle w:val="Hyperlink"/>
                <w:noProof/>
              </w:rPr>
              <w:t>Définition des démultiplications et longueurs d’écoute</w:t>
            </w:r>
            <w:r>
              <w:rPr>
                <w:noProof/>
                <w:webHidden/>
              </w:rPr>
              <w:tab/>
            </w:r>
            <w:r>
              <w:rPr>
                <w:noProof/>
                <w:webHidden/>
              </w:rPr>
              <w:fldChar w:fldCharType="begin"/>
            </w:r>
            <w:r>
              <w:rPr>
                <w:noProof/>
                <w:webHidden/>
              </w:rPr>
              <w:instrText xml:space="preserve"> PAGEREF _Toc37414660 \h </w:instrText>
            </w:r>
            <w:r>
              <w:rPr>
                <w:noProof/>
                <w:webHidden/>
              </w:rPr>
            </w:r>
            <w:r>
              <w:rPr>
                <w:noProof/>
                <w:webHidden/>
              </w:rPr>
              <w:fldChar w:fldCharType="separate"/>
            </w:r>
            <w:r>
              <w:rPr>
                <w:noProof/>
                <w:webHidden/>
              </w:rPr>
              <w:t>4</w:t>
            </w:r>
            <w:r>
              <w:rPr>
                <w:noProof/>
                <w:webHidden/>
              </w:rPr>
              <w:fldChar w:fldCharType="end"/>
            </w:r>
          </w:hyperlink>
        </w:p>
        <w:p w14:paraId="78C6995F" w14:textId="489F0092" w:rsidR="000F4998" w:rsidRDefault="000F4998">
          <w:pPr>
            <w:pStyle w:val="TOC3"/>
            <w:tabs>
              <w:tab w:val="left" w:pos="880"/>
              <w:tab w:val="right" w:leader="dot" w:pos="9736"/>
            </w:tabs>
            <w:rPr>
              <w:rFonts w:eastAsiaTheme="minorEastAsia"/>
              <w:noProof/>
              <w:lang w:val="en-GB" w:eastAsia="en-GB"/>
            </w:rPr>
          </w:pPr>
          <w:hyperlink w:anchor="_Toc37414661" w:history="1">
            <w:r w:rsidRPr="00D953E8">
              <w:rPr>
                <w:rStyle w:val="Hyperlink"/>
                <w:noProof/>
              </w:rPr>
              <w:t>c.</w:t>
            </w:r>
            <w:r>
              <w:rPr>
                <w:rFonts w:eastAsiaTheme="minorEastAsia"/>
                <w:noProof/>
                <w:lang w:val="en-GB" w:eastAsia="en-GB"/>
              </w:rPr>
              <w:tab/>
            </w:r>
            <w:r w:rsidRPr="00D953E8">
              <w:rPr>
                <w:rStyle w:val="Hyperlink"/>
                <w:noProof/>
              </w:rPr>
              <w:t>Intégration</w:t>
            </w:r>
            <w:r>
              <w:rPr>
                <w:noProof/>
                <w:webHidden/>
              </w:rPr>
              <w:tab/>
            </w:r>
            <w:r>
              <w:rPr>
                <w:noProof/>
                <w:webHidden/>
              </w:rPr>
              <w:fldChar w:fldCharType="begin"/>
            </w:r>
            <w:r>
              <w:rPr>
                <w:noProof/>
                <w:webHidden/>
              </w:rPr>
              <w:instrText xml:space="preserve"> PAGEREF _Toc37414661 \h </w:instrText>
            </w:r>
            <w:r>
              <w:rPr>
                <w:noProof/>
                <w:webHidden/>
              </w:rPr>
            </w:r>
            <w:r>
              <w:rPr>
                <w:noProof/>
                <w:webHidden/>
              </w:rPr>
              <w:fldChar w:fldCharType="separate"/>
            </w:r>
            <w:r>
              <w:rPr>
                <w:noProof/>
                <w:webHidden/>
              </w:rPr>
              <w:t>4</w:t>
            </w:r>
            <w:r>
              <w:rPr>
                <w:noProof/>
                <w:webHidden/>
              </w:rPr>
              <w:fldChar w:fldCharType="end"/>
            </w:r>
          </w:hyperlink>
        </w:p>
        <w:p w14:paraId="75F6DA67" w14:textId="5866C023" w:rsidR="000F4998" w:rsidRDefault="000F4998">
          <w:pPr>
            <w:pStyle w:val="TOC2"/>
            <w:tabs>
              <w:tab w:val="left" w:pos="660"/>
              <w:tab w:val="right" w:leader="dot" w:pos="9736"/>
            </w:tabs>
            <w:rPr>
              <w:rFonts w:eastAsiaTheme="minorEastAsia"/>
              <w:noProof/>
              <w:lang w:val="en-GB" w:eastAsia="en-GB"/>
            </w:rPr>
          </w:pPr>
          <w:hyperlink w:anchor="_Toc37414662" w:history="1">
            <w:r w:rsidRPr="00D953E8">
              <w:rPr>
                <w:rStyle w:val="Hyperlink"/>
                <w:noProof/>
              </w:rPr>
              <w:t>2.</w:t>
            </w:r>
            <w:r>
              <w:rPr>
                <w:rFonts w:eastAsiaTheme="minorEastAsia"/>
                <w:noProof/>
                <w:lang w:val="en-GB" w:eastAsia="en-GB"/>
              </w:rPr>
              <w:tab/>
            </w:r>
            <w:r w:rsidRPr="00D953E8">
              <w:rPr>
                <w:rStyle w:val="Hyperlink"/>
                <w:noProof/>
              </w:rPr>
              <w:t>Gestion de la direction</w:t>
            </w:r>
            <w:r>
              <w:rPr>
                <w:noProof/>
                <w:webHidden/>
              </w:rPr>
              <w:tab/>
            </w:r>
            <w:r>
              <w:rPr>
                <w:noProof/>
                <w:webHidden/>
              </w:rPr>
              <w:fldChar w:fldCharType="begin"/>
            </w:r>
            <w:r>
              <w:rPr>
                <w:noProof/>
                <w:webHidden/>
              </w:rPr>
              <w:instrText xml:space="preserve"> PAGEREF _Toc37414662 \h </w:instrText>
            </w:r>
            <w:r>
              <w:rPr>
                <w:noProof/>
                <w:webHidden/>
              </w:rPr>
            </w:r>
            <w:r>
              <w:rPr>
                <w:noProof/>
                <w:webHidden/>
              </w:rPr>
              <w:fldChar w:fldCharType="separate"/>
            </w:r>
            <w:r>
              <w:rPr>
                <w:noProof/>
                <w:webHidden/>
              </w:rPr>
              <w:t>4</w:t>
            </w:r>
            <w:r>
              <w:rPr>
                <w:noProof/>
                <w:webHidden/>
              </w:rPr>
              <w:fldChar w:fldCharType="end"/>
            </w:r>
          </w:hyperlink>
        </w:p>
        <w:p w14:paraId="1A259C3A" w14:textId="3A6AFFAA" w:rsidR="000F4998" w:rsidRDefault="000F4998">
          <w:pPr>
            <w:pStyle w:val="TOC3"/>
            <w:tabs>
              <w:tab w:val="left" w:pos="880"/>
              <w:tab w:val="right" w:leader="dot" w:pos="9736"/>
            </w:tabs>
            <w:rPr>
              <w:rFonts w:eastAsiaTheme="minorEastAsia"/>
              <w:noProof/>
              <w:lang w:val="en-GB" w:eastAsia="en-GB"/>
            </w:rPr>
          </w:pPr>
          <w:hyperlink w:anchor="_Toc37414663" w:history="1">
            <w:r w:rsidRPr="00D953E8">
              <w:rPr>
                <w:rStyle w:val="Hyperlink"/>
                <w:noProof/>
              </w:rPr>
              <w:t>a.</w:t>
            </w:r>
            <w:r>
              <w:rPr>
                <w:rFonts w:eastAsiaTheme="minorEastAsia"/>
                <w:noProof/>
                <w:lang w:val="en-GB" w:eastAsia="en-GB"/>
              </w:rPr>
              <w:tab/>
            </w:r>
            <w:r w:rsidRPr="00D953E8">
              <w:rPr>
                <w:rStyle w:val="Hyperlink"/>
                <w:noProof/>
              </w:rPr>
              <w:t>Présentation générale</w:t>
            </w:r>
            <w:r>
              <w:rPr>
                <w:noProof/>
                <w:webHidden/>
              </w:rPr>
              <w:tab/>
            </w:r>
            <w:r>
              <w:rPr>
                <w:noProof/>
                <w:webHidden/>
              </w:rPr>
              <w:fldChar w:fldCharType="begin"/>
            </w:r>
            <w:r>
              <w:rPr>
                <w:noProof/>
                <w:webHidden/>
              </w:rPr>
              <w:instrText xml:space="preserve"> PAGEREF _Toc37414663 \h </w:instrText>
            </w:r>
            <w:r>
              <w:rPr>
                <w:noProof/>
                <w:webHidden/>
              </w:rPr>
            </w:r>
            <w:r>
              <w:rPr>
                <w:noProof/>
                <w:webHidden/>
              </w:rPr>
              <w:fldChar w:fldCharType="separate"/>
            </w:r>
            <w:r>
              <w:rPr>
                <w:noProof/>
                <w:webHidden/>
              </w:rPr>
              <w:t>4</w:t>
            </w:r>
            <w:r>
              <w:rPr>
                <w:noProof/>
                <w:webHidden/>
              </w:rPr>
              <w:fldChar w:fldCharType="end"/>
            </w:r>
          </w:hyperlink>
        </w:p>
        <w:p w14:paraId="2FE72BD2" w14:textId="73F44FC7" w:rsidR="000F4998" w:rsidRDefault="000F4998">
          <w:pPr>
            <w:pStyle w:val="TOC3"/>
            <w:tabs>
              <w:tab w:val="left" w:pos="880"/>
              <w:tab w:val="right" w:leader="dot" w:pos="9736"/>
            </w:tabs>
            <w:rPr>
              <w:rFonts w:eastAsiaTheme="minorEastAsia"/>
              <w:noProof/>
              <w:lang w:val="en-GB" w:eastAsia="en-GB"/>
            </w:rPr>
          </w:pPr>
          <w:hyperlink w:anchor="_Toc37414664" w:history="1">
            <w:r w:rsidRPr="00D953E8">
              <w:rPr>
                <w:rStyle w:val="Hyperlink"/>
                <w:noProof/>
              </w:rPr>
              <w:t>b.</w:t>
            </w:r>
            <w:r>
              <w:rPr>
                <w:rFonts w:eastAsiaTheme="minorEastAsia"/>
                <w:noProof/>
                <w:lang w:val="en-GB" w:eastAsia="en-GB"/>
              </w:rPr>
              <w:tab/>
            </w:r>
            <w:r w:rsidRPr="00D953E8">
              <w:rPr>
                <w:rStyle w:val="Hyperlink"/>
                <w:noProof/>
              </w:rPr>
              <w:t>Définition de la course</w:t>
            </w:r>
            <w:r>
              <w:rPr>
                <w:noProof/>
                <w:webHidden/>
              </w:rPr>
              <w:tab/>
            </w:r>
            <w:r>
              <w:rPr>
                <w:noProof/>
                <w:webHidden/>
              </w:rPr>
              <w:fldChar w:fldCharType="begin"/>
            </w:r>
            <w:r>
              <w:rPr>
                <w:noProof/>
                <w:webHidden/>
              </w:rPr>
              <w:instrText xml:space="preserve"> PAGEREF _Toc37414664 \h </w:instrText>
            </w:r>
            <w:r>
              <w:rPr>
                <w:noProof/>
                <w:webHidden/>
              </w:rPr>
            </w:r>
            <w:r>
              <w:rPr>
                <w:noProof/>
                <w:webHidden/>
              </w:rPr>
              <w:fldChar w:fldCharType="separate"/>
            </w:r>
            <w:r>
              <w:rPr>
                <w:noProof/>
                <w:webHidden/>
              </w:rPr>
              <w:t>4</w:t>
            </w:r>
            <w:r>
              <w:rPr>
                <w:noProof/>
                <w:webHidden/>
              </w:rPr>
              <w:fldChar w:fldCharType="end"/>
            </w:r>
          </w:hyperlink>
        </w:p>
        <w:p w14:paraId="5288ED75" w14:textId="2885F15D" w:rsidR="000F4998" w:rsidRDefault="000F4998">
          <w:pPr>
            <w:pStyle w:val="TOC3"/>
            <w:tabs>
              <w:tab w:val="left" w:pos="880"/>
              <w:tab w:val="right" w:leader="dot" w:pos="9736"/>
            </w:tabs>
            <w:rPr>
              <w:rFonts w:eastAsiaTheme="minorEastAsia"/>
              <w:noProof/>
              <w:lang w:val="en-GB" w:eastAsia="en-GB"/>
            </w:rPr>
          </w:pPr>
          <w:hyperlink w:anchor="_Toc37414665" w:history="1">
            <w:r w:rsidRPr="00D953E8">
              <w:rPr>
                <w:rStyle w:val="Hyperlink"/>
                <w:noProof/>
              </w:rPr>
              <w:t>c.</w:t>
            </w:r>
            <w:r>
              <w:rPr>
                <w:rFonts w:eastAsiaTheme="minorEastAsia"/>
                <w:noProof/>
                <w:lang w:val="en-GB" w:eastAsia="en-GB"/>
              </w:rPr>
              <w:tab/>
            </w:r>
            <w:r w:rsidRPr="00D953E8">
              <w:rPr>
                <w:rStyle w:val="Hyperlink"/>
                <w:noProof/>
              </w:rPr>
              <w:t>Intégration</w:t>
            </w:r>
            <w:r>
              <w:rPr>
                <w:noProof/>
                <w:webHidden/>
              </w:rPr>
              <w:tab/>
            </w:r>
            <w:r>
              <w:rPr>
                <w:noProof/>
                <w:webHidden/>
              </w:rPr>
              <w:fldChar w:fldCharType="begin"/>
            </w:r>
            <w:r>
              <w:rPr>
                <w:noProof/>
                <w:webHidden/>
              </w:rPr>
              <w:instrText xml:space="preserve"> PAGEREF _Toc37414665 \h </w:instrText>
            </w:r>
            <w:r>
              <w:rPr>
                <w:noProof/>
                <w:webHidden/>
              </w:rPr>
            </w:r>
            <w:r>
              <w:rPr>
                <w:noProof/>
                <w:webHidden/>
              </w:rPr>
              <w:fldChar w:fldCharType="separate"/>
            </w:r>
            <w:r>
              <w:rPr>
                <w:noProof/>
                <w:webHidden/>
              </w:rPr>
              <w:t>4</w:t>
            </w:r>
            <w:r>
              <w:rPr>
                <w:noProof/>
                <w:webHidden/>
              </w:rPr>
              <w:fldChar w:fldCharType="end"/>
            </w:r>
          </w:hyperlink>
        </w:p>
        <w:p w14:paraId="6A0A76FF" w14:textId="7952D403" w:rsidR="000F4998" w:rsidRDefault="000F4998">
          <w:pPr>
            <w:pStyle w:val="TOC1"/>
            <w:tabs>
              <w:tab w:val="left" w:pos="660"/>
            </w:tabs>
            <w:rPr>
              <w:rFonts w:eastAsiaTheme="minorEastAsia"/>
              <w:noProof/>
              <w:lang w:val="en-GB" w:eastAsia="en-GB"/>
            </w:rPr>
          </w:pPr>
          <w:hyperlink w:anchor="_Toc37414666" w:history="1">
            <w:r w:rsidRPr="00D953E8">
              <w:rPr>
                <w:rStyle w:val="Hyperlink"/>
                <w:noProof/>
              </w:rPr>
              <w:t>VII.</w:t>
            </w:r>
            <w:r>
              <w:rPr>
                <w:rFonts w:eastAsiaTheme="minorEastAsia"/>
                <w:noProof/>
                <w:lang w:val="en-GB" w:eastAsia="en-GB"/>
              </w:rPr>
              <w:tab/>
            </w:r>
            <w:r w:rsidRPr="00D953E8">
              <w:rPr>
                <w:rStyle w:val="Hyperlink"/>
                <w:noProof/>
              </w:rPr>
              <w:t>Electronique</w:t>
            </w:r>
            <w:r>
              <w:rPr>
                <w:noProof/>
                <w:webHidden/>
              </w:rPr>
              <w:tab/>
            </w:r>
            <w:r>
              <w:rPr>
                <w:noProof/>
                <w:webHidden/>
              </w:rPr>
              <w:fldChar w:fldCharType="begin"/>
            </w:r>
            <w:r>
              <w:rPr>
                <w:noProof/>
                <w:webHidden/>
              </w:rPr>
              <w:instrText xml:space="preserve"> PAGEREF _Toc37414666 \h </w:instrText>
            </w:r>
            <w:r>
              <w:rPr>
                <w:noProof/>
                <w:webHidden/>
              </w:rPr>
            </w:r>
            <w:r>
              <w:rPr>
                <w:noProof/>
                <w:webHidden/>
              </w:rPr>
              <w:fldChar w:fldCharType="separate"/>
            </w:r>
            <w:r>
              <w:rPr>
                <w:noProof/>
                <w:webHidden/>
              </w:rPr>
              <w:t>5</w:t>
            </w:r>
            <w:r>
              <w:rPr>
                <w:noProof/>
                <w:webHidden/>
              </w:rPr>
              <w:fldChar w:fldCharType="end"/>
            </w:r>
          </w:hyperlink>
        </w:p>
        <w:p w14:paraId="2E83F825" w14:textId="10F7EE51" w:rsidR="000F4998" w:rsidRDefault="000F4998">
          <w:pPr>
            <w:pStyle w:val="TOC2"/>
            <w:tabs>
              <w:tab w:val="left" w:pos="660"/>
              <w:tab w:val="right" w:leader="dot" w:pos="9736"/>
            </w:tabs>
            <w:rPr>
              <w:rFonts w:eastAsiaTheme="minorEastAsia"/>
              <w:noProof/>
              <w:lang w:val="en-GB" w:eastAsia="en-GB"/>
            </w:rPr>
          </w:pPr>
          <w:hyperlink w:anchor="_Toc37414667" w:history="1">
            <w:r w:rsidRPr="00D953E8">
              <w:rPr>
                <w:rStyle w:val="Hyperlink"/>
                <w:noProof/>
              </w:rPr>
              <w:t>1.</w:t>
            </w:r>
            <w:r>
              <w:rPr>
                <w:rFonts w:eastAsiaTheme="minorEastAsia"/>
                <w:noProof/>
                <w:lang w:val="en-GB" w:eastAsia="en-GB"/>
              </w:rPr>
              <w:tab/>
            </w:r>
            <w:r w:rsidRPr="00D953E8">
              <w:rPr>
                <w:rStyle w:val="Hyperlink"/>
                <w:noProof/>
              </w:rPr>
              <w:t>Montage électrique du circuit embarqué dans le bateau</w:t>
            </w:r>
            <w:r>
              <w:rPr>
                <w:noProof/>
                <w:webHidden/>
              </w:rPr>
              <w:tab/>
            </w:r>
            <w:r>
              <w:rPr>
                <w:noProof/>
                <w:webHidden/>
              </w:rPr>
              <w:fldChar w:fldCharType="begin"/>
            </w:r>
            <w:r>
              <w:rPr>
                <w:noProof/>
                <w:webHidden/>
              </w:rPr>
              <w:instrText xml:space="preserve"> PAGEREF _Toc37414667 \h </w:instrText>
            </w:r>
            <w:r>
              <w:rPr>
                <w:noProof/>
                <w:webHidden/>
              </w:rPr>
            </w:r>
            <w:r>
              <w:rPr>
                <w:noProof/>
                <w:webHidden/>
              </w:rPr>
              <w:fldChar w:fldCharType="separate"/>
            </w:r>
            <w:r>
              <w:rPr>
                <w:noProof/>
                <w:webHidden/>
              </w:rPr>
              <w:t>5</w:t>
            </w:r>
            <w:r>
              <w:rPr>
                <w:noProof/>
                <w:webHidden/>
              </w:rPr>
              <w:fldChar w:fldCharType="end"/>
            </w:r>
          </w:hyperlink>
        </w:p>
        <w:p w14:paraId="17D35F50" w14:textId="7349EA67" w:rsidR="000F4998" w:rsidRDefault="000F4998">
          <w:pPr>
            <w:pStyle w:val="TOC3"/>
            <w:tabs>
              <w:tab w:val="left" w:pos="880"/>
              <w:tab w:val="right" w:leader="dot" w:pos="9736"/>
            </w:tabs>
            <w:rPr>
              <w:rFonts w:eastAsiaTheme="minorEastAsia"/>
              <w:noProof/>
              <w:lang w:val="en-GB" w:eastAsia="en-GB"/>
            </w:rPr>
          </w:pPr>
          <w:hyperlink w:anchor="_Toc37414668" w:history="1">
            <w:r w:rsidRPr="00D953E8">
              <w:rPr>
                <w:rStyle w:val="Hyperlink"/>
                <w:noProof/>
              </w:rPr>
              <w:t>a.</w:t>
            </w:r>
            <w:r>
              <w:rPr>
                <w:rFonts w:eastAsiaTheme="minorEastAsia"/>
                <w:noProof/>
                <w:lang w:val="en-GB" w:eastAsia="en-GB"/>
              </w:rPr>
              <w:tab/>
            </w:r>
            <w:r w:rsidRPr="00D953E8">
              <w:rPr>
                <w:rStyle w:val="Hyperlink"/>
                <w:noProof/>
              </w:rPr>
              <w:t>Présentation générale</w:t>
            </w:r>
            <w:r>
              <w:rPr>
                <w:noProof/>
                <w:webHidden/>
              </w:rPr>
              <w:tab/>
            </w:r>
            <w:r>
              <w:rPr>
                <w:noProof/>
                <w:webHidden/>
              </w:rPr>
              <w:fldChar w:fldCharType="begin"/>
            </w:r>
            <w:r>
              <w:rPr>
                <w:noProof/>
                <w:webHidden/>
              </w:rPr>
              <w:instrText xml:space="preserve"> PAGEREF _Toc37414668 \h </w:instrText>
            </w:r>
            <w:r>
              <w:rPr>
                <w:noProof/>
                <w:webHidden/>
              </w:rPr>
            </w:r>
            <w:r>
              <w:rPr>
                <w:noProof/>
                <w:webHidden/>
              </w:rPr>
              <w:fldChar w:fldCharType="separate"/>
            </w:r>
            <w:r>
              <w:rPr>
                <w:noProof/>
                <w:webHidden/>
              </w:rPr>
              <w:t>5</w:t>
            </w:r>
            <w:r>
              <w:rPr>
                <w:noProof/>
                <w:webHidden/>
              </w:rPr>
              <w:fldChar w:fldCharType="end"/>
            </w:r>
          </w:hyperlink>
        </w:p>
        <w:p w14:paraId="22FC388F" w14:textId="693F36C2" w:rsidR="000F4998" w:rsidRDefault="000F4998">
          <w:pPr>
            <w:pStyle w:val="TOC3"/>
            <w:tabs>
              <w:tab w:val="left" w:pos="880"/>
              <w:tab w:val="right" w:leader="dot" w:pos="9736"/>
            </w:tabs>
            <w:rPr>
              <w:rFonts w:eastAsiaTheme="minorEastAsia"/>
              <w:noProof/>
              <w:lang w:val="en-GB" w:eastAsia="en-GB"/>
            </w:rPr>
          </w:pPr>
          <w:hyperlink w:anchor="_Toc37414669" w:history="1">
            <w:r w:rsidRPr="00D953E8">
              <w:rPr>
                <w:rStyle w:val="Hyperlink"/>
                <w:noProof/>
              </w:rPr>
              <w:t>b.</w:t>
            </w:r>
            <w:r>
              <w:rPr>
                <w:rFonts w:eastAsiaTheme="minorEastAsia"/>
                <w:noProof/>
                <w:lang w:val="en-GB" w:eastAsia="en-GB"/>
              </w:rPr>
              <w:tab/>
            </w:r>
            <w:r w:rsidRPr="00D953E8">
              <w:rPr>
                <w:rStyle w:val="Hyperlink"/>
                <w:noProof/>
              </w:rPr>
              <w:t>Arduino UNO (Components101, Arduino Uno, 2020)</w:t>
            </w:r>
            <w:r>
              <w:rPr>
                <w:noProof/>
                <w:webHidden/>
              </w:rPr>
              <w:tab/>
            </w:r>
            <w:r>
              <w:rPr>
                <w:noProof/>
                <w:webHidden/>
              </w:rPr>
              <w:fldChar w:fldCharType="begin"/>
            </w:r>
            <w:r>
              <w:rPr>
                <w:noProof/>
                <w:webHidden/>
              </w:rPr>
              <w:instrText xml:space="preserve"> PAGEREF _Toc37414669 \h </w:instrText>
            </w:r>
            <w:r>
              <w:rPr>
                <w:noProof/>
                <w:webHidden/>
              </w:rPr>
            </w:r>
            <w:r>
              <w:rPr>
                <w:noProof/>
                <w:webHidden/>
              </w:rPr>
              <w:fldChar w:fldCharType="separate"/>
            </w:r>
            <w:r>
              <w:rPr>
                <w:noProof/>
                <w:webHidden/>
              </w:rPr>
              <w:t>6</w:t>
            </w:r>
            <w:r>
              <w:rPr>
                <w:noProof/>
                <w:webHidden/>
              </w:rPr>
              <w:fldChar w:fldCharType="end"/>
            </w:r>
          </w:hyperlink>
        </w:p>
        <w:p w14:paraId="41129E24" w14:textId="375C10A0" w:rsidR="000F4998" w:rsidRDefault="000F4998">
          <w:pPr>
            <w:pStyle w:val="TOC3"/>
            <w:tabs>
              <w:tab w:val="left" w:pos="880"/>
              <w:tab w:val="right" w:leader="dot" w:pos="9736"/>
            </w:tabs>
            <w:rPr>
              <w:rFonts w:eastAsiaTheme="minorEastAsia"/>
              <w:noProof/>
              <w:lang w:val="en-GB" w:eastAsia="en-GB"/>
            </w:rPr>
          </w:pPr>
          <w:hyperlink w:anchor="_Toc37414670" w:history="1">
            <w:r w:rsidRPr="00D953E8">
              <w:rPr>
                <w:rStyle w:val="Hyperlink"/>
                <w:noProof/>
              </w:rPr>
              <w:t>c.</w:t>
            </w:r>
            <w:r>
              <w:rPr>
                <w:rFonts w:eastAsiaTheme="minorEastAsia"/>
                <w:noProof/>
                <w:lang w:val="en-GB" w:eastAsia="en-GB"/>
              </w:rPr>
              <w:tab/>
            </w:r>
            <w:r w:rsidRPr="00D953E8">
              <w:rPr>
                <w:rStyle w:val="Hyperlink"/>
                <w:noProof/>
              </w:rPr>
              <w:t>Circuits d’alimentation</w:t>
            </w:r>
            <w:r>
              <w:rPr>
                <w:noProof/>
                <w:webHidden/>
              </w:rPr>
              <w:tab/>
            </w:r>
            <w:r>
              <w:rPr>
                <w:noProof/>
                <w:webHidden/>
              </w:rPr>
              <w:fldChar w:fldCharType="begin"/>
            </w:r>
            <w:r>
              <w:rPr>
                <w:noProof/>
                <w:webHidden/>
              </w:rPr>
              <w:instrText xml:space="preserve"> PAGEREF _Toc37414670 \h </w:instrText>
            </w:r>
            <w:r>
              <w:rPr>
                <w:noProof/>
                <w:webHidden/>
              </w:rPr>
            </w:r>
            <w:r>
              <w:rPr>
                <w:noProof/>
                <w:webHidden/>
              </w:rPr>
              <w:fldChar w:fldCharType="separate"/>
            </w:r>
            <w:r>
              <w:rPr>
                <w:noProof/>
                <w:webHidden/>
              </w:rPr>
              <w:t>10</w:t>
            </w:r>
            <w:r>
              <w:rPr>
                <w:noProof/>
                <w:webHidden/>
              </w:rPr>
              <w:fldChar w:fldCharType="end"/>
            </w:r>
          </w:hyperlink>
        </w:p>
        <w:p w14:paraId="02499CE7" w14:textId="77B62A24" w:rsidR="000F4998" w:rsidRDefault="000F4998">
          <w:pPr>
            <w:pStyle w:val="TOC3"/>
            <w:tabs>
              <w:tab w:val="left" w:pos="880"/>
              <w:tab w:val="right" w:leader="dot" w:pos="9736"/>
            </w:tabs>
            <w:rPr>
              <w:rFonts w:eastAsiaTheme="minorEastAsia"/>
              <w:noProof/>
              <w:lang w:val="en-GB" w:eastAsia="en-GB"/>
            </w:rPr>
          </w:pPr>
          <w:hyperlink w:anchor="_Toc37414671" w:history="1">
            <w:r w:rsidRPr="00D953E8">
              <w:rPr>
                <w:rStyle w:val="Hyperlink"/>
                <w:noProof/>
              </w:rPr>
              <w:t>d.</w:t>
            </w:r>
            <w:r>
              <w:rPr>
                <w:rFonts w:eastAsiaTheme="minorEastAsia"/>
                <w:noProof/>
                <w:lang w:val="en-GB" w:eastAsia="en-GB"/>
              </w:rPr>
              <w:tab/>
            </w:r>
            <w:r w:rsidRPr="00D953E8">
              <w:rPr>
                <w:rStyle w:val="Hyperlink"/>
                <w:noProof/>
              </w:rPr>
              <w:t>Servo-moteur – MG 996R</w:t>
            </w:r>
            <w:r>
              <w:rPr>
                <w:noProof/>
                <w:webHidden/>
              </w:rPr>
              <w:tab/>
            </w:r>
            <w:r>
              <w:rPr>
                <w:noProof/>
                <w:webHidden/>
              </w:rPr>
              <w:fldChar w:fldCharType="begin"/>
            </w:r>
            <w:r>
              <w:rPr>
                <w:noProof/>
                <w:webHidden/>
              </w:rPr>
              <w:instrText xml:space="preserve"> PAGEREF _Toc37414671 \h </w:instrText>
            </w:r>
            <w:r>
              <w:rPr>
                <w:noProof/>
                <w:webHidden/>
              </w:rPr>
            </w:r>
            <w:r>
              <w:rPr>
                <w:noProof/>
                <w:webHidden/>
              </w:rPr>
              <w:fldChar w:fldCharType="separate"/>
            </w:r>
            <w:r>
              <w:rPr>
                <w:noProof/>
                <w:webHidden/>
              </w:rPr>
              <w:t>11</w:t>
            </w:r>
            <w:r>
              <w:rPr>
                <w:noProof/>
                <w:webHidden/>
              </w:rPr>
              <w:fldChar w:fldCharType="end"/>
            </w:r>
          </w:hyperlink>
        </w:p>
        <w:p w14:paraId="5D150AE1" w14:textId="234C3935" w:rsidR="000F4998" w:rsidRDefault="000F4998">
          <w:pPr>
            <w:pStyle w:val="TOC3"/>
            <w:tabs>
              <w:tab w:val="left" w:pos="880"/>
              <w:tab w:val="right" w:leader="dot" w:pos="9736"/>
            </w:tabs>
            <w:rPr>
              <w:rFonts w:eastAsiaTheme="minorEastAsia"/>
              <w:noProof/>
              <w:lang w:val="en-GB" w:eastAsia="en-GB"/>
            </w:rPr>
          </w:pPr>
          <w:hyperlink w:anchor="_Toc37414672" w:history="1">
            <w:r w:rsidRPr="00D953E8">
              <w:rPr>
                <w:rStyle w:val="Hyperlink"/>
                <w:noProof/>
              </w:rPr>
              <w:t>e.</w:t>
            </w:r>
            <w:r>
              <w:rPr>
                <w:rFonts w:eastAsiaTheme="minorEastAsia"/>
                <w:noProof/>
                <w:lang w:val="en-GB" w:eastAsia="en-GB"/>
              </w:rPr>
              <w:tab/>
            </w:r>
            <w:r w:rsidRPr="00D953E8">
              <w:rPr>
                <w:rStyle w:val="Hyperlink"/>
                <w:noProof/>
              </w:rPr>
              <w:t>Module radio 2,4 GHz - nRF24L01</w:t>
            </w:r>
            <w:r>
              <w:rPr>
                <w:noProof/>
                <w:webHidden/>
              </w:rPr>
              <w:tab/>
            </w:r>
            <w:r>
              <w:rPr>
                <w:noProof/>
                <w:webHidden/>
              </w:rPr>
              <w:fldChar w:fldCharType="begin"/>
            </w:r>
            <w:r>
              <w:rPr>
                <w:noProof/>
                <w:webHidden/>
              </w:rPr>
              <w:instrText xml:space="preserve"> PAGEREF _Toc37414672 \h </w:instrText>
            </w:r>
            <w:r>
              <w:rPr>
                <w:noProof/>
                <w:webHidden/>
              </w:rPr>
            </w:r>
            <w:r>
              <w:rPr>
                <w:noProof/>
                <w:webHidden/>
              </w:rPr>
              <w:fldChar w:fldCharType="separate"/>
            </w:r>
            <w:r>
              <w:rPr>
                <w:noProof/>
                <w:webHidden/>
              </w:rPr>
              <w:t>13</w:t>
            </w:r>
            <w:r>
              <w:rPr>
                <w:noProof/>
                <w:webHidden/>
              </w:rPr>
              <w:fldChar w:fldCharType="end"/>
            </w:r>
          </w:hyperlink>
        </w:p>
        <w:p w14:paraId="0B4F4617" w14:textId="063BB2AE" w:rsidR="000F4998" w:rsidRDefault="000F4998">
          <w:pPr>
            <w:pStyle w:val="TOC3"/>
            <w:tabs>
              <w:tab w:val="left" w:pos="880"/>
              <w:tab w:val="right" w:leader="dot" w:pos="9736"/>
            </w:tabs>
            <w:rPr>
              <w:rFonts w:eastAsiaTheme="minorEastAsia"/>
              <w:noProof/>
              <w:lang w:val="en-GB" w:eastAsia="en-GB"/>
            </w:rPr>
          </w:pPr>
          <w:hyperlink w:anchor="_Toc37414673" w:history="1">
            <w:r w:rsidRPr="00D953E8">
              <w:rPr>
                <w:rStyle w:val="Hyperlink"/>
                <w:noProof/>
              </w:rPr>
              <w:t>f.</w:t>
            </w:r>
            <w:r>
              <w:rPr>
                <w:rFonts w:eastAsiaTheme="minorEastAsia"/>
                <w:noProof/>
                <w:lang w:val="en-GB" w:eastAsia="en-GB"/>
              </w:rPr>
              <w:tab/>
            </w:r>
            <w:r w:rsidRPr="00D953E8">
              <w:rPr>
                <w:rStyle w:val="Hyperlink"/>
                <w:noProof/>
              </w:rPr>
              <w:t>Encodeur girouette</w:t>
            </w:r>
            <w:r>
              <w:rPr>
                <w:noProof/>
                <w:webHidden/>
              </w:rPr>
              <w:tab/>
            </w:r>
            <w:r>
              <w:rPr>
                <w:noProof/>
                <w:webHidden/>
              </w:rPr>
              <w:fldChar w:fldCharType="begin"/>
            </w:r>
            <w:r>
              <w:rPr>
                <w:noProof/>
                <w:webHidden/>
              </w:rPr>
              <w:instrText xml:space="preserve"> PAGEREF _Toc37414673 \h </w:instrText>
            </w:r>
            <w:r>
              <w:rPr>
                <w:noProof/>
                <w:webHidden/>
              </w:rPr>
            </w:r>
            <w:r>
              <w:rPr>
                <w:noProof/>
                <w:webHidden/>
              </w:rPr>
              <w:fldChar w:fldCharType="separate"/>
            </w:r>
            <w:r>
              <w:rPr>
                <w:noProof/>
                <w:webHidden/>
              </w:rPr>
              <w:t>16</w:t>
            </w:r>
            <w:r>
              <w:rPr>
                <w:noProof/>
                <w:webHidden/>
              </w:rPr>
              <w:fldChar w:fldCharType="end"/>
            </w:r>
          </w:hyperlink>
        </w:p>
        <w:p w14:paraId="7B409D7E" w14:textId="594F020B" w:rsidR="000F4998" w:rsidRDefault="000F4998">
          <w:pPr>
            <w:pStyle w:val="TOC2"/>
            <w:tabs>
              <w:tab w:val="left" w:pos="660"/>
              <w:tab w:val="right" w:leader="dot" w:pos="9736"/>
            </w:tabs>
            <w:rPr>
              <w:rFonts w:eastAsiaTheme="minorEastAsia"/>
              <w:noProof/>
              <w:lang w:val="en-GB" w:eastAsia="en-GB"/>
            </w:rPr>
          </w:pPr>
          <w:hyperlink w:anchor="_Toc37414674" w:history="1">
            <w:r w:rsidRPr="00D953E8">
              <w:rPr>
                <w:rStyle w:val="Hyperlink"/>
                <w:noProof/>
              </w:rPr>
              <w:t>2.</w:t>
            </w:r>
            <w:r>
              <w:rPr>
                <w:rFonts w:eastAsiaTheme="minorEastAsia"/>
                <w:noProof/>
                <w:lang w:val="en-GB" w:eastAsia="en-GB"/>
              </w:rPr>
              <w:tab/>
            </w:r>
            <w:r w:rsidRPr="00D953E8">
              <w:rPr>
                <w:rStyle w:val="Hyperlink"/>
                <w:noProof/>
              </w:rPr>
              <w:t>Montage électrique de la télécommande</w:t>
            </w:r>
            <w:r>
              <w:rPr>
                <w:noProof/>
                <w:webHidden/>
              </w:rPr>
              <w:tab/>
            </w:r>
            <w:r>
              <w:rPr>
                <w:noProof/>
                <w:webHidden/>
              </w:rPr>
              <w:fldChar w:fldCharType="begin"/>
            </w:r>
            <w:r>
              <w:rPr>
                <w:noProof/>
                <w:webHidden/>
              </w:rPr>
              <w:instrText xml:space="preserve"> PAGEREF _Toc37414674 \h </w:instrText>
            </w:r>
            <w:r>
              <w:rPr>
                <w:noProof/>
                <w:webHidden/>
              </w:rPr>
            </w:r>
            <w:r>
              <w:rPr>
                <w:noProof/>
                <w:webHidden/>
              </w:rPr>
              <w:fldChar w:fldCharType="separate"/>
            </w:r>
            <w:r>
              <w:rPr>
                <w:noProof/>
                <w:webHidden/>
              </w:rPr>
              <w:t>17</w:t>
            </w:r>
            <w:r>
              <w:rPr>
                <w:noProof/>
                <w:webHidden/>
              </w:rPr>
              <w:fldChar w:fldCharType="end"/>
            </w:r>
          </w:hyperlink>
        </w:p>
        <w:p w14:paraId="78E6F35D" w14:textId="5F70B4D9" w:rsidR="000F4998" w:rsidRDefault="000F4998">
          <w:pPr>
            <w:pStyle w:val="TOC3"/>
            <w:tabs>
              <w:tab w:val="left" w:pos="880"/>
              <w:tab w:val="right" w:leader="dot" w:pos="9736"/>
            </w:tabs>
            <w:rPr>
              <w:rFonts w:eastAsiaTheme="minorEastAsia"/>
              <w:noProof/>
              <w:lang w:val="en-GB" w:eastAsia="en-GB"/>
            </w:rPr>
          </w:pPr>
          <w:hyperlink w:anchor="_Toc37414675" w:history="1">
            <w:r w:rsidRPr="00D953E8">
              <w:rPr>
                <w:rStyle w:val="Hyperlink"/>
                <w:noProof/>
              </w:rPr>
              <w:t>a.</w:t>
            </w:r>
            <w:r>
              <w:rPr>
                <w:rFonts w:eastAsiaTheme="minorEastAsia"/>
                <w:noProof/>
                <w:lang w:val="en-GB" w:eastAsia="en-GB"/>
              </w:rPr>
              <w:tab/>
            </w:r>
            <w:r w:rsidRPr="00D953E8">
              <w:rPr>
                <w:rStyle w:val="Hyperlink"/>
                <w:noProof/>
              </w:rPr>
              <w:t>Présentation générale</w:t>
            </w:r>
            <w:r>
              <w:rPr>
                <w:noProof/>
                <w:webHidden/>
              </w:rPr>
              <w:tab/>
            </w:r>
            <w:r>
              <w:rPr>
                <w:noProof/>
                <w:webHidden/>
              </w:rPr>
              <w:fldChar w:fldCharType="begin"/>
            </w:r>
            <w:r>
              <w:rPr>
                <w:noProof/>
                <w:webHidden/>
              </w:rPr>
              <w:instrText xml:space="preserve"> PAGEREF _Toc37414675 \h </w:instrText>
            </w:r>
            <w:r>
              <w:rPr>
                <w:noProof/>
                <w:webHidden/>
              </w:rPr>
            </w:r>
            <w:r>
              <w:rPr>
                <w:noProof/>
                <w:webHidden/>
              </w:rPr>
              <w:fldChar w:fldCharType="separate"/>
            </w:r>
            <w:r>
              <w:rPr>
                <w:noProof/>
                <w:webHidden/>
              </w:rPr>
              <w:t>17</w:t>
            </w:r>
            <w:r>
              <w:rPr>
                <w:noProof/>
                <w:webHidden/>
              </w:rPr>
              <w:fldChar w:fldCharType="end"/>
            </w:r>
          </w:hyperlink>
        </w:p>
        <w:p w14:paraId="4F133C15" w14:textId="3D6B8BF1" w:rsidR="000F4998" w:rsidRDefault="000F4998">
          <w:pPr>
            <w:pStyle w:val="TOC3"/>
            <w:tabs>
              <w:tab w:val="left" w:pos="880"/>
              <w:tab w:val="right" w:leader="dot" w:pos="9736"/>
            </w:tabs>
            <w:rPr>
              <w:rFonts w:eastAsiaTheme="minorEastAsia"/>
              <w:noProof/>
              <w:lang w:val="en-GB" w:eastAsia="en-GB"/>
            </w:rPr>
          </w:pPr>
          <w:hyperlink w:anchor="_Toc37414676" w:history="1">
            <w:r w:rsidRPr="00D953E8">
              <w:rPr>
                <w:rStyle w:val="Hyperlink"/>
                <w:noProof/>
              </w:rPr>
              <w:t>b.</w:t>
            </w:r>
            <w:r>
              <w:rPr>
                <w:rFonts w:eastAsiaTheme="minorEastAsia"/>
                <w:noProof/>
                <w:lang w:val="en-GB" w:eastAsia="en-GB"/>
              </w:rPr>
              <w:tab/>
            </w:r>
            <w:r w:rsidRPr="00D953E8">
              <w:rPr>
                <w:rStyle w:val="Hyperlink"/>
                <w:noProof/>
              </w:rPr>
              <w:t>Arduino UNO</w:t>
            </w:r>
            <w:r>
              <w:rPr>
                <w:noProof/>
                <w:webHidden/>
              </w:rPr>
              <w:tab/>
            </w:r>
            <w:r>
              <w:rPr>
                <w:noProof/>
                <w:webHidden/>
              </w:rPr>
              <w:fldChar w:fldCharType="begin"/>
            </w:r>
            <w:r>
              <w:rPr>
                <w:noProof/>
                <w:webHidden/>
              </w:rPr>
              <w:instrText xml:space="preserve"> PAGEREF _Toc37414676 \h </w:instrText>
            </w:r>
            <w:r>
              <w:rPr>
                <w:noProof/>
                <w:webHidden/>
              </w:rPr>
            </w:r>
            <w:r>
              <w:rPr>
                <w:noProof/>
                <w:webHidden/>
              </w:rPr>
              <w:fldChar w:fldCharType="separate"/>
            </w:r>
            <w:r>
              <w:rPr>
                <w:noProof/>
                <w:webHidden/>
              </w:rPr>
              <w:t>17</w:t>
            </w:r>
            <w:r>
              <w:rPr>
                <w:noProof/>
                <w:webHidden/>
              </w:rPr>
              <w:fldChar w:fldCharType="end"/>
            </w:r>
          </w:hyperlink>
        </w:p>
        <w:p w14:paraId="2FF4D0DD" w14:textId="4C68C054" w:rsidR="000F4998" w:rsidRDefault="000F4998">
          <w:pPr>
            <w:pStyle w:val="TOC3"/>
            <w:tabs>
              <w:tab w:val="left" w:pos="880"/>
              <w:tab w:val="right" w:leader="dot" w:pos="9736"/>
            </w:tabs>
            <w:rPr>
              <w:rFonts w:eastAsiaTheme="minorEastAsia"/>
              <w:noProof/>
              <w:lang w:val="en-GB" w:eastAsia="en-GB"/>
            </w:rPr>
          </w:pPr>
          <w:hyperlink w:anchor="_Toc37414677" w:history="1">
            <w:r w:rsidRPr="00D953E8">
              <w:rPr>
                <w:rStyle w:val="Hyperlink"/>
                <w:noProof/>
              </w:rPr>
              <w:t>c.</w:t>
            </w:r>
            <w:r>
              <w:rPr>
                <w:rFonts w:eastAsiaTheme="minorEastAsia"/>
                <w:noProof/>
                <w:lang w:val="en-GB" w:eastAsia="en-GB"/>
              </w:rPr>
              <w:tab/>
            </w:r>
            <w:r w:rsidRPr="00D953E8">
              <w:rPr>
                <w:rStyle w:val="Hyperlink"/>
                <w:noProof/>
              </w:rPr>
              <w:t>Circuit d’alimentation</w:t>
            </w:r>
            <w:r>
              <w:rPr>
                <w:noProof/>
                <w:webHidden/>
              </w:rPr>
              <w:tab/>
            </w:r>
            <w:r>
              <w:rPr>
                <w:noProof/>
                <w:webHidden/>
              </w:rPr>
              <w:fldChar w:fldCharType="begin"/>
            </w:r>
            <w:r>
              <w:rPr>
                <w:noProof/>
                <w:webHidden/>
              </w:rPr>
              <w:instrText xml:space="preserve"> PAGEREF _Toc37414677 \h </w:instrText>
            </w:r>
            <w:r>
              <w:rPr>
                <w:noProof/>
                <w:webHidden/>
              </w:rPr>
            </w:r>
            <w:r>
              <w:rPr>
                <w:noProof/>
                <w:webHidden/>
              </w:rPr>
              <w:fldChar w:fldCharType="separate"/>
            </w:r>
            <w:r>
              <w:rPr>
                <w:noProof/>
                <w:webHidden/>
              </w:rPr>
              <w:t>17</w:t>
            </w:r>
            <w:r>
              <w:rPr>
                <w:noProof/>
                <w:webHidden/>
              </w:rPr>
              <w:fldChar w:fldCharType="end"/>
            </w:r>
          </w:hyperlink>
        </w:p>
        <w:p w14:paraId="5DFD82F4" w14:textId="1CEBC2BB" w:rsidR="000F4998" w:rsidRDefault="000F4998">
          <w:pPr>
            <w:pStyle w:val="TOC3"/>
            <w:tabs>
              <w:tab w:val="left" w:pos="880"/>
              <w:tab w:val="right" w:leader="dot" w:pos="9736"/>
            </w:tabs>
            <w:rPr>
              <w:rFonts w:eastAsiaTheme="minorEastAsia"/>
              <w:noProof/>
              <w:lang w:val="en-GB" w:eastAsia="en-GB"/>
            </w:rPr>
          </w:pPr>
          <w:hyperlink w:anchor="_Toc37414678" w:history="1">
            <w:r w:rsidRPr="00D953E8">
              <w:rPr>
                <w:rStyle w:val="Hyperlink"/>
                <w:noProof/>
              </w:rPr>
              <w:t>d.</w:t>
            </w:r>
            <w:r>
              <w:rPr>
                <w:rFonts w:eastAsiaTheme="minorEastAsia"/>
                <w:noProof/>
                <w:lang w:val="en-GB" w:eastAsia="en-GB"/>
              </w:rPr>
              <w:tab/>
            </w:r>
            <w:r w:rsidRPr="00D953E8">
              <w:rPr>
                <w:rStyle w:val="Hyperlink"/>
                <w:noProof/>
              </w:rPr>
              <w:t>Joystick Shield (artofcircuits, 2020)</w:t>
            </w:r>
            <w:r>
              <w:rPr>
                <w:noProof/>
                <w:webHidden/>
              </w:rPr>
              <w:tab/>
            </w:r>
            <w:r>
              <w:rPr>
                <w:noProof/>
                <w:webHidden/>
              </w:rPr>
              <w:fldChar w:fldCharType="begin"/>
            </w:r>
            <w:r>
              <w:rPr>
                <w:noProof/>
                <w:webHidden/>
              </w:rPr>
              <w:instrText xml:space="preserve"> PAGEREF _Toc37414678 \h </w:instrText>
            </w:r>
            <w:r>
              <w:rPr>
                <w:noProof/>
                <w:webHidden/>
              </w:rPr>
            </w:r>
            <w:r>
              <w:rPr>
                <w:noProof/>
                <w:webHidden/>
              </w:rPr>
              <w:fldChar w:fldCharType="separate"/>
            </w:r>
            <w:r>
              <w:rPr>
                <w:noProof/>
                <w:webHidden/>
              </w:rPr>
              <w:t>18</w:t>
            </w:r>
            <w:r>
              <w:rPr>
                <w:noProof/>
                <w:webHidden/>
              </w:rPr>
              <w:fldChar w:fldCharType="end"/>
            </w:r>
          </w:hyperlink>
        </w:p>
        <w:p w14:paraId="6195AE38" w14:textId="3AC93529" w:rsidR="000F4998" w:rsidRDefault="000F4998">
          <w:pPr>
            <w:pStyle w:val="TOC3"/>
            <w:tabs>
              <w:tab w:val="left" w:pos="880"/>
              <w:tab w:val="right" w:leader="dot" w:pos="9736"/>
            </w:tabs>
            <w:rPr>
              <w:rFonts w:eastAsiaTheme="minorEastAsia"/>
              <w:noProof/>
              <w:lang w:val="en-GB" w:eastAsia="en-GB"/>
            </w:rPr>
          </w:pPr>
          <w:hyperlink w:anchor="_Toc37414679" w:history="1">
            <w:r w:rsidRPr="00D953E8">
              <w:rPr>
                <w:rStyle w:val="Hyperlink"/>
                <w:noProof/>
              </w:rPr>
              <w:t>e.</w:t>
            </w:r>
            <w:r>
              <w:rPr>
                <w:rFonts w:eastAsiaTheme="minorEastAsia"/>
                <w:noProof/>
                <w:lang w:val="en-GB" w:eastAsia="en-GB"/>
              </w:rPr>
              <w:tab/>
            </w:r>
            <w:r w:rsidRPr="00D953E8">
              <w:rPr>
                <w:rStyle w:val="Hyperlink"/>
                <w:noProof/>
              </w:rPr>
              <w:t>Module radio 2,4 GHz - nRF24L01</w:t>
            </w:r>
            <w:r>
              <w:rPr>
                <w:noProof/>
                <w:webHidden/>
              </w:rPr>
              <w:tab/>
            </w:r>
            <w:r>
              <w:rPr>
                <w:noProof/>
                <w:webHidden/>
              </w:rPr>
              <w:fldChar w:fldCharType="begin"/>
            </w:r>
            <w:r>
              <w:rPr>
                <w:noProof/>
                <w:webHidden/>
              </w:rPr>
              <w:instrText xml:space="preserve"> PAGEREF _Toc37414679 \h </w:instrText>
            </w:r>
            <w:r>
              <w:rPr>
                <w:noProof/>
                <w:webHidden/>
              </w:rPr>
            </w:r>
            <w:r>
              <w:rPr>
                <w:noProof/>
                <w:webHidden/>
              </w:rPr>
              <w:fldChar w:fldCharType="separate"/>
            </w:r>
            <w:r>
              <w:rPr>
                <w:noProof/>
                <w:webHidden/>
              </w:rPr>
              <w:t>20</w:t>
            </w:r>
            <w:r>
              <w:rPr>
                <w:noProof/>
                <w:webHidden/>
              </w:rPr>
              <w:fldChar w:fldCharType="end"/>
            </w:r>
          </w:hyperlink>
        </w:p>
        <w:p w14:paraId="4649838B" w14:textId="23F01FA4" w:rsidR="000F4998" w:rsidRDefault="000F4998">
          <w:pPr>
            <w:pStyle w:val="TOC2"/>
            <w:tabs>
              <w:tab w:val="left" w:pos="660"/>
              <w:tab w:val="right" w:leader="dot" w:pos="9736"/>
            </w:tabs>
            <w:rPr>
              <w:rFonts w:eastAsiaTheme="minorEastAsia"/>
              <w:noProof/>
              <w:lang w:val="en-GB" w:eastAsia="en-GB"/>
            </w:rPr>
          </w:pPr>
          <w:hyperlink w:anchor="_Toc37414680" w:history="1">
            <w:r w:rsidRPr="00D953E8">
              <w:rPr>
                <w:rStyle w:val="Hyperlink"/>
                <w:noProof/>
              </w:rPr>
              <w:t>3.</w:t>
            </w:r>
            <w:r>
              <w:rPr>
                <w:rFonts w:eastAsiaTheme="minorEastAsia"/>
                <w:noProof/>
                <w:lang w:val="en-GB" w:eastAsia="en-GB"/>
              </w:rPr>
              <w:tab/>
            </w:r>
            <w:r w:rsidRPr="00D953E8">
              <w:rPr>
                <w:rStyle w:val="Hyperlink"/>
                <w:noProof/>
              </w:rPr>
              <w:t>Programme de la télécommande</w:t>
            </w:r>
            <w:r>
              <w:rPr>
                <w:noProof/>
                <w:webHidden/>
              </w:rPr>
              <w:tab/>
            </w:r>
            <w:r>
              <w:rPr>
                <w:noProof/>
                <w:webHidden/>
              </w:rPr>
              <w:fldChar w:fldCharType="begin"/>
            </w:r>
            <w:r>
              <w:rPr>
                <w:noProof/>
                <w:webHidden/>
              </w:rPr>
              <w:instrText xml:space="preserve"> PAGEREF _Toc37414680 \h </w:instrText>
            </w:r>
            <w:r>
              <w:rPr>
                <w:noProof/>
                <w:webHidden/>
              </w:rPr>
            </w:r>
            <w:r>
              <w:rPr>
                <w:noProof/>
                <w:webHidden/>
              </w:rPr>
              <w:fldChar w:fldCharType="separate"/>
            </w:r>
            <w:r>
              <w:rPr>
                <w:noProof/>
                <w:webHidden/>
              </w:rPr>
              <w:t>21</w:t>
            </w:r>
            <w:r>
              <w:rPr>
                <w:noProof/>
                <w:webHidden/>
              </w:rPr>
              <w:fldChar w:fldCharType="end"/>
            </w:r>
          </w:hyperlink>
        </w:p>
        <w:p w14:paraId="0D48463D" w14:textId="544075C4" w:rsidR="000F4998" w:rsidRDefault="000F4998">
          <w:pPr>
            <w:pStyle w:val="TOC3"/>
            <w:tabs>
              <w:tab w:val="left" w:pos="880"/>
              <w:tab w:val="right" w:leader="dot" w:pos="9736"/>
            </w:tabs>
            <w:rPr>
              <w:rFonts w:eastAsiaTheme="minorEastAsia"/>
              <w:noProof/>
              <w:lang w:val="en-GB" w:eastAsia="en-GB"/>
            </w:rPr>
          </w:pPr>
          <w:hyperlink w:anchor="_Toc37414681" w:history="1">
            <w:r w:rsidRPr="00D953E8">
              <w:rPr>
                <w:rStyle w:val="Hyperlink"/>
                <w:noProof/>
              </w:rPr>
              <w:t>a.</w:t>
            </w:r>
            <w:r>
              <w:rPr>
                <w:rFonts w:eastAsiaTheme="minorEastAsia"/>
                <w:noProof/>
                <w:lang w:val="en-GB" w:eastAsia="en-GB"/>
              </w:rPr>
              <w:tab/>
            </w:r>
            <w:r w:rsidRPr="00D953E8">
              <w:rPr>
                <w:rStyle w:val="Hyperlink"/>
                <w:noProof/>
              </w:rPr>
              <w:t>Vue d’ensemble</w:t>
            </w:r>
            <w:r>
              <w:rPr>
                <w:noProof/>
                <w:webHidden/>
              </w:rPr>
              <w:tab/>
            </w:r>
            <w:r>
              <w:rPr>
                <w:noProof/>
                <w:webHidden/>
              </w:rPr>
              <w:fldChar w:fldCharType="begin"/>
            </w:r>
            <w:r>
              <w:rPr>
                <w:noProof/>
                <w:webHidden/>
              </w:rPr>
              <w:instrText xml:space="preserve"> PAGEREF _Toc37414681 \h </w:instrText>
            </w:r>
            <w:r>
              <w:rPr>
                <w:noProof/>
                <w:webHidden/>
              </w:rPr>
            </w:r>
            <w:r>
              <w:rPr>
                <w:noProof/>
                <w:webHidden/>
              </w:rPr>
              <w:fldChar w:fldCharType="separate"/>
            </w:r>
            <w:r>
              <w:rPr>
                <w:noProof/>
                <w:webHidden/>
              </w:rPr>
              <w:t>21</w:t>
            </w:r>
            <w:r>
              <w:rPr>
                <w:noProof/>
                <w:webHidden/>
              </w:rPr>
              <w:fldChar w:fldCharType="end"/>
            </w:r>
          </w:hyperlink>
        </w:p>
        <w:p w14:paraId="28BB445D" w14:textId="64198600" w:rsidR="000F4998" w:rsidRDefault="000F4998">
          <w:pPr>
            <w:pStyle w:val="TOC3"/>
            <w:tabs>
              <w:tab w:val="left" w:pos="880"/>
              <w:tab w:val="right" w:leader="dot" w:pos="9736"/>
            </w:tabs>
            <w:rPr>
              <w:rFonts w:eastAsiaTheme="minorEastAsia"/>
              <w:noProof/>
              <w:lang w:val="en-GB" w:eastAsia="en-GB"/>
            </w:rPr>
          </w:pPr>
          <w:hyperlink w:anchor="_Toc37414682" w:history="1">
            <w:r w:rsidRPr="00D953E8">
              <w:rPr>
                <w:rStyle w:val="Hyperlink"/>
                <w:noProof/>
              </w:rPr>
              <w:t>b.</w:t>
            </w:r>
            <w:r>
              <w:rPr>
                <w:rFonts w:eastAsiaTheme="minorEastAsia"/>
                <w:noProof/>
                <w:lang w:val="en-GB" w:eastAsia="en-GB"/>
              </w:rPr>
              <w:tab/>
            </w:r>
            <w:r w:rsidRPr="00D953E8">
              <w:rPr>
                <w:rStyle w:val="Hyperlink"/>
                <w:noProof/>
              </w:rPr>
              <w:t>Gestion de la communication</w:t>
            </w:r>
            <w:r>
              <w:rPr>
                <w:noProof/>
                <w:webHidden/>
              </w:rPr>
              <w:tab/>
            </w:r>
            <w:r>
              <w:rPr>
                <w:noProof/>
                <w:webHidden/>
              </w:rPr>
              <w:fldChar w:fldCharType="begin"/>
            </w:r>
            <w:r>
              <w:rPr>
                <w:noProof/>
                <w:webHidden/>
              </w:rPr>
              <w:instrText xml:space="preserve"> PAGEREF _Toc37414682 \h </w:instrText>
            </w:r>
            <w:r>
              <w:rPr>
                <w:noProof/>
                <w:webHidden/>
              </w:rPr>
            </w:r>
            <w:r>
              <w:rPr>
                <w:noProof/>
                <w:webHidden/>
              </w:rPr>
              <w:fldChar w:fldCharType="separate"/>
            </w:r>
            <w:r>
              <w:rPr>
                <w:noProof/>
                <w:webHidden/>
              </w:rPr>
              <w:t>21</w:t>
            </w:r>
            <w:r>
              <w:rPr>
                <w:noProof/>
                <w:webHidden/>
              </w:rPr>
              <w:fldChar w:fldCharType="end"/>
            </w:r>
          </w:hyperlink>
        </w:p>
        <w:p w14:paraId="333A7216" w14:textId="666DCC64" w:rsidR="000F4998" w:rsidRDefault="000F4998">
          <w:pPr>
            <w:pStyle w:val="TOC3"/>
            <w:tabs>
              <w:tab w:val="left" w:pos="880"/>
              <w:tab w:val="right" w:leader="dot" w:pos="9736"/>
            </w:tabs>
            <w:rPr>
              <w:rFonts w:eastAsiaTheme="minorEastAsia"/>
              <w:noProof/>
              <w:lang w:val="en-GB" w:eastAsia="en-GB"/>
            </w:rPr>
          </w:pPr>
          <w:hyperlink w:anchor="_Toc37414683" w:history="1">
            <w:r w:rsidRPr="00D953E8">
              <w:rPr>
                <w:rStyle w:val="Hyperlink"/>
                <w:noProof/>
              </w:rPr>
              <w:t>c.</w:t>
            </w:r>
            <w:r>
              <w:rPr>
                <w:rFonts w:eastAsiaTheme="minorEastAsia"/>
                <w:noProof/>
                <w:lang w:val="en-GB" w:eastAsia="en-GB"/>
              </w:rPr>
              <w:tab/>
            </w:r>
            <w:r w:rsidRPr="00D953E8">
              <w:rPr>
                <w:rStyle w:val="Hyperlink"/>
                <w:noProof/>
              </w:rPr>
              <w:t>Gestion du joystick shield</w:t>
            </w:r>
            <w:r>
              <w:rPr>
                <w:noProof/>
                <w:webHidden/>
              </w:rPr>
              <w:tab/>
            </w:r>
            <w:r>
              <w:rPr>
                <w:noProof/>
                <w:webHidden/>
              </w:rPr>
              <w:fldChar w:fldCharType="begin"/>
            </w:r>
            <w:r>
              <w:rPr>
                <w:noProof/>
                <w:webHidden/>
              </w:rPr>
              <w:instrText xml:space="preserve"> PAGEREF _Toc37414683 \h </w:instrText>
            </w:r>
            <w:r>
              <w:rPr>
                <w:noProof/>
                <w:webHidden/>
              </w:rPr>
            </w:r>
            <w:r>
              <w:rPr>
                <w:noProof/>
                <w:webHidden/>
              </w:rPr>
              <w:fldChar w:fldCharType="separate"/>
            </w:r>
            <w:r>
              <w:rPr>
                <w:noProof/>
                <w:webHidden/>
              </w:rPr>
              <w:t>21</w:t>
            </w:r>
            <w:r>
              <w:rPr>
                <w:noProof/>
                <w:webHidden/>
              </w:rPr>
              <w:fldChar w:fldCharType="end"/>
            </w:r>
          </w:hyperlink>
        </w:p>
        <w:p w14:paraId="643788B6" w14:textId="1724510E" w:rsidR="000F4998" w:rsidRDefault="000F4998">
          <w:pPr>
            <w:pStyle w:val="TOC3"/>
            <w:tabs>
              <w:tab w:val="left" w:pos="880"/>
              <w:tab w:val="right" w:leader="dot" w:pos="9736"/>
            </w:tabs>
            <w:rPr>
              <w:rFonts w:eastAsiaTheme="minorEastAsia"/>
              <w:noProof/>
              <w:lang w:val="en-GB" w:eastAsia="en-GB"/>
            </w:rPr>
          </w:pPr>
          <w:hyperlink w:anchor="_Toc37414684" w:history="1">
            <w:r w:rsidRPr="00D953E8">
              <w:rPr>
                <w:rStyle w:val="Hyperlink"/>
                <w:noProof/>
              </w:rPr>
              <w:t>d.</w:t>
            </w:r>
            <w:r>
              <w:rPr>
                <w:rFonts w:eastAsiaTheme="minorEastAsia"/>
                <w:noProof/>
                <w:lang w:val="en-GB" w:eastAsia="en-GB"/>
              </w:rPr>
              <w:tab/>
            </w:r>
            <w:r w:rsidRPr="00D953E8">
              <w:rPr>
                <w:rStyle w:val="Hyperlink"/>
                <w:noProof/>
              </w:rPr>
              <w:t xml:space="preserve">Définition du </w:t>
            </w:r>
            <w:r w:rsidRPr="00D953E8">
              <w:rPr>
                <w:rStyle w:val="Hyperlink"/>
                <w:i/>
                <w:iCs/>
                <w:noProof/>
              </w:rPr>
              <w:t>mode manuel</w:t>
            </w:r>
            <w:r>
              <w:rPr>
                <w:noProof/>
                <w:webHidden/>
              </w:rPr>
              <w:tab/>
            </w:r>
            <w:r>
              <w:rPr>
                <w:noProof/>
                <w:webHidden/>
              </w:rPr>
              <w:fldChar w:fldCharType="begin"/>
            </w:r>
            <w:r>
              <w:rPr>
                <w:noProof/>
                <w:webHidden/>
              </w:rPr>
              <w:instrText xml:space="preserve"> PAGEREF _Toc37414684 \h </w:instrText>
            </w:r>
            <w:r>
              <w:rPr>
                <w:noProof/>
                <w:webHidden/>
              </w:rPr>
            </w:r>
            <w:r>
              <w:rPr>
                <w:noProof/>
                <w:webHidden/>
              </w:rPr>
              <w:fldChar w:fldCharType="separate"/>
            </w:r>
            <w:r>
              <w:rPr>
                <w:noProof/>
                <w:webHidden/>
              </w:rPr>
              <w:t>21</w:t>
            </w:r>
            <w:r>
              <w:rPr>
                <w:noProof/>
                <w:webHidden/>
              </w:rPr>
              <w:fldChar w:fldCharType="end"/>
            </w:r>
          </w:hyperlink>
        </w:p>
        <w:p w14:paraId="41849C56" w14:textId="07BC6DA0" w:rsidR="000F4998" w:rsidRDefault="000F4998">
          <w:pPr>
            <w:pStyle w:val="TOC3"/>
            <w:tabs>
              <w:tab w:val="left" w:pos="880"/>
              <w:tab w:val="right" w:leader="dot" w:pos="9736"/>
            </w:tabs>
            <w:rPr>
              <w:rFonts w:eastAsiaTheme="minorEastAsia"/>
              <w:noProof/>
              <w:lang w:val="en-GB" w:eastAsia="en-GB"/>
            </w:rPr>
          </w:pPr>
          <w:hyperlink w:anchor="_Toc37414685" w:history="1">
            <w:r w:rsidRPr="00D953E8">
              <w:rPr>
                <w:rStyle w:val="Hyperlink"/>
                <w:noProof/>
              </w:rPr>
              <w:t>e.</w:t>
            </w:r>
            <w:r>
              <w:rPr>
                <w:rFonts w:eastAsiaTheme="minorEastAsia"/>
                <w:noProof/>
                <w:lang w:val="en-GB" w:eastAsia="en-GB"/>
              </w:rPr>
              <w:tab/>
            </w:r>
            <w:r w:rsidRPr="00D953E8">
              <w:rPr>
                <w:rStyle w:val="Hyperlink"/>
                <w:noProof/>
              </w:rPr>
              <w:t xml:space="preserve">Définition du </w:t>
            </w:r>
            <w:r w:rsidRPr="00D953E8">
              <w:rPr>
                <w:rStyle w:val="Hyperlink"/>
                <w:i/>
                <w:iCs/>
                <w:noProof/>
              </w:rPr>
              <w:t>mode auto</w:t>
            </w:r>
            <w:r>
              <w:rPr>
                <w:noProof/>
                <w:webHidden/>
              </w:rPr>
              <w:tab/>
            </w:r>
            <w:r>
              <w:rPr>
                <w:noProof/>
                <w:webHidden/>
              </w:rPr>
              <w:fldChar w:fldCharType="begin"/>
            </w:r>
            <w:r>
              <w:rPr>
                <w:noProof/>
                <w:webHidden/>
              </w:rPr>
              <w:instrText xml:space="preserve"> PAGEREF _Toc37414685 \h </w:instrText>
            </w:r>
            <w:r>
              <w:rPr>
                <w:noProof/>
                <w:webHidden/>
              </w:rPr>
            </w:r>
            <w:r>
              <w:rPr>
                <w:noProof/>
                <w:webHidden/>
              </w:rPr>
              <w:fldChar w:fldCharType="separate"/>
            </w:r>
            <w:r>
              <w:rPr>
                <w:noProof/>
                <w:webHidden/>
              </w:rPr>
              <w:t>21</w:t>
            </w:r>
            <w:r>
              <w:rPr>
                <w:noProof/>
                <w:webHidden/>
              </w:rPr>
              <w:fldChar w:fldCharType="end"/>
            </w:r>
          </w:hyperlink>
        </w:p>
        <w:p w14:paraId="176E7080" w14:textId="39383750" w:rsidR="000F4998" w:rsidRDefault="000F4998">
          <w:pPr>
            <w:pStyle w:val="TOC2"/>
            <w:tabs>
              <w:tab w:val="left" w:pos="660"/>
              <w:tab w:val="right" w:leader="dot" w:pos="9736"/>
            </w:tabs>
            <w:rPr>
              <w:rFonts w:eastAsiaTheme="minorEastAsia"/>
              <w:noProof/>
              <w:lang w:val="en-GB" w:eastAsia="en-GB"/>
            </w:rPr>
          </w:pPr>
          <w:hyperlink w:anchor="_Toc37414686" w:history="1">
            <w:r w:rsidRPr="00D953E8">
              <w:rPr>
                <w:rStyle w:val="Hyperlink"/>
                <w:noProof/>
              </w:rPr>
              <w:t>4.</w:t>
            </w:r>
            <w:r>
              <w:rPr>
                <w:rFonts w:eastAsiaTheme="minorEastAsia"/>
                <w:noProof/>
                <w:lang w:val="en-GB" w:eastAsia="en-GB"/>
              </w:rPr>
              <w:tab/>
            </w:r>
            <w:r w:rsidRPr="00D953E8">
              <w:rPr>
                <w:rStyle w:val="Hyperlink"/>
                <w:noProof/>
              </w:rPr>
              <w:t>Programme du bateau</w:t>
            </w:r>
            <w:r>
              <w:rPr>
                <w:noProof/>
                <w:webHidden/>
              </w:rPr>
              <w:tab/>
            </w:r>
            <w:r>
              <w:rPr>
                <w:noProof/>
                <w:webHidden/>
              </w:rPr>
              <w:fldChar w:fldCharType="begin"/>
            </w:r>
            <w:r>
              <w:rPr>
                <w:noProof/>
                <w:webHidden/>
              </w:rPr>
              <w:instrText xml:space="preserve"> PAGEREF _Toc37414686 \h </w:instrText>
            </w:r>
            <w:r>
              <w:rPr>
                <w:noProof/>
                <w:webHidden/>
              </w:rPr>
            </w:r>
            <w:r>
              <w:rPr>
                <w:noProof/>
                <w:webHidden/>
              </w:rPr>
              <w:fldChar w:fldCharType="separate"/>
            </w:r>
            <w:r>
              <w:rPr>
                <w:noProof/>
                <w:webHidden/>
              </w:rPr>
              <w:t>21</w:t>
            </w:r>
            <w:r>
              <w:rPr>
                <w:noProof/>
                <w:webHidden/>
              </w:rPr>
              <w:fldChar w:fldCharType="end"/>
            </w:r>
          </w:hyperlink>
        </w:p>
        <w:p w14:paraId="02DEAF80" w14:textId="0CD85441" w:rsidR="000F4998" w:rsidRDefault="000F4998">
          <w:pPr>
            <w:pStyle w:val="TOC3"/>
            <w:tabs>
              <w:tab w:val="left" w:pos="880"/>
              <w:tab w:val="right" w:leader="dot" w:pos="9736"/>
            </w:tabs>
            <w:rPr>
              <w:rFonts w:eastAsiaTheme="minorEastAsia"/>
              <w:noProof/>
              <w:lang w:val="en-GB" w:eastAsia="en-GB"/>
            </w:rPr>
          </w:pPr>
          <w:hyperlink w:anchor="_Toc37414687" w:history="1">
            <w:r w:rsidRPr="00D953E8">
              <w:rPr>
                <w:rStyle w:val="Hyperlink"/>
                <w:noProof/>
              </w:rPr>
              <w:t>a.</w:t>
            </w:r>
            <w:r>
              <w:rPr>
                <w:rFonts w:eastAsiaTheme="minorEastAsia"/>
                <w:noProof/>
                <w:lang w:val="en-GB" w:eastAsia="en-GB"/>
              </w:rPr>
              <w:tab/>
            </w:r>
            <w:r w:rsidRPr="00D953E8">
              <w:rPr>
                <w:rStyle w:val="Hyperlink"/>
                <w:noProof/>
              </w:rPr>
              <w:t>Vue d’ensemble</w:t>
            </w:r>
            <w:r>
              <w:rPr>
                <w:noProof/>
                <w:webHidden/>
              </w:rPr>
              <w:tab/>
            </w:r>
            <w:r>
              <w:rPr>
                <w:noProof/>
                <w:webHidden/>
              </w:rPr>
              <w:fldChar w:fldCharType="begin"/>
            </w:r>
            <w:r>
              <w:rPr>
                <w:noProof/>
                <w:webHidden/>
              </w:rPr>
              <w:instrText xml:space="preserve"> PAGEREF _Toc37414687 \h </w:instrText>
            </w:r>
            <w:r>
              <w:rPr>
                <w:noProof/>
                <w:webHidden/>
              </w:rPr>
            </w:r>
            <w:r>
              <w:rPr>
                <w:noProof/>
                <w:webHidden/>
              </w:rPr>
              <w:fldChar w:fldCharType="separate"/>
            </w:r>
            <w:r>
              <w:rPr>
                <w:noProof/>
                <w:webHidden/>
              </w:rPr>
              <w:t>21</w:t>
            </w:r>
            <w:r>
              <w:rPr>
                <w:noProof/>
                <w:webHidden/>
              </w:rPr>
              <w:fldChar w:fldCharType="end"/>
            </w:r>
          </w:hyperlink>
        </w:p>
        <w:p w14:paraId="33FF828A" w14:textId="45778B4E" w:rsidR="000F4998" w:rsidRDefault="000F4998">
          <w:pPr>
            <w:pStyle w:val="TOC3"/>
            <w:tabs>
              <w:tab w:val="left" w:pos="880"/>
              <w:tab w:val="right" w:leader="dot" w:pos="9736"/>
            </w:tabs>
            <w:rPr>
              <w:rFonts w:eastAsiaTheme="minorEastAsia"/>
              <w:noProof/>
              <w:lang w:val="en-GB" w:eastAsia="en-GB"/>
            </w:rPr>
          </w:pPr>
          <w:hyperlink w:anchor="_Toc37414688" w:history="1">
            <w:r w:rsidRPr="00D953E8">
              <w:rPr>
                <w:rStyle w:val="Hyperlink"/>
                <w:noProof/>
              </w:rPr>
              <w:t>b.</w:t>
            </w:r>
            <w:r>
              <w:rPr>
                <w:rFonts w:eastAsiaTheme="minorEastAsia"/>
                <w:noProof/>
                <w:lang w:val="en-GB" w:eastAsia="en-GB"/>
              </w:rPr>
              <w:tab/>
            </w:r>
            <w:r w:rsidRPr="00D953E8">
              <w:rPr>
                <w:rStyle w:val="Hyperlink"/>
                <w:noProof/>
              </w:rPr>
              <w:t>Gestion de la communication</w:t>
            </w:r>
            <w:r>
              <w:rPr>
                <w:noProof/>
                <w:webHidden/>
              </w:rPr>
              <w:tab/>
            </w:r>
            <w:r>
              <w:rPr>
                <w:noProof/>
                <w:webHidden/>
              </w:rPr>
              <w:fldChar w:fldCharType="begin"/>
            </w:r>
            <w:r>
              <w:rPr>
                <w:noProof/>
                <w:webHidden/>
              </w:rPr>
              <w:instrText xml:space="preserve"> PAGEREF _Toc37414688 \h </w:instrText>
            </w:r>
            <w:r>
              <w:rPr>
                <w:noProof/>
                <w:webHidden/>
              </w:rPr>
            </w:r>
            <w:r>
              <w:rPr>
                <w:noProof/>
                <w:webHidden/>
              </w:rPr>
              <w:fldChar w:fldCharType="separate"/>
            </w:r>
            <w:r>
              <w:rPr>
                <w:noProof/>
                <w:webHidden/>
              </w:rPr>
              <w:t>21</w:t>
            </w:r>
            <w:r>
              <w:rPr>
                <w:noProof/>
                <w:webHidden/>
              </w:rPr>
              <w:fldChar w:fldCharType="end"/>
            </w:r>
          </w:hyperlink>
        </w:p>
        <w:p w14:paraId="6C3FB516" w14:textId="5206922F" w:rsidR="000F4998" w:rsidRDefault="000F4998">
          <w:pPr>
            <w:pStyle w:val="TOC3"/>
            <w:tabs>
              <w:tab w:val="left" w:pos="880"/>
              <w:tab w:val="right" w:leader="dot" w:pos="9736"/>
            </w:tabs>
            <w:rPr>
              <w:rFonts w:eastAsiaTheme="minorEastAsia"/>
              <w:noProof/>
              <w:lang w:val="en-GB" w:eastAsia="en-GB"/>
            </w:rPr>
          </w:pPr>
          <w:hyperlink w:anchor="_Toc37414689" w:history="1">
            <w:r w:rsidRPr="00D953E8">
              <w:rPr>
                <w:rStyle w:val="Hyperlink"/>
                <w:noProof/>
              </w:rPr>
              <w:t>c.</w:t>
            </w:r>
            <w:r>
              <w:rPr>
                <w:rFonts w:eastAsiaTheme="minorEastAsia"/>
                <w:noProof/>
                <w:lang w:val="en-GB" w:eastAsia="en-GB"/>
              </w:rPr>
              <w:tab/>
            </w:r>
            <w:r w:rsidRPr="00D953E8">
              <w:rPr>
                <w:rStyle w:val="Hyperlink"/>
                <w:noProof/>
              </w:rPr>
              <w:t>Gestion des servo moteurs</w:t>
            </w:r>
            <w:r>
              <w:rPr>
                <w:noProof/>
                <w:webHidden/>
              </w:rPr>
              <w:tab/>
            </w:r>
            <w:r>
              <w:rPr>
                <w:noProof/>
                <w:webHidden/>
              </w:rPr>
              <w:fldChar w:fldCharType="begin"/>
            </w:r>
            <w:r>
              <w:rPr>
                <w:noProof/>
                <w:webHidden/>
              </w:rPr>
              <w:instrText xml:space="preserve"> PAGEREF _Toc37414689 \h </w:instrText>
            </w:r>
            <w:r>
              <w:rPr>
                <w:noProof/>
                <w:webHidden/>
              </w:rPr>
            </w:r>
            <w:r>
              <w:rPr>
                <w:noProof/>
                <w:webHidden/>
              </w:rPr>
              <w:fldChar w:fldCharType="separate"/>
            </w:r>
            <w:r>
              <w:rPr>
                <w:noProof/>
                <w:webHidden/>
              </w:rPr>
              <w:t>21</w:t>
            </w:r>
            <w:r>
              <w:rPr>
                <w:noProof/>
                <w:webHidden/>
              </w:rPr>
              <w:fldChar w:fldCharType="end"/>
            </w:r>
          </w:hyperlink>
        </w:p>
        <w:p w14:paraId="6312EC60" w14:textId="01D44DA3" w:rsidR="000F4998" w:rsidRDefault="000F4998">
          <w:pPr>
            <w:pStyle w:val="TOC3"/>
            <w:tabs>
              <w:tab w:val="left" w:pos="880"/>
              <w:tab w:val="right" w:leader="dot" w:pos="9736"/>
            </w:tabs>
            <w:rPr>
              <w:rFonts w:eastAsiaTheme="minorEastAsia"/>
              <w:noProof/>
              <w:lang w:val="en-GB" w:eastAsia="en-GB"/>
            </w:rPr>
          </w:pPr>
          <w:hyperlink w:anchor="_Toc37414690" w:history="1">
            <w:r w:rsidRPr="00D953E8">
              <w:rPr>
                <w:rStyle w:val="Hyperlink"/>
                <w:noProof/>
              </w:rPr>
              <w:t>d.</w:t>
            </w:r>
            <w:r>
              <w:rPr>
                <w:rFonts w:eastAsiaTheme="minorEastAsia"/>
                <w:noProof/>
                <w:lang w:val="en-GB" w:eastAsia="en-GB"/>
              </w:rPr>
              <w:tab/>
            </w:r>
            <w:r w:rsidRPr="00D953E8">
              <w:rPr>
                <w:rStyle w:val="Hyperlink"/>
                <w:noProof/>
              </w:rPr>
              <w:t>Gestion du gyroscope</w:t>
            </w:r>
            <w:r>
              <w:rPr>
                <w:noProof/>
                <w:webHidden/>
              </w:rPr>
              <w:tab/>
            </w:r>
            <w:r>
              <w:rPr>
                <w:noProof/>
                <w:webHidden/>
              </w:rPr>
              <w:fldChar w:fldCharType="begin"/>
            </w:r>
            <w:r>
              <w:rPr>
                <w:noProof/>
                <w:webHidden/>
              </w:rPr>
              <w:instrText xml:space="preserve"> PAGEREF _Toc37414690 \h </w:instrText>
            </w:r>
            <w:r>
              <w:rPr>
                <w:noProof/>
                <w:webHidden/>
              </w:rPr>
            </w:r>
            <w:r>
              <w:rPr>
                <w:noProof/>
                <w:webHidden/>
              </w:rPr>
              <w:fldChar w:fldCharType="separate"/>
            </w:r>
            <w:r>
              <w:rPr>
                <w:noProof/>
                <w:webHidden/>
              </w:rPr>
              <w:t>21</w:t>
            </w:r>
            <w:r>
              <w:rPr>
                <w:noProof/>
                <w:webHidden/>
              </w:rPr>
              <w:fldChar w:fldCharType="end"/>
            </w:r>
          </w:hyperlink>
        </w:p>
        <w:p w14:paraId="6803018E" w14:textId="6C01E0FD" w:rsidR="000F4998" w:rsidRDefault="000F4998">
          <w:pPr>
            <w:pStyle w:val="TOC3"/>
            <w:tabs>
              <w:tab w:val="left" w:pos="880"/>
              <w:tab w:val="right" w:leader="dot" w:pos="9736"/>
            </w:tabs>
            <w:rPr>
              <w:rFonts w:eastAsiaTheme="minorEastAsia"/>
              <w:noProof/>
              <w:lang w:val="en-GB" w:eastAsia="en-GB"/>
            </w:rPr>
          </w:pPr>
          <w:hyperlink w:anchor="_Toc37414691" w:history="1">
            <w:r w:rsidRPr="00D953E8">
              <w:rPr>
                <w:rStyle w:val="Hyperlink"/>
                <w:noProof/>
              </w:rPr>
              <w:t>e.</w:t>
            </w:r>
            <w:r>
              <w:rPr>
                <w:rFonts w:eastAsiaTheme="minorEastAsia"/>
                <w:noProof/>
                <w:lang w:val="en-GB" w:eastAsia="en-GB"/>
              </w:rPr>
              <w:tab/>
            </w:r>
            <w:r w:rsidRPr="00D953E8">
              <w:rPr>
                <w:rStyle w:val="Hyperlink"/>
                <w:noProof/>
              </w:rPr>
              <w:t>Gestion de l’encodeur girouette</w:t>
            </w:r>
            <w:r>
              <w:rPr>
                <w:noProof/>
                <w:webHidden/>
              </w:rPr>
              <w:tab/>
            </w:r>
            <w:r>
              <w:rPr>
                <w:noProof/>
                <w:webHidden/>
              </w:rPr>
              <w:fldChar w:fldCharType="begin"/>
            </w:r>
            <w:r>
              <w:rPr>
                <w:noProof/>
                <w:webHidden/>
              </w:rPr>
              <w:instrText xml:space="preserve"> PAGEREF _Toc37414691 \h </w:instrText>
            </w:r>
            <w:r>
              <w:rPr>
                <w:noProof/>
                <w:webHidden/>
              </w:rPr>
            </w:r>
            <w:r>
              <w:rPr>
                <w:noProof/>
                <w:webHidden/>
              </w:rPr>
              <w:fldChar w:fldCharType="separate"/>
            </w:r>
            <w:r>
              <w:rPr>
                <w:noProof/>
                <w:webHidden/>
              </w:rPr>
              <w:t>21</w:t>
            </w:r>
            <w:r>
              <w:rPr>
                <w:noProof/>
                <w:webHidden/>
              </w:rPr>
              <w:fldChar w:fldCharType="end"/>
            </w:r>
          </w:hyperlink>
        </w:p>
        <w:p w14:paraId="565F86E4" w14:textId="52170399" w:rsidR="000F4998" w:rsidRDefault="000F4998">
          <w:pPr>
            <w:pStyle w:val="TOC3"/>
            <w:tabs>
              <w:tab w:val="left" w:pos="880"/>
              <w:tab w:val="right" w:leader="dot" w:pos="9736"/>
            </w:tabs>
            <w:rPr>
              <w:rFonts w:eastAsiaTheme="minorEastAsia"/>
              <w:noProof/>
              <w:lang w:val="en-GB" w:eastAsia="en-GB"/>
            </w:rPr>
          </w:pPr>
          <w:hyperlink w:anchor="_Toc37414692" w:history="1">
            <w:r w:rsidRPr="00D953E8">
              <w:rPr>
                <w:rStyle w:val="Hyperlink"/>
                <w:noProof/>
              </w:rPr>
              <w:t>f.</w:t>
            </w:r>
            <w:r>
              <w:rPr>
                <w:rFonts w:eastAsiaTheme="minorEastAsia"/>
                <w:noProof/>
                <w:lang w:val="en-GB" w:eastAsia="en-GB"/>
              </w:rPr>
              <w:tab/>
            </w:r>
            <w:r w:rsidRPr="00D953E8">
              <w:rPr>
                <w:rStyle w:val="Hyperlink"/>
                <w:noProof/>
              </w:rPr>
              <w:t xml:space="preserve">Définition du </w:t>
            </w:r>
            <w:r w:rsidRPr="00D953E8">
              <w:rPr>
                <w:rStyle w:val="Hyperlink"/>
                <w:i/>
                <w:iCs/>
                <w:noProof/>
              </w:rPr>
              <w:t>mode manuel</w:t>
            </w:r>
            <w:r>
              <w:rPr>
                <w:noProof/>
                <w:webHidden/>
              </w:rPr>
              <w:tab/>
            </w:r>
            <w:r>
              <w:rPr>
                <w:noProof/>
                <w:webHidden/>
              </w:rPr>
              <w:fldChar w:fldCharType="begin"/>
            </w:r>
            <w:r>
              <w:rPr>
                <w:noProof/>
                <w:webHidden/>
              </w:rPr>
              <w:instrText xml:space="preserve"> PAGEREF _Toc37414692 \h </w:instrText>
            </w:r>
            <w:r>
              <w:rPr>
                <w:noProof/>
                <w:webHidden/>
              </w:rPr>
            </w:r>
            <w:r>
              <w:rPr>
                <w:noProof/>
                <w:webHidden/>
              </w:rPr>
              <w:fldChar w:fldCharType="separate"/>
            </w:r>
            <w:r>
              <w:rPr>
                <w:noProof/>
                <w:webHidden/>
              </w:rPr>
              <w:t>21</w:t>
            </w:r>
            <w:r>
              <w:rPr>
                <w:noProof/>
                <w:webHidden/>
              </w:rPr>
              <w:fldChar w:fldCharType="end"/>
            </w:r>
          </w:hyperlink>
        </w:p>
        <w:p w14:paraId="29C6BEA8" w14:textId="34E6248D" w:rsidR="000F4998" w:rsidRDefault="000F4998">
          <w:pPr>
            <w:pStyle w:val="TOC3"/>
            <w:tabs>
              <w:tab w:val="left" w:pos="880"/>
              <w:tab w:val="right" w:leader="dot" w:pos="9736"/>
            </w:tabs>
            <w:rPr>
              <w:rFonts w:eastAsiaTheme="minorEastAsia"/>
              <w:noProof/>
              <w:lang w:val="en-GB" w:eastAsia="en-GB"/>
            </w:rPr>
          </w:pPr>
          <w:hyperlink w:anchor="_Toc37414693" w:history="1">
            <w:r w:rsidRPr="00D953E8">
              <w:rPr>
                <w:rStyle w:val="Hyperlink"/>
                <w:noProof/>
              </w:rPr>
              <w:t>g.</w:t>
            </w:r>
            <w:r>
              <w:rPr>
                <w:rFonts w:eastAsiaTheme="minorEastAsia"/>
                <w:noProof/>
                <w:lang w:val="en-GB" w:eastAsia="en-GB"/>
              </w:rPr>
              <w:tab/>
            </w:r>
            <w:r w:rsidRPr="00D953E8">
              <w:rPr>
                <w:rStyle w:val="Hyperlink"/>
                <w:noProof/>
              </w:rPr>
              <w:t xml:space="preserve">Définition du </w:t>
            </w:r>
            <w:r w:rsidRPr="00D953E8">
              <w:rPr>
                <w:rStyle w:val="Hyperlink"/>
                <w:i/>
                <w:iCs/>
                <w:noProof/>
              </w:rPr>
              <w:t>mode auto</w:t>
            </w:r>
            <w:r>
              <w:rPr>
                <w:noProof/>
                <w:webHidden/>
              </w:rPr>
              <w:tab/>
            </w:r>
            <w:r>
              <w:rPr>
                <w:noProof/>
                <w:webHidden/>
              </w:rPr>
              <w:fldChar w:fldCharType="begin"/>
            </w:r>
            <w:r>
              <w:rPr>
                <w:noProof/>
                <w:webHidden/>
              </w:rPr>
              <w:instrText xml:space="preserve"> PAGEREF _Toc37414693 \h </w:instrText>
            </w:r>
            <w:r>
              <w:rPr>
                <w:noProof/>
                <w:webHidden/>
              </w:rPr>
            </w:r>
            <w:r>
              <w:rPr>
                <w:noProof/>
                <w:webHidden/>
              </w:rPr>
              <w:fldChar w:fldCharType="separate"/>
            </w:r>
            <w:r>
              <w:rPr>
                <w:noProof/>
                <w:webHidden/>
              </w:rPr>
              <w:t>21</w:t>
            </w:r>
            <w:r>
              <w:rPr>
                <w:noProof/>
                <w:webHidden/>
              </w:rPr>
              <w:fldChar w:fldCharType="end"/>
            </w:r>
          </w:hyperlink>
        </w:p>
        <w:p w14:paraId="488D071A" w14:textId="7A07328E" w:rsidR="000F4998" w:rsidRDefault="000F4998">
          <w:pPr>
            <w:pStyle w:val="TOC1"/>
            <w:rPr>
              <w:rFonts w:eastAsiaTheme="minorEastAsia"/>
              <w:noProof/>
              <w:lang w:val="en-GB" w:eastAsia="en-GB"/>
            </w:rPr>
          </w:pPr>
          <w:hyperlink w:anchor="_Toc37414694" w:history="1">
            <w:r w:rsidRPr="00D953E8">
              <w:rPr>
                <w:rStyle w:val="Hyperlink"/>
                <w:noProof/>
              </w:rPr>
              <w:t>Références</w:t>
            </w:r>
            <w:r>
              <w:rPr>
                <w:noProof/>
                <w:webHidden/>
              </w:rPr>
              <w:tab/>
            </w:r>
            <w:r>
              <w:rPr>
                <w:noProof/>
                <w:webHidden/>
              </w:rPr>
              <w:fldChar w:fldCharType="begin"/>
            </w:r>
            <w:r>
              <w:rPr>
                <w:noProof/>
                <w:webHidden/>
              </w:rPr>
              <w:instrText xml:space="preserve"> PAGEREF _Toc37414694 \h </w:instrText>
            </w:r>
            <w:r>
              <w:rPr>
                <w:noProof/>
                <w:webHidden/>
              </w:rPr>
            </w:r>
            <w:r>
              <w:rPr>
                <w:noProof/>
                <w:webHidden/>
              </w:rPr>
              <w:fldChar w:fldCharType="separate"/>
            </w:r>
            <w:r>
              <w:rPr>
                <w:noProof/>
                <w:webHidden/>
              </w:rPr>
              <w:t>21</w:t>
            </w:r>
            <w:r>
              <w:rPr>
                <w:noProof/>
                <w:webHidden/>
              </w:rPr>
              <w:fldChar w:fldCharType="end"/>
            </w:r>
          </w:hyperlink>
        </w:p>
        <w:p w14:paraId="0FE54ED8" w14:textId="655642A4" w:rsidR="00B45D5F" w:rsidRDefault="00B45D5F" w:rsidP="006133EB">
          <w:r>
            <w:rPr>
              <w:b/>
              <w:bCs/>
              <w:noProof/>
            </w:rPr>
            <w:fldChar w:fldCharType="end"/>
          </w:r>
        </w:p>
      </w:sdtContent>
    </w:sdt>
    <w:p w14:paraId="57D1381E" w14:textId="3FF05B30" w:rsidR="00C96C38" w:rsidRDefault="002E1C91" w:rsidP="006133EB">
      <w:pPr>
        <w:pStyle w:val="Heading1"/>
      </w:pPr>
      <w:bookmarkStart w:id="2" w:name="_Toc37414634"/>
      <w:r>
        <w:lastRenderedPageBreak/>
        <w:t>C</w:t>
      </w:r>
      <w:r w:rsidR="00C96C38">
        <w:t>ahier des charges</w:t>
      </w:r>
      <w:bookmarkEnd w:id="2"/>
    </w:p>
    <w:p w14:paraId="098FBD74" w14:textId="10B86B5E" w:rsidR="004D5AFA" w:rsidRDefault="004D5AFA" w:rsidP="006133EB">
      <w:pPr>
        <w:pStyle w:val="Heading1"/>
      </w:pPr>
      <w:bookmarkStart w:id="3" w:name="_Toc37414635"/>
      <w:r w:rsidRPr="00BE7526">
        <w:t>Construction de la coque</w:t>
      </w:r>
      <w:bookmarkEnd w:id="3"/>
    </w:p>
    <w:p w14:paraId="0DFBBBBC" w14:textId="25AF028C" w:rsidR="00C96C38" w:rsidRDefault="00C96C38" w:rsidP="00C96C38">
      <w:pPr>
        <w:pStyle w:val="Heading2"/>
      </w:pPr>
      <w:bookmarkStart w:id="4" w:name="_Toc37414636"/>
      <w:r>
        <w:t>Découpe des couples</w:t>
      </w:r>
      <w:bookmarkEnd w:id="4"/>
    </w:p>
    <w:p w14:paraId="46018901" w14:textId="22CAF8AA" w:rsidR="00C96C38" w:rsidRDefault="00C96C38" w:rsidP="00C96C38">
      <w:pPr>
        <w:pStyle w:val="Heading2"/>
      </w:pPr>
      <w:r>
        <w:t> </w:t>
      </w:r>
      <w:bookmarkStart w:id="5" w:name="_Toc37414637"/>
      <w:r>
        <w:t>Mise en place du chantier naval</w:t>
      </w:r>
      <w:bookmarkEnd w:id="5"/>
    </w:p>
    <w:p w14:paraId="5FB256C4" w14:textId="352BD98E" w:rsidR="00C96C38" w:rsidRDefault="00C96C38" w:rsidP="00C96C38">
      <w:pPr>
        <w:pStyle w:val="Heading2"/>
      </w:pPr>
      <w:bookmarkStart w:id="6" w:name="_Toc37414638"/>
      <w:r>
        <w:t>Assemblage des lattes</w:t>
      </w:r>
      <w:bookmarkEnd w:id="6"/>
    </w:p>
    <w:p w14:paraId="0FCFB5C3" w14:textId="7532EEE5" w:rsidR="00C96C38" w:rsidRDefault="00C96C38" w:rsidP="00425251">
      <w:pPr>
        <w:pStyle w:val="Heading2"/>
      </w:pPr>
      <w:bookmarkStart w:id="7" w:name="_Toc37414639"/>
      <w:r>
        <w:t>Ponçage et finitions</w:t>
      </w:r>
      <w:bookmarkEnd w:id="7"/>
    </w:p>
    <w:p w14:paraId="621D8511" w14:textId="7279E1BC" w:rsidR="00425251" w:rsidRDefault="00425251" w:rsidP="00425251">
      <w:pPr>
        <w:pStyle w:val="Heading2"/>
      </w:pPr>
      <w:bookmarkStart w:id="8" w:name="_Toc37414640"/>
      <w:r>
        <w:t>Vernis</w:t>
      </w:r>
      <w:bookmarkEnd w:id="8"/>
    </w:p>
    <w:p w14:paraId="48D5DFAF" w14:textId="09803B81" w:rsidR="00425251" w:rsidRDefault="00425251" w:rsidP="00425251">
      <w:pPr>
        <w:pStyle w:val="Heading1"/>
      </w:pPr>
      <w:bookmarkStart w:id="9" w:name="_Toc37414641"/>
      <w:r>
        <w:t>Création des appendices</w:t>
      </w:r>
      <w:bookmarkEnd w:id="9"/>
    </w:p>
    <w:p w14:paraId="77E7DBA1" w14:textId="77777777" w:rsidR="00425251" w:rsidRDefault="00425251" w:rsidP="00425251">
      <w:pPr>
        <w:pStyle w:val="Heading2"/>
        <w:numPr>
          <w:ilvl w:val="0"/>
          <w:numId w:val="17"/>
        </w:numPr>
      </w:pPr>
      <w:bookmarkStart w:id="10" w:name="_Toc37414642"/>
      <w:r>
        <w:t>La quille</w:t>
      </w:r>
      <w:bookmarkEnd w:id="10"/>
    </w:p>
    <w:p w14:paraId="470E34EC" w14:textId="77777777" w:rsidR="00425251" w:rsidRPr="002E1C91" w:rsidRDefault="00425251" w:rsidP="002E1C91">
      <w:pPr>
        <w:pStyle w:val="Heading3"/>
      </w:pPr>
      <w:bookmarkStart w:id="11" w:name="_Toc37414643"/>
      <w:r w:rsidRPr="002E1C91">
        <w:t>Le profil</w:t>
      </w:r>
      <w:bookmarkEnd w:id="11"/>
    </w:p>
    <w:p w14:paraId="49F822B2" w14:textId="07110FF7" w:rsidR="00425251" w:rsidRPr="002E1C91" w:rsidRDefault="00425251" w:rsidP="002E1C91">
      <w:pPr>
        <w:pStyle w:val="Heading3"/>
      </w:pPr>
      <w:bookmarkStart w:id="12" w:name="_Toc37414644"/>
      <w:r w:rsidRPr="002E1C91">
        <w:t>Le bulbe</w:t>
      </w:r>
      <w:bookmarkEnd w:id="12"/>
    </w:p>
    <w:p w14:paraId="349E1C1F" w14:textId="708B1D13" w:rsidR="00425251" w:rsidRDefault="00425251" w:rsidP="00425251">
      <w:pPr>
        <w:pStyle w:val="Heading2"/>
      </w:pPr>
      <w:bookmarkStart w:id="13" w:name="_Toc37414645"/>
      <w:r>
        <w:t>Le safran</w:t>
      </w:r>
      <w:bookmarkEnd w:id="13"/>
    </w:p>
    <w:p w14:paraId="16398E84" w14:textId="48B046BF" w:rsidR="00425251" w:rsidRDefault="00425251" w:rsidP="00425251">
      <w:pPr>
        <w:pStyle w:val="Heading1"/>
      </w:pPr>
      <w:bookmarkStart w:id="14" w:name="_Toc37414646"/>
      <w:r>
        <w:t>Construction des aménagements, des etraves, du puit de quille et du pont</w:t>
      </w:r>
      <w:bookmarkEnd w:id="14"/>
    </w:p>
    <w:p w14:paraId="2D96DE03" w14:textId="7DB539D2" w:rsidR="00425251" w:rsidRDefault="00425251" w:rsidP="00425251">
      <w:pPr>
        <w:pStyle w:val="Heading2"/>
        <w:numPr>
          <w:ilvl w:val="0"/>
          <w:numId w:val="16"/>
        </w:numPr>
      </w:pPr>
      <w:bookmarkStart w:id="15" w:name="_Toc37414647"/>
      <w:r>
        <w:t>Ajout des couples</w:t>
      </w:r>
      <w:bookmarkEnd w:id="15"/>
    </w:p>
    <w:p w14:paraId="2C7824CD" w14:textId="33859362" w:rsidR="00425251" w:rsidRDefault="00425251" w:rsidP="00425251">
      <w:pPr>
        <w:pStyle w:val="Heading2"/>
        <w:numPr>
          <w:ilvl w:val="0"/>
          <w:numId w:val="16"/>
        </w:numPr>
      </w:pPr>
      <w:bookmarkStart w:id="16" w:name="_Toc37414648"/>
      <w:r>
        <w:t>Création des aménagements</w:t>
      </w:r>
      <w:bookmarkEnd w:id="16"/>
    </w:p>
    <w:p w14:paraId="11873BBA" w14:textId="019CB71E" w:rsidR="00425251" w:rsidRDefault="00425251" w:rsidP="00425251">
      <w:pPr>
        <w:pStyle w:val="Heading2"/>
        <w:numPr>
          <w:ilvl w:val="0"/>
          <w:numId w:val="16"/>
        </w:numPr>
      </w:pPr>
      <w:bookmarkStart w:id="17" w:name="_Toc37414649"/>
      <w:r>
        <w:t>Créations des étraves</w:t>
      </w:r>
      <w:bookmarkEnd w:id="17"/>
    </w:p>
    <w:p w14:paraId="7429B10B" w14:textId="22E47D4F" w:rsidR="00425251" w:rsidRDefault="00425251" w:rsidP="00425251">
      <w:pPr>
        <w:pStyle w:val="Heading2"/>
        <w:numPr>
          <w:ilvl w:val="0"/>
          <w:numId w:val="16"/>
        </w:numPr>
      </w:pPr>
      <w:bookmarkStart w:id="18" w:name="_Toc37414650"/>
      <w:r>
        <w:t>Création du puit de quille</w:t>
      </w:r>
      <w:bookmarkEnd w:id="18"/>
    </w:p>
    <w:p w14:paraId="32A7F50D" w14:textId="48B56894" w:rsidR="00425251" w:rsidRPr="00BE7526" w:rsidRDefault="00425251" w:rsidP="00425251">
      <w:pPr>
        <w:pStyle w:val="Heading2"/>
        <w:numPr>
          <w:ilvl w:val="0"/>
          <w:numId w:val="16"/>
        </w:numPr>
      </w:pPr>
      <w:bookmarkStart w:id="19" w:name="_Toc37414651"/>
      <w:r>
        <w:lastRenderedPageBreak/>
        <w:t>Création du pont</w:t>
      </w:r>
      <w:bookmarkEnd w:id="19"/>
    </w:p>
    <w:p w14:paraId="2E1060D6" w14:textId="0214198D" w:rsidR="004D5AFA" w:rsidRDefault="00BE7526" w:rsidP="004D5AFA">
      <w:pPr>
        <w:pStyle w:val="Heading1"/>
      </w:pPr>
      <w:bookmarkStart w:id="20" w:name="_Toc37414652"/>
      <w:r w:rsidRPr="00BE7526">
        <w:t>Gréement</w:t>
      </w:r>
      <w:bookmarkEnd w:id="20"/>
    </w:p>
    <w:p w14:paraId="5824F8FC" w14:textId="0CE8CF1F" w:rsidR="00C96C38" w:rsidRDefault="00C96C38" w:rsidP="00425251">
      <w:pPr>
        <w:pStyle w:val="Heading2"/>
        <w:numPr>
          <w:ilvl w:val="0"/>
          <w:numId w:val="12"/>
        </w:numPr>
      </w:pPr>
      <w:bookmarkStart w:id="21" w:name="_Toc37414653"/>
      <w:r>
        <w:t>Le mat</w:t>
      </w:r>
      <w:bookmarkEnd w:id="21"/>
    </w:p>
    <w:p w14:paraId="5A5E7F00" w14:textId="5539EA0F" w:rsidR="00C96C38" w:rsidRDefault="00C96C38" w:rsidP="00C96C38">
      <w:pPr>
        <w:pStyle w:val="Heading2"/>
      </w:pPr>
      <w:bookmarkStart w:id="22" w:name="_Toc37414654"/>
      <w:r>
        <w:t>Les barres de flèche</w:t>
      </w:r>
      <w:bookmarkEnd w:id="22"/>
    </w:p>
    <w:p w14:paraId="02EC1D7B" w14:textId="63DF25CD" w:rsidR="00C96C38" w:rsidRDefault="00C96C38" w:rsidP="00C96C38">
      <w:pPr>
        <w:pStyle w:val="Heading2"/>
      </w:pPr>
      <w:bookmarkStart w:id="23" w:name="_Toc37414655"/>
      <w:r>
        <w:t>le gréement dormant</w:t>
      </w:r>
      <w:bookmarkEnd w:id="23"/>
    </w:p>
    <w:p w14:paraId="273604F5" w14:textId="123B870B" w:rsidR="00C96C38" w:rsidRDefault="00C96C38" w:rsidP="00C96C38">
      <w:pPr>
        <w:pStyle w:val="Heading2"/>
      </w:pPr>
      <w:bookmarkStart w:id="24" w:name="_Toc37414656"/>
      <w:r>
        <w:t>Les bômes</w:t>
      </w:r>
      <w:bookmarkEnd w:id="24"/>
    </w:p>
    <w:p w14:paraId="1A67019C" w14:textId="4797519C" w:rsidR="005E4D7E" w:rsidRDefault="005E4D7E" w:rsidP="005E4D7E">
      <w:pPr>
        <w:pStyle w:val="Heading1"/>
      </w:pPr>
      <w:bookmarkStart w:id="25" w:name="_Toc37414657"/>
      <w:r>
        <w:t>Systèmes mécaniques</w:t>
      </w:r>
      <w:bookmarkEnd w:id="25"/>
    </w:p>
    <w:p w14:paraId="04D47FC6" w14:textId="77777777" w:rsidR="002E1C91" w:rsidRDefault="005E4D7E" w:rsidP="002E1C91">
      <w:pPr>
        <w:pStyle w:val="Heading2"/>
        <w:numPr>
          <w:ilvl w:val="0"/>
          <w:numId w:val="13"/>
        </w:numPr>
      </w:pPr>
      <w:bookmarkStart w:id="26" w:name="_Ref37345381"/>
      <w:bookmarkStart w:id="27" w:name="_Toc37414658"/>
      <w:r>
        <w:t>Réglage des voile</w:t>
      </w:r>
      <w:bookmarkEnd w:id="26"/>
      <w:r w:rsidR="002E1C91">
        <w:t>s</w:t>
      </w:r>
      <w:bookmarkEnd w:id="27"/>
    </w:p>
    <w:p w14:paraId="2DE65D33" w14:textId="6EFD41DC" w:rsidR="00425251" w:rsidRDefault="00425251" w:rsidP="002E1C91">
      <w:pPr>
        <w:pStyle w:val="Heading3"/>
        <w:numPr>
          <w:ilvl w:val="0"/>
          <w:numId w:val="22"/>
        </w:numPr>
      </w:pPr>
      <w:bookmarkStart w:id="28" w:name="_Toc37414659"/>
      <w:r>
        <w:t>Présentation générale</w:t>
      </w:r>
      <w:bookmarkEnd w:id="28"/>
    </w:p>
    <w:p w14:paraId="5B9EFC7F" w14:textId="2C417E8D" w:rsidR="00425251" w:rsidRDefault="00425251" w:rsidP="002E1C91">
      <w:pPr>
        <w:pStyle w:val="Heading3"/>
      </w:pPr>
      <w:bookmarkStart w:id="29" w:name="_Toc37414660"/>
      <w:r>
        <w:t>Définition des démultiplications et longueurs d’écoute</w:t>
      </w:r>
      <w:bookmarkEnd w:id="29"/>
    </w:p>
    <w:p w14:paraId="67A0B260" w14:textId="704339E7" w:rsidR="00425251" w:rsidRDefault="00425251" w:rsidP="002E1C91">
      <w:pPr>
        <w:pStyle w:val="Heading3"/>
      </w:pPr>
      <w:bookmarkStart w:id="30" w:name="_Toc37414661"/>
      <w:r>
        <w:t>Intégration</w:t>
      </w:r>
      <w:bookmarkEnd w:id="30"/>
    </w:p>
    <w:p w14:paraId="72370D29" w14:textId="77777777" w:rsidR="002E1C91" w:rsidRDefault="00C96C38" w:rsidP="002E1C91">
      <w:pPr>
        <w:pStyle w:val="Heading2"/>
      </w:pPr>
      <w:bookmarkStart w:id="31" w:name="_Toc37414662"/>
      <w:r>
        <w:t>Gestion de la direction</w:t>
      </w:r>
      <w:bookmarkEnd w:id="31"/>
    </w:p>
    <w:p w14:paraId="62F992D6" w14:textId="41A9D4AF" w:rsidR="00425251" w:rsidRDefault="00425251" w:rsidP="002E1C91">
      <w:pPr>
        <w:pStyle w:val="Heading3"/>
        <w:numPr>
          <w:ilvl w:val="0"/>
          <w:numId w:val="24"/>
        </w:numPr>
      </w:pPr>
      <w:bookmarkStart w:id="32" w:name="_Toc37414663"/>
      <w:r>
        <w:t>Présentation générale</w:t>
      </w:r>
      <w:bookmarkEnd w:id="32"/>
    </w:p>
    <w:p w14:paraId="22743970" w14:textId="77777777" w:rsidR="002E1C91" w:rsidRDefault="00425251" w:rsidP="002E1C91">
      <w:pPr>
        <w:pStyle w:val="Heading3"/>
      </w:pPr>
      <w:bookmarkStart w:id="33" w:name="_Toc37414664"/>
      <w:r>
        <w:t>Définition de la course</w:t>
      </w:r>
      <w:bookmarkEnd w:id="33"/>
    </w:p>
    <w:p w14:paraId="2B868719" w14:textId="5504566B" w:rsidR="00425251" w:rsidRDefault="00425251" w:rsidP="002E1C91">
      <w:pPr>
        <w:pStyle w:val="Heading3"/>
      </w:pPr>
      <w:bookmarkStart w:id="34" w:name="_Toc37414665"/>
      <w:r>
        <w:t>Intégration</w:t>
      </w:r>
      <w:bookmarkEnd w:id="34"/>
    </w:p>
    <w:p w14:paraId="32F21185" w14:textId="77777777" w:rsidR="002E1C91" w:rsidRDefault="002E1C91">
      <w:pPr>
        <w:spacing w:after="160"/>
        <w:jc w:val="left"/>
        <w:rPr>
          <w:rFonts w:asciiTheme="majorHAnsi" w:eastAsiaTheme="majorEastAsia" w:hAnsiTheme="majorHAnsi" w:cstheme="majorBidi"/>
          <w:b/>
          <w:smallCaps/>
          <w:color w:val="2F5496" w:themeColor="accent1" w:themeShade="BF"/>
          <w:sz w:val="72"/>
          <w:szCs w:val="32"/>
          <w:u w:val="single"/>
        </w:rPr>
      </w:pPr>
      <w:r>
        <w:br w:type="page"/>
      </w:r>
    </w:p>
    <w:p w14:paraId="2F250924" w14:textId="73663452" w:rsidR="004D5AFA" w:rsidRPr="00BE7526" w:rsidRDefault="004D5AFA" w:rsidP="004D5AFA">
      <w:pPr>
        <w:pStyle w:val="Heading1"/>
      </w:pPr>
      <w:bookmarkStart w:id="35" w:name="_Toc37414666"/>
      <w:r w:rsidRPr="00BE7526">
        <w:lastRenderedPageBreak/>
        <w:t>Electronique</w:t>
      </w:r>
      <w:bookmarkEnd w:id="35"/>
    </w:p>
    <w:p w14:paraId="2C8149FF" w14:textId="31DB4549" w:rsidR="004D5AFA" w:rsidRPr="00BE7526" w:rsidRDefault="00BE7526" w:rsidP="00FA7A74">
      <w:pPr>
        <w:pStyle w:val="Heading2"/>
        <w:numPr>
          <w:ilvl w:val="0"/>
          <w:numId w:val="8"/>
        </w:numPr>
      </w:pPr>
      <w:bookmarkStart w:id="36" w:name="_Toc37414667"/>
      <w:r>
        <w:t>Montage électrique du circuit embarqué dans le bateau</w:t>
      </w:r>
      <w:bookmarkEnd w:id="36"/>
    </w:p>
    <w:p w14:paraId="1F552BE5" w14:textId="57D06B09" w:rsidR="00561A93" w:rsidRDefault="00AB05D7" w:rsidP="00425251">
      <w:pPr>
        <w:pStyle w:val="Heading3"/>
        <w:numPr>
          <w:ilvl w:val="0"/>
          <w:numId w:val="15"/>
        </w:numPr>
      </w:pPr>
      <w:bookmarkStart w:id="37" w:name="_Toc37414668"/>
      <w:r>
        <w:t>Présentation</w:t>
      </w:r>
      <w:r w:rsidR="00C96C38">
        <w:t xml:space="preserve"> générale</w:t>
      </w:r>
      <w:bookmarkEnd w:id="37"/>
    </w:p>
    <w:p w14:paraId="0621161F" w14:textId="202137E0" w:rsidR="00FA7A74" w:rsidRPr="00FA7A74" w:rsidRDefault="00FA7A74" w:rsidP="00FA7A74">
      <w:pPr>
        <w:pStyle w:val="Heading4"/>
      </w:pPr>
      <w:r>
        <w:t>Vue d’ensemble</w:t>
      </w:r>
    </w:p>
    <w:p w14:paraId="42FF68CA" w14:textId="77777777" w:rsidR="0041485A" w:rsidRDefault="00561A93" w:rsidP="002E1C91">
      <w:pPr>
        <w:keepNext/>
        <w:jc w:val="center"/>
      </w:pPr>
      <w:r w:rsidRPr="00BE7526">
        <w:rPr>
          <w:noProof/>
        </w:rPr>
        <w:drawing>
          <wp:inline distT="0" distB="0" distL="0" distR="0" wp14:anchorId="4C520851" wp14:editId="5D7558AC">
            <wp:extent cx="5731510" cy="3223895"/>
            <wp:effectExtent l="0" t="0" r="2540" b="0"/>
            <wp:docPr id="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teau_RC-gyro.png"/>
                    <pic:cNvPicPr/>
                  </pic:nvPicPr>
                  <pic:blipFill>
                    <a:blip r:embed="rId8">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7C0CE28" w14:textId="64CAAD43" w:rsidR="00561A93" w:rsidRDefault="0041485A" w:rsidP="0041485A">
      <w:pPr>
        <w:pStyle w:val="Caption"/>
        <w:jc w:val="center"/>
      </w:pPr>
      <w:r>
        <w:t xml:space="preserve">Figure </w:t>
      </w:r>
      <w:r>
        <w:fldChar w:fldCharType="begin"/>
      </w:r>
      <w:r>
        <w:instrText xml:space="preserve"> SEQ Figure \* ARABIC </w:instrText>
      </w:r>
      <w:r>
        <w:fldChar w:fldCharType="separate"/>
      </w:r>
      <w:r w:rsidR="000F4998">
        <w:rPr>
          <w:noProof/>
        </w:rPr>
        <w:t>1</w:t>
      </w:r>
      <w:r>
        <w:fldChar w:fldCharType="end"/>
      </w:r>
      <w:r>
        <w:t xml:space="preserve"> - Vue d'ensemble du circuit électrique embarqué</w:t>
      </w:r>
    </w:p>
    <w:p w14:paraId="09D8D62F" w14:textId="6376D6C2" w:rsidR="00AB05D7" w:rsidRDefault="001C0EC5" w:rsidP="006133EB">
      <w:pPr>
        <w:pStyle w:val="Heading4"/>
      </w:pPr>
      <w:r>
        <w:t>Intégration</w:t>
      </w:r>
    </w:p>
    <w:p w14:paraId="6119C92F" w14:textId="097E7B5A" w:rsidR="001C0EC5" w:rsidRDefault="001C0EC5" w:rsidP="00AB05D7">
      <w:r>
        <w:t>Pour intégrer l’électronique, j’ai fait le choix de conserver un montage sur breadboard afin de m’offrir un maximum de flexibilité dans la mise au point et l’ajout de nouvelles fonctions.</w:t>
      </w:r>
    </w:p>
    <w:p w14:paraId="544EE218" w14:textId="05B78BCA" w:rsidR="001C0EC5" w:rsidRDefault="001C0EC5" w:rsidP="00AB05D7">
      <w:r>
        <w:t>L’électronique est intégrée dans une tour de contrôle comportant 2 étages :</w:t>
      </w:r>
    </w:p>
    <w:p w14:paraId="6D7A820C" w14:textId="3511D984" w:rsidR="001C0EC5" w:rsidRDefault="001C0EC5" w:rsidP="001C0EC5">
      <w:pPr>
        <w:pStyle w:val="ListParagraph"/>
        <w:numPr>
          <w:ilvl w:val="0"/>
          <w:numId w:val="4"/>
        </w:numPr>
      </w:pPr>
      <w:r>
        <w:t>L’étage inférieur accueille la breadboard sur laquelle on retrouve le gyroscope, une partie du circuit d’alimentation</w:t>
      </w:r>
      <w:r w:rsidR="006133EB">
        <w:t>, le module RF</w:t>
      </w:r>
      <w:r>
        <w:t xml:space="preserve"> et la gestion des servo moteurs.</w:t>
      </w:r>
    </w:p>
    <w:p w14:paraId="43784E68" w14:textId="08D26124" w:rsidR="001C0EC5" w:rsidRDefault="001C0EC5" w:rsidP="001C0EC5">
      <w:pPr>
        <w:pStyle w:val="ListParagraph"/>
        <w:numPr>
          <w:ilvl w:val="0"/>
          <w:numId w:val="4"/>
        </w:numPr>
      </w:pPr>
      <w:r>
        <w:t>L’étage supérieur accueille l’arduino UNO, une partie du circuit d’alimentation</w:t>
      </w:r>
      <w:r w:rsidR="006133EB">
        <w:t xml:space="preserve"> et la gestion de l’encodeur.</w:t>
      </w:r>
    </w:p>
    <w:p w14:paraId="09E560CC" w14:textId="6C1D4485" w:rsidR="006133EB" w:rsidRDefault="006133EB" w:rsidP="006133EB">
      <w:r>
        <w:t>En navigation, l’emboitement sera fermé par du scotch. Il est évident que la tour ne sera pas étanche mais un maximum d’effort est mis pour limiter les infiltrations d’eau et d’humidité.</w:t>
      </w:r>
    </w:p>
    <w:p w14:paraId="2E04D4F4" w14:textId="201B4D59" w:rsidR="00AB05D7" w:rsidRDefault="00AB05D7" w:rsidP="00AB05D7">
      <w:pPr>
        <w:jc w:val="center"/>
      </w:pPr>
      <w:r>
        <w:t>// METTRE PHOTO DE LA TOUR DE CONTROLE //</w:t>
      </w:r>
    </w:p>
    <w:p w14:paraId="21B56B92" w14:textId="255A4FCE" w:rsidR="00FA7A74" w:rsidRDefault="00FA7A74" w:rsidP="00FA7A74">
      <w:pPr>
        <w:pStyle w:val="Caption"/>
        <w:jc w:val="center"/>
      </w:pPr>
      <w:r>
        <w:t xml:space="preserve">Figure </w:t>
      </w:r>
      <w:r>
        <w:fldChar w:fldCharType="begin"/>
      </w:r>
      <w:r>
        <w:instrText xml:space="preserve"> SEQ Figure \* ARABIC </w:instrText>
      </w:r>
      <w:r>
        <w:fldChar w:fldCharType="separate"/>
      </w:r>
      <w:r w:rsidR="000F4998">
        <w:rPr>
          <w:noProof/>
        </w:rPr>
        <w:t>2</w:t>
      </w:r>
      <w:r>
        <w:fldChar w:fldCharType="end"/>
      </w:r>
      <w:r>
        <w:t xml:space="preserve"> – Présentation de la tour de contrôle</w:t>
      </w:r>
    </w:p>
    <w:p w14:paraId="527305E1" w14:textId="77777777" w:rsidR="00FA7A74" w:rsidRPr="00AB05D7" w:rsidRDefault="00FA7A74" w:rsidP="00AB05D7">
      <w:pPr>
        <w:jc w:val="center"/>
      </w:pPr>
    </w:p>
    <w:p w14:paraId="15B711EA" w14:textId="77777777" w:rsidR="00FA7A74" w:rsidRDefault="00FA7A74">
      <w:pPr>
        <w:spacing w:after="160"/>
        <w:jc w:val="left"/>
        <w:rPr>
          <w:rFonts w:asciiTheme="majorHAnsi" w:eastAsiaTheme="majorEastAsia" w:hAnsiTheme="majorHAnsi" w:cstheme="majorBidi"/>
          <w:color w:val="1F3763" w:themeColor="accent1" w:themeShade="7F"/>
          <w:sz w:val="24"/>
          <w:szCs w:val="24"/>
        </w:rPr>
      </w:pPr>
      <w:r>
        <w:br w:type="page"/>
      </w:r>
    </w:p>
    <w:p w14:paraId="0BE6EC6D" w14:textId="03AFC60A" w:rsidR="00687F4D" w:rsidRPr="00BE7526" w:rsidRDefault="00687F4D" w:rsidP="00687F4D">
      <w:pPr>
        <w:pStyle w:val="Heading3"/>
      </w:pPr>
      <w:bookmarkStart w:id="38" w:name="_Toc37414669"/>
      <w:r>
        <w:lastRenderedPageBreak/>
        <w:t>Arduino UNO</w:t>
      </w:r>
      <w:r w:rsidR="00354494">
        <w:t xml:space="preserve"> </w:t>
      </w:r>
      <w:sdt>
        <w:sdtPr>
          <w:id w:val="1033847605"/>
          <w:citation/>
        </w:sdtPr>
        <w:sdtContent>
          <w:r w:rsidR="00354494">
            <w:fldChar w:fldCharType="begin"/>
          </w:r>
          <w:r w:rsidR="00354494">
            <w:instrText xml:space="preserve"> CITATION Com202 \l 1036 </w:instrText>
          </w:r>
          <w:r w:rsidR="00354494">
            <w:fldChar w:fldCharType="separate"/>
          </w:r>
          <w:r w:rsidR="000F4998">
            <w:rPr>
              <w:noProof/>
            </w:rPr>
            <w:t>(Components101, Arduino Uno, 2020)</w:t>
          </w:r>
          <w:r w:rsidR="00354494">
            <w:fldChar w:fldCharType="end"/>
          </w:r>
        </w:sdtContent>
      </w:sdt>
      <w:bookmarkEnd w:id="38"/>
    </w:p>
    <w:p w14:paraId="3B176A14" w14:textId="68BD8ADD" w:rsidR="00687F4D" w:rsidRDefault="00687F4D" w:rsidP="00687F4D">
      <w:pPr>
        <w:pStyle w:val="Heading4"/>
      </w:pPr>
      <w:r>
        <w:t>Présentation</w:t>
      </w:r>
    </w:p>
    <w:p w14:paraId="77FA803A" w14:textId="48B9AC6D" w:rsidR="00354494" w:rsidRPr="00102C89" w:rsidRDefault="00354494" w:rsidP="00102C89">
      <w:pPr>
        <w:pStyle w:val="Titredansparagraphe"/>
        <w:rPr>
          <w:rStyle w:val="Strong"/>
          <w:b/>
          <w:bCs w:val="0"/>
        </w:rPr>
      </w:pPr>
      <w:r w:rsidRPr="00102C89">
        <w:rPr>
          <w:rStyle w:val="Strong"/>
          <w:b/>
          <w:bCs w:val="0"/>
        </w:rPr>
        <w:t>Overview</w:t>
      </w:r>
    </w:p>
    <w:p w14:paraId="32935ED5" w14:textId="243A9F35" w:rsidR="00687F4D" w:rsidRPr="00354494" w:rsidRDefault="00687F4D" w:rsidP="00687F4D">
      <w:pPr>
        <w:rPr>
          <w:lang w:val="en-GB"/>
        </w:rPr>
      </w:pPr>
      <w:r w:rsidRPr="00354494">
        <w:rPr>
          <w:lang w:val="en-GB"/>
        </w:rPr>
        <w:t>Arduino Uno is a microcontroller board based on 8-bit ATmega328P microcontroller. Along with ATmega328P, it consists other components such as crystal oscillator, serial communication, voltage regulator, etc. to support the microcontroller. Arduino Uno has 14 digital input/output pins (out of which 6 can be used as PWM outputs), 6 analog input pins, a USB connection, A Power barrel jack, an ICSP header and a reset button.</w:t>
      </w:r>
    </w:p>
    <w:p w14:paraId="1C751B21" w14:textId="7AB850B8" w:rsidR="00687F4D" w:rsidRPr="00354494" w:rsidRDefault="00687F4D" w:rsidP="00687F4D">
      <w:pPr>
        <w:jc w:val="center"/>
        <w:rPr>
          <w:lang w:val="en-GB"/>
        </w:rPr>
      </w:pPr>
      <w:r w:rsidRPr="00354494">
        <w:rPr>
          <w:noProof/>
          <w:lang w:val="en-GB"/>
        </w:rPr>
        <w:drawing>
          <wp:inline distT="0" distB="0" distL="0" distR="0" wp14:anchorId="614101FA" wp14:editId="5E2FC86F">
            <wp:extent cx="3147097" cy="2360428"/>
            <wp:effectExtent l="0" t="0" r="0" b="1905"/>
            <wp:docPr id="14" name="Picture 14" descr="ARDUINO UNO REV3 [A000066]: Amazon.co.uk: Welc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UNO REV3 [A000066]: Amazon.co.uk: Welcom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53722" cy="2365397"/>
                    </a:xfrm>
                    <a:prstGeom prst="rect">
                      <a:avLst/>
                    </a:prstGeom>
                    <a:noFill/>
                    <a:ln>
                      <a:noFill/>
                    </a:ln>
                  </pic:spPr>
                </pic:pic>
              </a:graphicData>
            </a:graphic>
          </wp:inline>
        </w:drawing>
      </w:r>
    </w:p>
    <w:p w14:paraId="61C2B1F3" w14:textId="026753C0" w:rsidR="00354494" w:rsidRPr="00354494" w:rsidRDefault="00354494" w:rsidP="00354494">
      <w:pPr>
        <w:pStyle w:val="Caption"/>
        <w:jc w:val="center"/>
        <w:rPr>
          <w:lang w:val="en-GB"/>
        </w:rPr>
      </w:pPr>
      <w:r w:rsidRPr="00354494">
        <w:rPr>
          <w:lang w:val="en-GB"/>
        </w:rPr>
        <w:t xml:space="preserve">Figure </w:t>
      </w:r>
      <w:r w:rsidRPr="00354494">
        <w:rPr>
          <w:lang w:val="en-GB"/>
        </w:rPr>
        <w:fldChar w:fldCharType="begin"/>
      </w:r>
      <w:r w:rsidRPr="00354494">
        <w:rPr>
          <w:lang w:val="en-GB"/>
        </w:rPr>
        <w:instrText xml:space="preserve"> SEQ Figure \* ARABIC </w:instrText>
      </w:r>
      <w:r w:rsidRPr="00354494">
        <w:rPr>
          <w:lang w:val="en-GB"/>
        </w:rPr>
        <w:fldChar w:fldCharType="separate"/>
      </w:r>
      <w:r w:rsidR="000F4998">
        <w:rPr>
          <w:noProof/>
          <w:lang w:val="en-GB"/>
        </w:rPr>
        <w:t>3</w:t>
      </w:r>
      <w:r w:rsidRPr="00354494">
        <w:rPr>
          <w:lang w:val="en-GB"/>
        </w:rPr>
        <w:fldChar w:fldCharType="end"/>
      </w:r>
      <w:r w:rsidRPr="00354494">
        <w:rPr>
          <w:lang w:val="en-GB"/>
        </w:rPr>
        <w:t xml:space="preserve"> – Présentation de l’arduino UNO</w:t>
      </w:r>
    </w:p>
    <w:p w14:paraId="0B98A58D" w14:textId="77777777" w:rsidR="00354494" w:rsidRPr="00102C89" w:rsidRDefault="00354494" w:rsidP="00102C89">
      <w:pPr>
        <w:pStyle w:val="Titredansparagraphe"/>
        <w:rPr>
          <w:rStyle w:val="Strong"/>
          <w:b/>
          <w:bCs w:val="0"/>
        </w:rPr>
      </w:pPr>
      <w:r w:rsidRPr="00102C89">
        <w:rPr>
          <w:rStyle w:val="Strong"/>
          <w:b/>
          <w:bCs w:val="0"/>
        </w:rPr>
        <w:t>How to use Arduino Board</w:t>
      </w:r>
    </w:p>
    <w:p w14:paraId="63BF53C2" w14:textId="5476BBEC" w:rsidR="00354494" w:rsidRPr="00354494" w:rsidRDefault="00354494" w:rsidP="00354494">
      <w:pPr>
        <w:rPr>
          <w:lang w:val="en-GB"/>
        </w:rPr>
      </w:pPr>
      <w:r w:rsidRPr="00354494">
        <w:rPr>
          <w:lang w:val="en-GB"/>
        </w:rPr>
        <w:t>The 14 digital input/output pins can be used as input or output pins by using pinMode(), digitalRead() and digitalWrite() functions in arduino programming. Each pin operate at 5V and can provide or receive a maximum of 40mA current, and has an internal pull-up resistor of 20-50 KOhms which are disconnected by default.  Out of these 14 pins, some pins have specific functions as listed below:</w:t>
      </w:r>
    </w:p>
    <w:p w14:paraId="25DFEF4F" w14:textId="77777777" w:rsidR="00354494" w:rsidRPr="00354494" w:rsidRDefault="00354494" w:rsidP="00354494">
      <w:pPr>
        <w:pStyle w:val="ListParagraph"/>
        <w:numPr>
          <w:ilvl w:val="0"/>
          <w:numId w:val="2"/>
        </w:numPr>
        <w:rPr>
          <w:lang w:val="en-GB"/>
        </w:rPr>
      </w:pPr>
      <w:r w:rsidRPr="00354494">
        <w:rPr>
          <w:lang w:val="en-GB"/>
        </w:rPr>
        <w:t>Serial Pins 0 (Rx) and 1 (Tx): Rx and Tx pins are used to receive and transmit TTL serial data. They are connected with the corresponding ATmega328P USB to TTL serial chip.</w:t>
      </w:r>
    </w:p>
    <w:p w14:paraId="1C40EB40" w14:textId="77777777" w:rsidR="00354494" w:rsidRPr="00354494" w:rsidRDefault="00354494" w:rsidP="00354494">
      <w:pPr>
        <w:pStyle w:val="ListParagraph"/>
        <w:numPr>
          <w:ilvl w:val="0"/>
          <w:numId w:val="2"/>
        </w:numPr>
        <w:rPr>
          <w:lang w:val="en-GB"/>
        </w:rPr>
      </w:pPr>
      <w:r w:rsidRPr="00354494">
        <w:rPr>
          <w:lang w:val="en-GB"/>
        </w:rPr>
        <w:t>External Interrupt Pins 2 and 3: These pins can be configured to trigger an interrupt on a low value, a rising or falling edge, or a change in value.</w:t>
      </w:r>
    </w:p>
    <w:p w14:paraId="5314170D" w14:textId="77777777" w:rsidR="00354494" w:rsidRPr="00354494" w:rsidRDefault="00354494" w:rsidP="00354494">
      <w:pPr>
        <w:pStyle w:val="ListParagraph"/>
        <w:numPr>
          <w:ilvl w:val="0"/>
          <w:numId w:val="2"/>
        </w:numPr>
        <w:rPr>
          <w:lang w:val="en-GB"/>
        </w:rPr>
      </w:pPr>
      <w:r w:rsidRPr="00354494">
        <w:rPr>
          <w:lang w:val="en-GB"/>
        </w:rPr>
        <w:t>PWM Pins 3, 5, 6, 9 and 11: These pins provide an 8-bit PWM output by using analogWrite() function.</w:t>
      </w:r>
    </w:p>
    <w:p w14:paraId="6876E574" w14:textId="77777777" w:rsidR="00354494" w:rsidRPr="00354494" w:rsidRDefault="00354494" w:rsidP="00354494">
      <w:pPr>
        <w:pStyle w:val="ListParagraph"/>
        <w:numPr>
          <w:ilvl w:val="0"/>
          <w:numId w:val="2"/>
        </w:numPr>
        <w:rPr>
          <w:lang w:val="en-GB"/>
        </w:rPr>
      </w:pPr>
      <w:r w:rsidRPr="00354494">
        <w:rPr>
          <w:lang w:val="en-GB"/>
        </w:rPr>
        <w:t>SPI Pins 10 (SS), 11 (MOSI), 12 (MISO) and 13 (SCK): These pins are used for SPI communication.</w:t>
      </w:r>
    </w:p>
    <w:p w14:paraId="6859B7F8" w14:textId="77777777" w:rsidR="00354494" w:rsidRPr="00354494" w:rsidRDefault="00354494" w:rsidP="00354494">
      <w:pPr>
        <w:pStyle w:val="ListParagraph"/>
        <w:numPr>
          <w:ilvl w:val="0"/>
          <w:numId w:val="2"/>
        </w:numPr>
        <w:rPr>
          <w:lang w:val="en-GB"/>
        </w:rPr>
      </w:pPr>
      <w:r w:rsidRPr="00354494">
        <w:rPr>
          <w:lang w:val="en-GB"/>
        </w:rPr>
        <w:t>In-built LED Pin 13: This pin is connected with an built-in LED, when pin 13 is HIGH – LED is on and when pin 13 is LOW, its off.</w:t>
      </w:r>
    </w:p>
    <w:p w14:paraId="011DA005" w14:textId="77777777" w:rsidR="00354494" w:rsidRPr="00354494" w:rsidRDefault="00354494" w:rsidP="00354494">
      <w:pPr>
        <w:pStyle w:val="ListParagraph"/>
        <w:numPr>
          <w:ilvl w:val="0"/>
          <w:numId w:val="2"/>
        </w:numPr>
        <w:rPr>
          <w:lang w:val="en-GB"/>
        </w:rPr>
      </w:pPr>
      <w:r w:rsidRPr="00354494">
        <w:rPr>
          <w:lang w:val="en-GB"/>
        </w:rPr>
        <w:t xml:space="preserve">Along with 14 Digital pins, there are 6 analog input pins, each of which provide 10 bits of resolution, i.e. 1024 different values. They measure from 0 to 5 volts but this limit can be increased by using AREF pin with analog Reference() function.  </w:t>
      </w:r>
    </w:p>
    <w:p w14:paraId="7A503705" w14:textId="75D17FB8" w:rsidR="00354494" w:rsidRPr="00354494" w:rsidRDefault="00354494" w:rsidP="00354494">
      <w:pPr>
        <w:pStyle w:val="ListParagraph"/>
        <w:numPr>
          <w:ilvl w:val="0"/>
          <w:numId w:val="2"/>
        </w:numPr>
        <w:rPr>
          <w:lang w:val="en-GB"/>
        </w:rPr>
      </w:pPr>
      <w:r w:rsidRPr="00354494">
        <w:rPr>
          <w:lang w:val="en-GB"/>
        </w:rPr>
        <w:t>Analog pin 4 (SDA) and pin 5 (SCA) also used for TWI communication using Wire library.</w:t>
      </w:r>
    </w:p>
    <w:p w14:paraId="48FB9843" w14:textId="77777777" w:rsidR="00354494" w:rsidRPr="00354494" w:rsidRDefault="00354494" w:rsidP="00354494">
      <w:pPr>
        <w:rPr>
          <w:lang w:val="en-GB"/>
        </w:rPr>
      </w:pPr>
      <w:r w:rsidRPr="00354494">
        <w:rPr>
          <w:lang w:val="en-GB"/>
        </w:rPr>
        <w:t>Arduino Uno has a couple of other pins as explained below:</w:t>
      </w:r>
    </w:p>
    <w:p w14:paraId="0C0C61D0" w14:textId="77777777" w:rsidR="00354494" w:rsidRPr="00354494" w:rsidRDefault="00354494" w:rsidP="00354494">
      <w:pPr>
        <w:pStyle w:val="ListParagraph"/>
        <w:numPr>
          <w:ilvl w:val="0"/>
          <w:numId w:val="3"/>
        </w:numPr>
        <w:rPr>
          <w:lang w:val="en-GB"/>
        </w:rPr>
      </w:pPr>
      <w:r w:rsidRPr="00354494">
        <w:rPr>
          <w:lang w:val="en-GB"/>
        </w:rPr>
        <w:t>AREF: Used to provide reference voltage for analog inputs with analogReference() function.</w:t>
      </w:r>
    </w:p>
    <w:p w14:paraId="3100F529" w14:textId="0F31F8D5" w:rsidR="00354494" w:rsidRPr="00354494" w:rsidRDefault="00354494" w:rsidP="00354494">
      <w:pPr>
        <w:pStyle w:val="ListParagraph"/>
        <w:numPr>
          <w:ilvl w:val="0"/>
          <w:numId w:val="3"/>
        </w:numPr>
        <w:rPr>
          <w:lang w:val="en-GB"/>
        </w:rPr>
      </w:pPr>
      <w:r w:rsidRPr="00354494">
        <w:rPr>
          <w:lang w:val="en-GB"/>
        </w:rPr>
        <w:t>Reset Pin: Making this pin LOW, resets the microcontroller.</w:t>
      </w:r>
    </w:p>
    <w:p w14:paraId="0CC9F15A" w14:textId="77777777" w:rsidR="00354494" w:rsidRPr="00102C89" w:rsidRDefault="00354494" w:rsidP="00102C89">
      <w:pPr>
        <w:pStyle w:val="Titredansparagraphe"/>
        <w:rPr>
          <w:rStyle w:val="Strong"/>
          <w:b/>
          <w:bCs w:val="0"/>
          <w:lang w:val="en-GB"/>
        </w:rPr>
      </w:pPr>
      <w:r w:rsidRPr="00102C89">
        <w:rPr>
          <w:rStyle w:val="Strong"/>
          <w:b/>
          <w:bCs w:val="0"/>
          <w:lang w:val="en-GB"/>
        </w:rPr>
        <w:t>Communication</w:t>
      </w:r>
    </w:p>
    <w:p w14:paraId="1DD27832" w14:textId="34DA89F4" w:rsidR="00354494" w:rsidRPr="00354494" w:rsidRDefault="00354494" w:rsidP="00354494">
      <w:pPr>
        <w:rPr>
          <w:lang w:val="en-GB"/>
        </w:rPr>
      </w:pPr>
      <w:r w:rsidRPr="00354494">
        <w:rPr>
          <w:lang w:val="en-GB"/>
        </w:rPr>
        <w:lastRenderedPageBreak/>
        <w:t>Arduino can be used to communicate with a computer, another Arduino board or other microcontrollers. The ATmega328P microcontroller provides UART TTL (5V) serial communication which can be done using digital pin 0 (Rx) and digital pin 1 (Tx). An ATmega16U2 on the board channels this serial communication over USB and appears as a virtual com port to software on the computer. The ATmega16U2 firmware uses the standard USB COM drivers, and no external driver is needed. However, on Windows, a .inf file is required. The Arduino software includes a serial monitor which allows simple textual data to be sent to and from the Arduino board. There are two RX and TX LEDs on the arduino board which will flash when data is being transmitted via the USB-to-serial chip and USB connection to the computer (not for serial communication on pins 0 and 1). A SoftwareSerial library allows for serial communication on any of the Uno's digital pins. The ATmega328P also supports I2C (TWI) and SPI communication. The Arduino software includes a Wire library to simplify use of the I2C bus.</w:t>
      </w:r>
    </w:p>
    <w:p w14:paraId="2E59E1C5" w14:textId="77777777" w:rsidR="00354494" w:rsidRPr="00102C89" w:rsidRDefault="00354494" w:rsidP="00102C89">
      <w:pPr>
        <w:pStyle w:val="Titredansparagraphe"/>
        <w:rPr>
          <w:rStyle w:val="Strong"/>
          <w:b/>
          <w:bCs w:val="0"/>
        </w:rPr>
      </w:pPr>
      <w:r w:rsidRPr="00102C89">
        <w:rPr>
          <w:rStyle w:val="Strong"/>
          <w:b/>
          <w:bCs w:val="0"/>
        </w:rPr>
        <w:t>Software</w:t>
      </w:r>
    </w:p>
    <w:p w14:paraId="6B9F2D17" w14:textId="11E9A6D5" w:rsidR="00354494" w:rsidRDefault="00354494" w:rsidP="00354494">
      <w:pPr>
        <w:rPr>
          <w:lang w:val="en-GB"/>
        </w:rPr>
      </w:pPr>
      <w:r w:rsidRPr="00354494">
        <w:rPr>
          <w:lang w:val="en-GB"/>
        </w:rPr>
        <w:t xml:space="preserve">Arduino IDE (Integrated Development Environment) is required to program the Arduino Uno board. </w:t>
      </w:r>
      <w:hyperlink r:id="rId10" w:history="1">
        <w:r w:rsidRPr="00354494">
          <w:rPr>
            <w:rStyle w:val="Hyperlink"/>
            <w:lang w:val="en-GB"/>
          </w:rPr>
          <w:t>Download it here</w:t>
        </w:r>
      </w:hyperlink>
      <w:r w:rsidRPr="00354494">
        <w:rPr>
          <w:lang w:val="en-GB"/>
        </w:rPr>
        <w:t xml:space="preserve">. </w:t>
      </w:r>
    </w:p>
    <w:p w14:paraId="21B34D3B" w14:textId="06F3BD4D" w:rsidR="00354494" w:rsidRDefault="00354494" w:rsidP="00354494">
      <w:pPr>
        <w:jc w:val="center"/>
        <w:rPr>
          <w:lang w:val="en-GB"/>
        </w:rPr>
      </w:pPr>
      <w:r>
        <w:rPr>
          <w:noProof/>
        </w:rPr>
        <w:drawing>
          <wp:inline distT="0" distB="0" distL="0" distR="0" wp14:anchorId="4E2EC031" wp14:editId="2C534F08">
            <wp:extent cx="2573079" cy="3154959"/>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73079" cy="3154959"/>
                    </a:xfrm>
                    <a:prstGeom prst="rect">
                      <a:avLst/>
                    </a:prstGeom>
                  </pic:spPr>
                </pic:pic>
              </a:graphicData>
            </a:graphic>
          </wp:inline>
        </w:drawing>
      </w:r>
    </w:p>
    <w:p w14:paraId="13DCE135" w14:textId="740D0F26" w:rsidR="00354494" w:rsidRPr="00354494" w:rsidRDefault="00354494" w:rsidP="00354494">
      <w:pPr>
        <w:pStyle w:val="Caption"/>
        <w:jc w:val="center"/>
        <w:rPr>
          <w:lang w:val="en-GB"/>
        </w:rPr>
      </w:pPr>
      <w:r w:rsidRPr="00354494">
        <w:rPr>
          <w:lang w:val="en-GB"/>
        </w:rPr>
        <w:t xml:space="preserve">Figure </w:t>
      </w:r>
      <w:r w:rsidRPr="00354494">
        <w:rPr>
          <w:lang w:val="en-GB"/>
        </w:rPr>
        <w:fldChar w:fldCharType="begin"/>
      </w:r>
      <w:r w:rsidRPr="00354494">
        <w:rPr>
          <w:lang w:val="en-GB"/>
        </w:rPr>
        <w:instrText xml:space="preserve"> SEQ Figure \* ARABIC </w:instrText>
      </w:r>
      <w:r w:rsidRPr="00354494">
        <w:rPr>
          <w:lang w:val="en-GB"/>
        </w:rPr>
        <w:fldChar w:fldCharType="separate"/>
      </w:r>
      <w:r w:rsidR="000F4998">
        <w:rPr>
          <w:noProof/>
          <w:lang w:val="en-GB"/>
        </w:rPr>
        <w:t>4</w:t>
      </w:r>
      <w:r w:rsidRPr="00354494">
        <w:rPr>
          <w:lang w:val="en-GB"/>
        </w:rPr>
        <w:fldChar w:fldCharType="end"/>
      </w:r>
      <w:r w:rsidRPr="00354494">
        <w:rPr>
          <w:lang w:val="en-GB"/>
        </w:rPr>
        <w:t xml:space="preserve"> – </w:t>
      </w:r>
      <w:r w:rsidRPr="00354494">
        <w:t>Présentation de l’interface de programmation (IDE)</w:t>
      </w:r>
    </w:p>
    <w:p w14:paraId="4FB1F941" w14:textId="77777777" w:rsidR="00354494" w:rsidRDefault="00354494" w:rsidP="00354494">
      <w:pPr>
        <w:rPr>
          <w:lang w:val="en-GB"/>
        </w:rPr>
      </w:pPr>
    </w:p>
    <w:p w14:paraId="57D96AB4" w14:textId="7750CD85" w:rsidR="00354494" w:rsidRPr="00354494" w:rsidRDefault="00354494" w:rsidP="00354494">
      <w:pPr>
        <w:rPr>
          <w:lang w:val="en-GB"/>
        </w:rPr>
      </w:pPr>
    </w:p>
    <w:p w14:paraId="5491CE67" w14:textId="77777777" w:rsidR="00354494" w:rsidRPr="00102C89" w:rsidRDefault="00354494" w:rsidP="00102C89">
      <w:pPr>
        <w:pStyle w:val="Titredansparagraphe"/>
        <w:rPr>
          <w:rStyle w:val="Strong"/>
          <w:b/>
          <w:bCs w:val="0"/>
        </w:rPr>
      </w:pPr>
      <w:r w:rsidRPr="00102C89">
        <w:rPr>
          <w:rStyle w:val="Strong"/>
          <w:b/>
          <w:bCs w:val="0"/>
        </w:rPr>
        <w:t>Programming Arduino</w:t>
      </w:r>
    </w:p>
    <w:p w14:paraId="37F8BD6D" w14:textId="37DAE2BC" w:rsidR="00354494" w:rsidRDefault="00354494" w:rsidP="00354494">
      <w:pPr>
        <w:rPr>
          <w:lang w:val="en-GB"/>
        </w:rPr>
      </w:pPr>
      <w:r w:rsidRPr="00354494">
        <w:rPr>
          <w:lang w:val="en-GB"/>
        </w:rPr>
        <w:t>Once arduino IDE is installed on the computer, connect the board with computer using USB cable. Now open the arduino IDE and choose the correct board by selecting Tools&gt;Boards&gt;Arduino/Genuino Uno, and choose the correct Port by selecting Tools&gt;Port. Arduino Uno is programmed using Arduino programming language based on Wiring. To get it started with Arduino Uno board and blink the built-in LED, load the example code by selecting Files&gt;Examples&gt;Basics&gt;Blink. Once the example code (also shown below) is loaded into your IDE, click on the ‘upload’ button given on the top bar. Once the upload is finished, you should see the Arduino’s built-in LED blinking.</w:t>
      </w:r>
    </w:p>
    <w:p w14:paraId="63391379" w14:textId="1BFFC190" w:rsidR="00354494" w:rsidRDefault="00354494" w:rsidP="00354494">
      <w:pPr>
        <w:pStyle w:val="Heading4"/>
        <w:rPr>
          <w:rStyle w:val="Emphasis"/>
        </w:rPr>
      </w:pPr>
      <w:r>
        <w:rPr>
          <w:rStyle w:val="Emphasis"/>
        </w:rPr>
        <w:lastRenderedPageBreak/>
        <w:t>Spécifications</w:t>
      </w: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025"/>
        <w:gridCol w:w="4759"/>
      </w:tblGrid>
      <w:tr w:rsidR="00354494" w14:paraId="4FC5443E" w14:textId="77777777" w:rsidTr="001C0EC5">
        <w:trPr>
          <w:trHeight w:val="20"/>
        </w:trPr>
        <w:tc>
          <w:tcPr>
            <w:tcW w:w="4025" w:type="dxa"/>
            <w:shd w:val="clear" w:color="auto" w:fill="FFFFFF"/>
            <w:tcMar>
              <w:top w:w="120" w:type="dxa"/>
              <w:left w:w="120" w:type="dxa"/>
              <w:bottom w:w="120" w:type="dxa"/>
              <w:right w:w="120" w:type="dxa"/>
            </w:tcMar>
            <w:vAlign w:val="center"/>
            <w:hideMark/>
          </w:tcPr>
          <w:p w14:paraId="21953477" w14:textId="77777777" w:rsidR="00354494" w:rsidRPr="001C0EC5" w:rsidRDefault="00354494" w:rsidP="00102C89">
            <w:pPr>
              <w:rPr>
                <w:lang w:val="en-GB"/>
              </w:rPr>
            </w:pPr>
            <w:r w:rsidRPr="001C0EC5">
              <w:t>Microcontroller</w:t>
            </w:r>
          </w:p>
        </w:tc>
        <w:tc>
          <w:tcPr>
            <w:tcW w:w="4759" w:type="dxa"/>
            <w:shd w:val="clear" w:color="auto" w:fill="FFFFFF"/>
            <w:tcMar>
              <w:top w:w="120" w:type="dxa"/>
              <w:left w:w="120" w:type="dxa"/>
              <w:bottom w:w="120" w:type="dxa"/>
              <w:right w:w="120" w:type="dxa"/>
            </w:tcMar>
            <w:vAlign w:val="center"/>
            <w:hideMark/>
          </w:tcPr>
          <w:p w14:paraId="740A7206" w14:textId="5109AC67" w:rsidR="00354494" w:rsidRPr="001C0EC5" w:rsidRDefault="00102C89" w:rsidP="00102C89">
            <w:hyperlink r:id="rId12" w:history="1">
              <w:r w:rsidR="00354494" w:rsidRPr="001C0EC5">
                <w:rPr>
                  <w:rStyle w:val="Hyperlink"/>
                  <w:rFonts w:cstheme="minorHAnsi"/>
                  <w:color w:val="C62020"/>
                </w:rPr>
                <w:t>ATmega328P</w:t>
              </w:r>
            </w:hyperlink>
            <w:r w:rsidR="00354494" w:rsidRPr="001C0EC5">
              <w:t> – 8 bit AVR family microcontroller</w:t>
            </w:r>
          </w:p>
        </w:tc>
      </w:tr>
      <w:tr w:rsidR="00354494" w14:paraId="3C96068F" w14:textId="77777777" w:rsidTr="001C0EC5">
        <w:trPr>
          <w:trHeight w:val="20"/>
        </w:trPr>
        <w:tc>
          <w:tcPr>
            <w:tcW w:w="4025" w:type="dxa"/>
            <w:shd w:val="clear" w:color="auto" w:fill="FFFFFF"/>
            <w:tcMar>
              <w:top w:w="120" w:type="dxa"/>
              <w:left w:w="120" w:type="dxa"/>
              <w:bottom w:w="120" w:type="dxa"/>
              <w:right w:w="120" w:type="dxa"/>
            </w:tcMar>
            <w:vAlign w:val="center"/>
            <w:hideMark/>
          </w:tcPr>
          <w:p w14:paraId="5DD7E64C" w14:textId="77777777" w:rsidR="00354494" w:rsidRPr="001C0EC5" w:rsidRDefault="00354494" w:rsidP="00102C89">
            <w:r w:rsidRPr="001C0EC5">
              <w:t>Operating Voltage</w:t>
            </w:r>
          </w:p>
        </w:tc>
        <w:tc>
          <w:tcPr>
            <w:tcW w:w="4759" w:type="dxa"/>
            <w:shd w:val="clear" w:color="auto" w:fill="FFFFFF"/>
            <w:tcMar>
              <w:top w:w="120" w:type="dxa"/>
              <w:left w:w="120" w:type="dxa"/>
              <w:bottom w:w="120" w:type="dxa"/>
              <w:right w:w="120" w:type="dxa"/>
            </w:tcMar>
            <w:vAlign w:val="center"/>
            <w:hideMark/>
          </w:tcPr>
          <w:p w14:paraId="3EAAE167" w14:textId="77777777" w:rsidR="00354494" w:rsidRPr="001C0EC5" w:rsidRDefault="00354494" w:rsidP="00102C89">
            <w:r w:rsidRPr="001C0EC5">
              <w:t>5V</w:t>
            </w:r>
          </w:p>
        </w:tc>
      </w:tr>
      <w:tr w:rsidR="00354494" w14:paraId="07962BB4" w14:textId="77777777" w:rsidTr="001C0EC5">
        <w:trPr>
          <w:trHeight w:val="20"/>
        </w:trPr>
        <w:tc>
          <w:tcPr>
            <w:tcW w:w="4025" w:type="dxa"/>
            <w:shd w:val="clear" w:color="auto" w:fill="FFFFFF"/>
            <w:tcMar>
              <w:top w:w="120" w:type="dxa"/>
              <w:left w:w="120" w:type="dxa"/>
              <w:bottom w:w="120" w:type="dxa"/>
              <w:right w:w="120" w:type="dxa"/>
            </w:tcMar>
            <w:vAlign w:val="center"/>
            <w:hideMark/>
          </w:tcPr>
          <w:p w14:paraId="62866321" w14:textId="77777777" w:rsidR="00354494" w:rsidRPr="001C0EC5" w:rsidRDefault="00354494" w:rsidP="00102C89">
            <w:r w:rsidRPr="001C0EC5">
              <w:t>Recommended Input Voltage</w:t>
            </w:r>
          </w:p>
        </w:tc>
        <w:tc>
          <w:tcPr>
            <w:tcW w:w="4759" w:type="dxa"/>
            <w:shd w:val="clear" w:color="auto" w:fill="FFFFFF"/>
            <w:tcMar>
              <w:top w:w="120" w:type="dxa"/>
              <w:left w:w="120" w:type="dxa"/>
              <w:bottom w:w="120" w:type="dxa"/>
              <w:right w:w="120" w:type="dxa"/>
            </w:tcMar>
            <w:vAlign w:val="center"/>
            <w:hideMark/>
          </w:tcPr>
          <w:p w14:paraId="5895D841" w14:textId="77777777" w:rsidR="00354494" w:rsidRPr="001C0EC5" w:rsidRDefault="00354494" w:rsidP="00102C89">
            <w:r w:rsidRPr="001C0EC5">
              <w:t>7-12V</w:t>
            </w:r>
          </w:p>
        </w:tc>
      </w:tr>
      <w:tr w:rsidR="00354494" w14:paraId="402C454F" w14:textId="77777777" w:rsidTr="001C0EC5">
        <w:trPr>
          <w:trHeight w:val="20"/>
        </w:trPr>
        <w:tc>
          <w:tcPr>
            <w:tcW w:w="4025" w:type="dxa"/>
            <w:shd w:val="clear" w:color="auto" w:fill="FFFFFF"/>
            <w:tcMar>
              <w:top w:w="120" w:type="dxa"/>
              <w:left w:w="120" w:type="dxa"/>
              <w:bottom w:w="120" w:type="dxa"/>
              <w:right w:w="120" w:type="dxa"/>
            </w:tcMar>
            <w:vAlign w:val="center"/>
            <w:hideMark/>
          </w:tcPr>
          <w:p w14:paraId="2717560F" w14:textId="77777777" w:rsidR="00354494" w:rsidRPr="001C0EC5" w:rsidRDefault="00354494" w:rsidP="00102C89">
            <w:r w:rsidRPr="001C0EC5">
              <w:t>Input Voltage Limits</w:t>
            </w:r>
          </w:p>
        </w:tc>
        <w:tc>
          <w:tcPr>
            <w:tcW w:w="4759" w:type="dxa"/>
            <w:shd w:val="clear" w:color="auto" w:fill="FFFFFF"/>
            <w:tcMar>
              <w:top w:w="120" w:type="dxa"/>
              <w:left w:w="120" w:type="dxa"/>
              <w:bottom w:w="120" w:type="dxa"/>
              <w:right w:w="120" w:type="dxa"/>
            </w:tcMar>
            <w:vAlign w:val="center"/>
            <w:hideMark/>
          </w:tcPr>
          <w:p w14:paraId="454D43BB" w14:textId="77777777" w:rsidR="00354494" w:rsidRPr="001C0EC5" w:rsidRDefault="00354494" w:rsidP="00102C89">
            <w:r w:rsidRPr="001C0EC5">
              <w:t>6-20V</w:t>
            </w:r>
          </w:p>
        </w:tc>
      </w:tr>
      <w:tr w:rsidR="00354494" w14:paraId="0EDBC4E2" w14:textId="77777777" w:rsidTr="001C0EC5">
        <w:trPr>
          <w:trHeight w:val="20"/>
        </w:trPr>
        <w:tc>
          <w:tcPr>
            <w:tcW w:w="4025" w:type="dxa"/>
            <w:shd w:val="clear" w:color="auto" w:fill="FFFFFF"/>
            <w:tcMar>
              <w:top w:w="120" w:type="dxa"/>
              <w:left w:w="120" w:type="dxa"/>
              <w:bottom w:w="120" w:type="dxa"/>
              <w:right w:w="120" w:type="dxa"/>
            </w:tcMar>
            <w:vAlign w:val="center"/>
            <w:hideMark/>
          </w:tcPr>
          <w:p w14:paraId="7D6BC282" w14:textId="77777777" w:rsidR="00354494" w:rsidRPr="001C0EC5" w:rsidRDefault="00354494" w:rsidP="00102C89">
            <w:r w:rsidRPr="001C0EC5">
              <w:t>Analog Input Pins</w:t>
            </w:r>
          </w:p>
        </w:tc>
        <w:tc>
          <w:tcPr>
            <w:tcW w:w="4759" w:type="dxa"/>
            <w:shd w:val="clear" w:color="auto" w:fill="FFFFFF"/>
            <w:tcMar>
              <w:top w:w="120" w:type="dxa"/>
              <w:left w:w="120" w:type="dxa"/>
              <w:bottom w:w="120" w:type="dxa"/>
              <w:right w:w="120" w:type="dxa"/>
            </w:tcMar>
            <w:vAlign w:val="center"/>
            <w:hideMark/>
          </w:tcPr>
          <w:p w14:paraId="2A11FB20" w14:textId="77777777" w:rsidR="00354494" w:rsidRPr="001C0EC5" w:rsidRDefault="00354494" w:rsidP="00102C89">
            <w:r w:rsidRPr="001C0EC5">
              <w:t>6 (A0 – A5)</w:t>
            </w:r>
          </w:p>
        </w:tc>
      </w:tr>
      <w:tr w:rsidR="00354494" w14:paraId="62892FBF" w14:textId="77777777" w:rsidTr="001C0EC5">
        <w:trPr>
          <w:trHeight w:val="20"/>
        </w:trPr>
        <w:tc>
          <w:tcPr>
            <w:tcW w:w="4025" w:type="dxa"/>
            <w:shd w:val="clear" w:color="auto" w:fill="FFFFFF"/>
            <w:tcMar>
              <w:top w:w="120" w:type="dxa"/>
              <w:left w:w="120" w:type="dxa"/>
              <w:bottom w:w="120" w:type="dxa"/>
              <w:right w:w="120" w:type="dxa"/>
            </w:tcMar>
            <w:vAlign w:val="center"/>
            <w:hideMark/>
          </w:tcPr>
          <w:p w14:paraId="201CC5CE" w14:textId="77777777" w:rsidR="00354494" w:rsidRPr="001C0EC5" w:rsidRDefault="00354494" w:rsidP="00102C89">
            <w:r w:rsidRPr="001C0EC5">
              <w:t>Digital I/O Pins</w:t>
            </w:r>
          </w:p>
        </w:tc>
        <w:tc>
          <w:tcPr>
            <w:tcW w:w="4759" w:type="dxa"/>
            <w:shd w:val="clear" w:color="auto" w:fill="FFFFFF"/>
            <w:tcMar>
              <w:top w:w="120" w:type="dxa"/>
              <w:left w:w="120" w:type="dxa"/>
              <w:bottom w:w="120" w:type="dxa"/>
              <w:right w:w="120" w:type="dxa"/>
            </w:tcMar>
            <w:vAlign w:val="center"/>
            <w:hideMark/>
          </w:tcPr>
          <w:p w14:paraId="0ADD300E" w14:textId="77777777" w:rsidR="00354494" w:rsidRPr="001C0EC5" w:rsidRDefault="00354494" w:rsidP="00102C89">
            <w:r w:rsidRPr="001C0EC5">
              <w:t>14 (Out of which 6 provide PWM output)</w:t>
            </w:r>
          </w:p>
        </w:tc>
      </w:tr>
      <w:tr w:rsidR="00354494" w14:paraId="70E257BD" w14:textId="77777777" w:rsidTr="001C0EC5">
        <w:trPr>
          <w:trHeight w:val="20"/>
        </w:trPr>
        <w:tc>
          <w:tcPr>
            <w:tcW w:w="4025" w:type="dxa"/>
            <w:shd w:val="clear" w:color="auto" w:fill="FFFFFF"/>
            <w:tcMar>
              <w:top w:w="120" w:type="dxa"/>
              <w:left w:w="120" w:type="dxa"/>
              <w:bottom w:w="120" w:type="dxa"/>
              <w:right w:w="120" w:type="dxa"/>
            </w:tcMar>
            <w:vAlign w:val="center"/>
            <w:hideMark/>
          </w:tcPr>
          <w:p w14:paraId="43F9A819" w14:textId="77777777" w:rsidR="00354494" w:rsidRPr="001C0EC5" w:rsidRDefault="00354494" w:rsidP="00102C89">
            <w:r w:rsidRPr="001C0EC5">
              <w:t>DC Current on I/O Pins</w:t>
            </w:r>
          </w:p>
        </w:tc>
        <w:tc>
          <w:tcPr>
            <w:tcW w:w="4759" w:type="dxa"/>
            <w:shd w:val="clear" w:color="auto" w:fill="FFFFFF"/>
            <w:tcMar>
              <w:top w:w="120" w:type="dxa"/>
              <w:left w:w="120" w:type="dxa"/>
              <w:bottom w:w="120" w:type="dxa"/>
              <w:right w:w="120" w:type="dxa"/>
            </w:tcMar>
            <w:vAlign w:val="center"/>
            <w:hideMark/>
          </w:tcPr>
          <w:p w14:paraId="5BB2AEA2" w14:textId="77777777" w:rsidR="00354494" w:rsidRPr="001C0EC5" w:rsidRDefault="00354494" w:rsidP="00102C89">
            <w:r w:rsidRPr="001C0EC5">
              <w:t>40 mA</w:t>
            </w:r>
          </w:p>
        </w:tc>
      </w:tr>
      <w:tr w:rsidR="00354494" w14:paraId="4C6297E5" w14:textId="77777777" w:rsidTr="001C0EC5">
        <w:trPr>
          <w:trHeight w:val="20"/>
        </w:trPr>
        <w:tc>
          <w:tcPr>
            <w:tcW w:w="4025" w:type="dxa"/>
            <w:shd w:val="clear" w:color="auto" w:fill="FFFFFF"/>
            <w:tcMar>
              <w:top w:w="120" w:type="dxa"/>
              <w:left w:w="120" w:type="dxa"/>
              <w:bottom w:w="120" w:type="dxa"/>
              <w:right w:w="120" w:type="dxa"/>
            </w:tcMar>
            <w:vAlign w:val="center"/>
            <w:hideMark/>
          </w:tcPr>
          <w:p w14:paraId="364CD42A" w14:textId="77777777" w:rsidR="00354494" w:rsidRPr="001C0EC5" w:rsidRDefault="00354494" w:rsidP="00102C89">
            <w:r w:rsidRPr="001C0EC5">
              <w:t>DC Current on 3.3V Pin</w:t>
            </w:r>
          </w:p>
        </w:tc>
        <w:tc>
          <w:tcPr>
            <w:tcW w:w="4759" w:type="dxa"/>
            <w:shd w:val="clear" w:color="auto" w:fill="FFFFFF"/>
            <w:tcMar>
              <w:top w:w="120" w:type="dxa"/>
              <w:left w:w="120" w:type="dxa"/>
              <w:bottom w:w="120" w:type="dxa"/>
              <w:right w:w="120" w:type="dxa"/>
            </w:tcMar>
            <w:vAlign w:val="center"/>
            <w:hideMark/>
          </w:tcPr>
          <w:p w14:paraId="3C741551" w14:textId="77777777" w:rsidR="00354494" w:rsidRPr="001C0EC5" w:rsidRDefault="00354494" w:rsidP="00102C89">
            <w:r w:rsidRPr="001C0EC5">
              <w:t>50 mA</w:t>
            </w:r>
          </w:p>
        </w:tc>
      </w:tr>
      <w:tr w:rsidR="00354494" w14:paraId="6974D1B1" w14:textId="77777777" w:rsidTr="001C0EC5">
        <w:trPr>
          <w:trHeight w:val="20"/>
        </w:trPr>
        <w:tc>
          <w:tcPr>
            <w:tcW w:w="4025" w:type="dxa"/>
            <w:shd w:val="clear" w:color="auto" w:fill="FFFFFF"/>
            <w:tcMar>
              <w:top w:w="120" w:type="dxa"/>
              <w:left w:w="120" w:type="dxa"/>
              <w:bottom w:w="120" w:type="dxa"/>
              <w:right w:w="120" w:type="dxa"/>
            </w:tcMar>
            <w:vAlign w:val="center"/>
            <w:hideMark/>
          </w:tcPr>
          <w:p w14:paraId="7D6A135D" w14:textId="77777777" w:rsidR="00354494" w:rsidRPr="001C0EC5" w:rsidRDefault="00354494" w:rsidP="00102C89">
            <w:r w:rsidRPr="001C0EC5">
              <w:t>Flash Memory</w:t>
            </w:r>
          </w:p>
        </w:tc>
        <w:tc>
          <w:tcPr>
            <w:tcW w:w="4759" w:type="dxa"/>
            <w:shd w:val="clear" w:color="auto" w:fill="FFFFFF"/>
            <w:tcMar>
              <w:top w:w="120" w:type="dxa"/>
              <w:left w:w="120" w:type="dxa"/>
              <w:bottom w:w="120" w:type="dxa"/>
              <w:right w:w="120" w:type="dxa"/>
            </w:tcMar>
            <w:vAlign w:val="center"/>
            <w:hideMark/>
          </w:tcPr>
          <w:p w14:paraId="6975DB8E" w14:textId="77777777" w:rsidR="00354494" w:rsidRPr="001C0EC5" w:rsidRDefault="00354494" w:rsidP="00102C89">
            <w:r w:rsidRPr="001C0EC5">
              <w:t>32 KB (0.5 KB is used for Bootloader)</w:t>
            </w:r>
          </w:p>
        </w:tc>
      </w:tr>
      <w:tr w:rsidR="00354494" w14:paraId="4D7BEFC2" w14:textId="77777777" w:rsidTr="001C0EC5">
        <w:trPr>
          <w:trHeight w:val="20"/>
        </w:trPr>
        <w:tc>
          <w:tcPr>
            <w:tcW w:w="4025" w:type="dxa"/>
            <w:shd w:val="clear" w:color="auto" w:fill="FFFFFF"/>
            <w:tcMar>
              <w:top w:w="120" w:type="dxa"/>
              <w:left w:w="120" w:type="dxa"/>
              <w:bottom w:w="120" w:type="dxa"/>
              <w:right w:w="120" w:type="dxa"/>
            </w:tcMar>
            <w:vAlign w:val="center"/>
            <w:hideMark/>
          </w:tcPr>
          <w:p w14:paraId="419D5DD9" w14:textId="77777777" w:rsidR="00354494" w:rsidRPr="001C0EC5" w:rsidRDefault="00354494" w:rsidP="00102C89">
            <w:r w:rsidRPr="001C0EC5">
              <w:t>SRAM</w:t>
            </w:r>
          </w:p>
        </w:tc>
        <w:tc>
          <w:tcPr>
            <w:tcW w:w="4759" w:type="dxa"/>
            <w:shd w:val="clear" w:color="auto" w:fill="FFFFFF"/>
            <w:tcMar>
              <w:top w:w="120" w:type="dxa"/>
              <w:left w:w="120" w:type="dxa"/>
              <w:bottom w:w="120" w:type="dxa"/>
              <w:right w:w="120" w:type="dxa"/>
            </w:tcMar>
            <w:vAlign w:val="center"/>
            <w:hideMark/>
          </w:tcPr>
          <w:p w14:paraId="4D2632E9" w14:textId="77777777" w:rsidR="00354494" w:rsidRPr="001C0EC5" w:rsidRDefault="00354494" w:rsidP="00102C89">
            <w:r w:rsidRPr="001C0EC5">
              <w:t>2 KB</w:t>
            </w:r>
          </w:p>
        </w:tc>
      </w:tr>
      <w:tr w:rsidR="00354494" w14:paraId="442F1778" w14:textId="77777777" w:rsidTr="001C0EC5">
        <w:trPr>
          <w:trHeight w:val="20"/>
        </w:trPr>
        <w:tc>
          <w:tcPr>
            <w:tcW w:w="4025" w:type="dxa"/>
            <w:shd w:val="clear" w:color="auto" w:fill="FFFFFF"/>
            <w:tcMar>
              <w:top w:w="120" w:type="dxa"/>
              <w:left w:w="120" w:type="dxa"/>
              <w:bottom w:w="120" w:type="dxa"/>
              <w:right w:w="120" w:type="dxa"/>
            </w:tcMar>
            <w:vAlign w:val="center"/>
            <w:hideMark/>
          </w:tcPr>
          <w:p w14:paraId="26A9BA86" w14:textId="77777777" w:rsidR="00354494" w:rsidRPr="001C0EC5" w:rsidRDefault="00354494" w:rsidP="00102C89">
            <w:r w:rsidRPr="001C0EC5">
              <w:t>EEPROM</w:t>
            </w:r>
          </w:p>
        </w:tc>
        <w:tc>
          <w:tcPr>
            <w:tcW w:w="4759" w:type="dxa"/>
            <w:shd w:val="clear" w:color="auto" w:fill="FFFFFF"/>
            <w:tcMar>
              <w:top w:w="120" w:type="dxa"/>
              <w:left w:w="120" w:type="dxa"/>
              <w:bottom w:w="120" w:type="dxa"/>
              <w:right w:w="120" w:type="dxa"/>
            </w:tcMar>
            <w:vAlign w:val="center"/>
            <w:hideMark/>
          </w:tcPr>
          <w:p w14:paraId="58656060" w14:textId="77777777" w:rsidR="00354494" w:rsidRPr="001C0EC5" w:rsidRDefault="00354494" w:rsidP="00102C89">
            <w:r w:rsidRPr="001C0EC5">
              <w:t>1 KB</w:t>
            </w:r>
          </w:p>
        </w:tc>
      </w:tr>
      <w:tr w:rsidR="00354494" w14:paraId="517ED4FB" w14:textId="77777777" w:rsidTr="001C0EC5">
        <w:trPr>
          <w:trHeight w:val="20"/>
        </w:trPr>
        <w:tc>
          <w:tcPr>
            <w:tcW w:w="4025" w:type="dxa"/>
            <w:shd w:val="clear" w:color="auto" w:fill="FFFFFF"/>
            <w:tcMar>
              <w:top w:w="120" w:type="dxa"/>
              <w:left w:w="120" w:type="dxa"/>
              <w:bottom w:w="120" w:type="dxa"/>
              <w:right w:w="120" w:type="dxa"/>
            </w:tcMar>
            <w:vAlign w:val="center"/>
            <w:hideMark/>
          </w:tcPr>
          <w:p w14:paraId="5DA43334" w14:textId="77777777" w:rsidR="00354494" w:rsidRPr="001C0EC5" w:rsidRDefault="00354494" w:rsidP="00354494">
            <w:pPr>
              <w:jc w:val="left"/>
              <w:rPr>
                <w:rFonts w:cstheme="minorHAnsi"/>
              </w:rPr>
            </w:pPr>
            <w:r w:rsidRPr="001C0EC5">
              <w:rPr>
                <w:rFonts w:cstheme="minorHAnsi"/>
              </w:rPr>
              <w:t>Frequency (Clock Speed)</w:t>
            </w:r>
          </w:p>
        </w:tc>
        <w:tc>
          <w:tcPr>
            <w:tcW w:w="4759" w:type="dxa"/>
            <w:shd w:val="clear" w:color="auto" w:fill="FFFFFF"/>
            <w:tcMar>
              <w:top w:w="120" w:type="dxa"/>
              <w:left w:w="120" w:type="dxa"/>
              <w:bottom w:w="120" w:type="dxa"/>
              <w:right w:w="120" w:type="dxa"/>
            </w:tcMar>
            <w:vAlign w:val="center"/>
            <w:hideMark/>
          </w:tcPr>
          <w:p w14:paraId="7F4D3F35" w14:textId="77777777" w:rsidR="00354494" w:rsidRPr="001C0EC5" w:rsidRDefault="00354494" w:rsidP="00354494">
            <w:pPr>
              <w:jc w:val="left"/>
              <w:rPr>
                <w:rFonts w:cstheme="minorHAnsi"/>
              </w:rPr>
            </w:pPr>
            <w:r w:rsidRPr="001C0EC5">
              <w:rPr>
                <w:rFonts w:cstheme="minorHAnsi"/>
              </w:rPr>
              <w:t>16 MHz</w:t>
            </w:r>
          </w:p>
        </w:tc>
      </w:tr>
    </w:tbl>
    <w:p w14:paraId="0BFD9D6F" w14:textId="70827FB4" w:rsidR="00354494" w:rsidRDefault="001C0EC5" w:rsidP="001C0EC5">
      <w:pPr>
        <w:pStyle w:val="Heading4"/>
      </w:pPr>
      <w:r w:rsidRPr="002517D3">
        <w:t>Pin Configuration</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41"/>
        <w:gridCol w:w="2242"/>
        <w:gridCol w:w="6093"/>
      </w:tblGrid>
      <w:tr w:rsidR="001C0EC5" w:rsidRPr="001C0EC5" w14:paraId="1D67BF29" w14:textId="77777777" w:rsidTr="00102C89">
        <w:tc>
          <w:tcPr>
            <w:tcW w:w="1441" w:type="dxa"/>
            <w:shd w:val="clear" w:color="auto" w:fill="FFFFFF"/>
            <w:tcMar>
              <w:top w:w="120" w:type="dxa"/>
              <w:left w:w="120" w:type="dxa"/>
              <w:bottom w:w="120" w:type="dxa"/>
              <w:right w:w="120" w:type="dxa"/>
            </w:tcMar>
            <w:vAlign w:val="center"/>
            <w:hideMark/>
          </w:tcPr>
          <w:p w14:paraId="55C17E28" w14:textId="77777777" w:rsidR="001C0EC5" w:rsidRPr="001C0EC5" w:rsidRDefault="001C0EC5" w:rsidP="001C0EC5">
            <w:pPr>
              <w:jc w:val="left"/>
              <w:rPr>
                <w:lang w:val="en-GB" w:eastAsia="en-GB"/>
              </w:rPr>
            </w:pPr>
            <w:r w:rsidRPr="001C0EC5">
              <w:rPr>
                <w:lang w:val="en-GB" w:eastAsia="en-GB"/>
              </w:rPr>
              <w:t>Pin Category</w:t>
            </w:r>
          </w:p>
        </w:tc>
        <w:tc>
          <w:tcPr>
            <w:tcW w:w="2242" w:type="dxa"/>
            <w:shd w:val="clear" w:color="auto" w:fill="FFFFFF"/>
            <w:tcMar>
              <w:top w:w="120" w:type="dxa"/>
              <w:left w:w="120" w:type="dxa"/>
              <w:bottom w:w="120" w:type="dxa"/>
              <w:right w:w="120" w:type="dxa"/>
            </w:tcMar>
            <w:vAlign w:val="center"/>
            <w:hideMark/>
          </w:tcPr>
          <w:p w14:paraId="7B11B3DF" w14:textId="77777777" w:rsidR="001C0EC5" w:rsidRPr="001C0EC5" w:rsidRDefault="001C0EC5" w:rsidP="001C0EC5">
            <w:pPr>
              <w:jc w:val="left"/>
              <w:rPr>
                <w:lang w:val="en-GB" w:eastAsia="en-GB"/>
              </w:rPr>
            </w:pPr>
            <w:r w:rsidRPr="001C0EC5">
              <w:rPr>
                <w:lang w:val="en-GB" w:eastAsia="en-GB"/>
              </w:rPr>
              <w:t>Pin Name</w:t>
            </w:r>
          </w:p>
        </w:tc>
        <w:tc>
          <w:tcPr>
            <w:tcW w:w="6093" w:type="dxa"/>
            <w:shd w:val="clear" w:color="auto" w:fill="FFFFFF"/>
            <w:tcMar>
              <w:top w:w="120" w:type="dxa"/>
              <w:left w:w="120" w:type="dxa"/>
              <w:bottom w:w="120" w:type="dxa"/>
              <w:right w:w="120" w:type="dxa"/>
            </w:tcMar>
            <w:vAlign w:val="center"/>
            <w:hideMark/>
          </w:tcPr>
          <w:p w14:paraId="712E6F10" w14:textId="77777777" w:rsidR="001C0EC5" w:rsidRPr="001C0EC5" w:rsidRDefault="001C0EC5" w:rsidP="001C0EC5">
            <w:pPr>
              <w:jc w:val="left"/>
              <w:rPr>
                <w:lang w:val="en-GB" w:eastAsia="en-GB"/>
              </w:rPr>
            </w:pPr>
            <w:r w:rsidRPr="001C0EC5">
              <w:rPr>
                <w:lang w:val="en-GB" w:eastAsia="en-GB"/>
              </w:rPr>
              <w:t>Details</w:t>
            </w:r>
          </w:p>
        </w:tc>
      </w:tr>
      <w:tr w:rsidR="001C0EC5" w:rsidRPr="001C0EC5" w14:paraId="74F121C9" w14:textId="77777777" w:rsidTr="00102C89">
        <w:tc>
          <w:tcPr>
            <w:tcW w:w="1441" w:type="dxa"/>
            <w:shd w:val="clear" w:color="auto" w:fill="FFFFFF"/>
            <w:tcMar>
              <w:top w:w="120" w:type="dxa"/>
              <w:left w:w="120" w:type="dxa"/>
              <w:bottom w:w="120" w:type="dxa"/>
              <w:right w:w="120" w:type="dxa"/>
            </w:tcMar>
            <w:vAlign w:val="center"/>
            <w:hideMark/>
          </w:tcPr>
          <w:p w14:paraId="301D5599" w14:textId="77777777" w:rsidR="001C0EC5" w:rsidRPr="001C0EC5" w:rsidRDefault="001C0EC5" w:rsidP="001C0EC5">
            <w:pPr>
              <w:jc w:val="left"/>
              <w:rPr>
                <w:lang w:val="en-GB" w:eastAsia="en-GB"/>
              </w:rPr>
            </w:pPr>
            <w:r w:rsidRPr="001C0EC5">
              <w:rPr>
                <w:lang w:val="en-GB" w:eastAsia="en-GB"/>
              </w:rPr>
              <w:t>Power</w:t>
            </w:r>
          </w:p>
        </w:tc>
        <w:tc>
          <w:tcPr>
            <w:tcW w:w="2242" w:type="dxa"/>
            <w:shd w:val="clear" w:color="auto" w:fill="FFFFFF"/>
            <w:tcMar>
              <w:top w:w="120" w:type="dxa"/>
              <w:left w:w="120" w:type="dxa"/>
              <w:bottom w:w="120" w:type="dxa"/>
              <w:right w:w="120" w:type="dxa"/>
            </w:tcMar>
            <w:vAlign w:val="center"/>
            <w:hideMark/>
          </w:tcPr>
          <w:p w14:paraId="70698FEB" w14:textId="77777777" w:rsidR="001C0EC5" w:rsidRPr="001C0EC5" w:rsidRDefault="001C0EC5" w:rsidP="001C0EC5">
            <w:pPr>
              <w:jc w:val="left"/>
              <w:rPr>
                <w:lang w:val="en-GB" w:eastAsia="en-GB"/>
              </w:rPr>
            </w:pPr>
            <w:r w:rsidRPr="001C0EC5">
              <w:rPr>
                <w:lang w:val="en-GB" w:eastAsia="en-GB"/>
              </w:rPr>
              <w:t>Vin, 3.3V, 5V, GND</w:t>
            </w:r>
          </w:p>
        </w:tc>
        <w:tc>
          <w:tcPr>
            <w:tcW w:w="6093" w:type="dxa"/>
            <w:shd w:val="clear" w:color="auto" w:fill="FFFFFF"/>
            <w:tcMar>
              <w:top w:w="120" w:type="dxa"/>
              <w:left w:w="120" w:type="dxa"/>
              <w:bottom w:w="120" w:type="dxa"/>
              <w:right w:w="120" w:type="dxa"/>
            </w:tcMar>
            <w:vAlign w:val="center"/>
            <w:hideMark/>
          </w:tcPr>
          <w:p w14:paraId="1CC31333" w14:textId="77777777" w:rsidR="001C0EC5" w:rsidRPr="001C0EC5" w:rsidRDefault="001C0EC5" w:rsidP="001C0EC5">
            <w:pPr>
              <w:jc w:val="left"/>
              <w:rPr>
                <w:lang w:val="en-GB" w:eastAsia="en-GB"/>
              </w:rPr>
            </w:pPr>
            <w:r w:rsidRPr="001C0EC5">
              <w:rPr>
                <w:lang w:val="en-GB" w:eastAsia="en-GB"/>
              </w:rPr>
              <w:t>Vin: Input voltage to Arduino when using an external power source.</w:t>
            </w:r>
          </w:p>
          <w:p w14:paraId="02C44381" w14:textId="77777777" w:rsidR="001C0EC5" w:rsidRPr="001C0EC5" w:rsidRDefault="001C0EC5" w:rsidP="001C0EC5">
            <w:pPr>
              <w:jc w:val="left"/>
              <w:rPr>
                <w:lang w:val="en-GB" w:eastAsia="en-GB"/>
              </w:rPr>
            </w:pPr>
            <w:r w:rsidRPr="001C0EC5">
              <w:rPr>
                <w:lang w:val="en-GB" w:eastAsia="en-GB"/>
              </w:rPr>
              <w:t>5V: Regulated power supply used to power microcontroller and other components on the board.</w:t>
            </w:r>
          </w:p>
          <w:p w14:paraId="3E5E5347" w14:textId="77777777" w:rsidR="001C0EC5" w:rsidRPr="001C0EC5" w:rsidRDefault="001C0EC5" w:rsidP="001C0EC5">
            <w:pPr>
              <w:jc w:val="left"/>
              <w:rPr>
                <w:lang w:val="en-GB" w:eastAsia="en-GB"/>
              </w:rPr>
            </w:pPr>
            <w:r w:rsidRPr="001C0EC5">
              <w:rPr>
                <w:lang w:val="en-GB" w:eastAsia="en-GB"/>
              </w:rPr>
              <w:t>3.3V: 3.3V supply generated by on-board voltage regulator. Maximum current draw is 50mA.</w:t>
            </w:r>
          </w:p>
          <w:p w14:paraId="43AD931A" w14:textId="77777777" w:rsidR="001C0EC5" w:rsidRPr="001C0EC5" w:rsidRDefault="001C0EC5" w:rsidP="001C0EC5">
            <w:pPr>
              <w:jc w:val="left"/>
              <w:rPr>
                <w:lang w:val="en-GB" w:eastAsia="en-GB"/>
              </w:rPr>
            </w:pPr>
            <w:r w:rsidRPr="001C0EC5">
              <w:rPr>
                <w:lang w:val="en-GB" w:eastAsia="en-GB"/>
              </w:rPr>
              <w:t>GND: ground pins.</w:t>
            </w:r>
          </w:p>
        </w:tc>
      </w:tr>
      <w:tr w:rsidR="001C0EC5" w:rsidRPr="001C0EC5" w14:paraId="341648F0" w14:textId="77777777" w:rsidTr="00102C89">
        <w:tc>
          <w:tcPr>
            <w:tcW w:w="1441" w:type="dxa"/>
            <w:shd w:val="clear" w:color="auto" w:fill="FFFFFF"/>
            <w:tcMar>
              <w:top w:w="120" w:type="dxa"/>
              <w:left w:w="120" w:type="dxa"/>
              <w:bottom w:w="120" w:type="dxa"/>
              <w:right w:w="120" w:type="dxa"/>
            </w:tcMar>
            <w:vAlign w:val="center"/>
            <w:hideMark/>
          </w:tcPr>
          <w:p w14:paraId="61AA17F3" w14:textId="77777777" w:rsidR="001C0EC5" w:rsidRPr="001C0EC5" w:rsidRDefault="001C0EC5" w:rsidP="001C0EC5">
            <w:pPr>
              <w:jc w:val="left"/>
              <w:rPr>
                <w:lang w:val="en-GB" w:eastAsia="en-GB"/>
              </w:rPr>
            </w:pPr>
            <w:r w:rsidRPr="001C0EC5">
              <w:rPr>
                <w:lang w:val="en-GB" w:eastAsia="en-GB"/>
              </w:rPr>
              <w:t>Reset</w:t>
            </w:r>
          </w:p>
        </w:tc>
        <w:tc>
          <w:tcPr>
            <w:tcW w:w="2242" w:type="dxa"/>
            <w:shd w:val="clear" w:color="auto" w:fill="FFFFFF"/>
            <w:tcMar>
              <w:top w:w="120" w:type="dxa"/>
              <w:left w:w="120" w:type="dxa"/>
              <w:bottom w:w="120" w:type="dxa"/>
              <w:right w:w="120" w:type="dxa"/>
            </w:tcMar>
            <w:vAlign w:val="center"/>
            <w:hideMark/>
          </w:tcPr>
          <w:p w14:paraId="5565AFE6" w14:textId="77777777" w:rsidR="001C0EC5" w:rsidRPr="001C0EC5" w:rsidRDefault="001C0EC5" w:rsidP="001C0EC5">
            <w:pPr>
              <w:jc w:val="left"/>
              <w:rPr>
                <w:lang w:val="en-GB" w:eastAsia="en-GB"/>
              </w:rPr>
            </w:pPr>
            <w:r w:rsidRPr="001C0EC5">
              <w:rPr>
                <w:lang w:val="en-GB" w:eastAsia="en-GB"/>
              </w:rPr>
              <w:t>Reset</w:t>
            </w:r>
          </w:p>
        </w:tc>
        <w:tc>
          <w:tcPr>
            <w:tcW w:w="6093" w:type="dxa"/>
            <w:shd w:val="clear" w:color="auto" w:fill="FFFFFF"/>
            <w:tcMar>
              <w:top w:w="120" w:type="dxa"/>
              <w:left w:w="120" w:type="dxa"/>
              <w:bottom w:w="120" w:type="dxa"/>
              <w:right w:w="120" w:type="dxa"/>
            </w:tcMar>
            <w:vAlign w:val="center"/>
            <w:hideMark/>
          </w:tcPr>
          <w:p w14:paraId="3919F69A" w14:textId="77777777" w:rsidR="001C0EC5" w:rsidRPr="001C0EC5" w:rsidRDefault="001C0EC5" w:rsidP="001C0EC5">
            <w:pPr>
              <w:jc w:val="left"/>
              <w:rPr>
                <w:lang w:val="en-GB" w:eastAsia="en-GB"/>
              </w:rPr>
            </w:pPr>
            <w:r w:rsidRPr="001C0EC5">
              <w:rPr>
                <w:lang w:val="en-GB" w:eastAsia="en-GB"/>
              </w:rPr>
              <w:t>Resets the microcontroller.</w:t>
            </w:r>
          </w:p>
        </w:tc>
      </w:tr>
      <w:tr w:rsidR="001C0EC5" w:rsidRPr="001C0EC5" w14:paraId="58C614C6" w14:textId="77777777" w:rsidTr="00102C89">
        <w:tc>
          <w:tcPr>
            <w:tcW w:w="1441" w:type="dxa"/>
            <w:shd w:val="clear" w:color="auto" w:fill="FFFFFF"/>
            <w:tcMar>
              <w:top w:w="120" w:type="dxa"/>
              <w:left w:w="120" w:type="dxa"/>
              <w:bottom w:w="120" w:type="dxa"/>
              <w:right w:w="120" w:type="dxa"/>
            </w:tcMar>
            <w:vAlign w:val="center"/>
            <w:hideMark/>
          </w:tcPr>
          <w:p w14:paraId="55F8F49B" w14:textId="77777777" w:rsidR="001C0EC5" w:rsidRPr="001C0EC5" w:rsidRDefault="001C0EC5" w:rsidP="001C0EC5">
            <w:pPr>
              <w:jc w:val="left"/>
              <w:rPr>
                <w:lang w:val="en-GB" w:eastAsia="en-GB"/>
              </w:rPr>
            </w:pPr>
            <w:r w:rsidRPr="001C0EC5">
              <w:rPr>
                <w:lang w:val="en-GB" w:eastAsia="en-GB"/>
              </w:rPr>
              <w:t>Analog Pins</w:t>
            </w:r>
          </w:p>
        </w:tc>
        <w:tc>
          <w:tcPr>
            <w:tcW w:w="2242" w:type="dxa"/>
            <w:shd w:val="clear" w:color="auto" w:fill="FFFFFF"/>
            <w:tcMar>
              <w:top w:w="120" w:type="dxa"/>
              <w:left w:w="120" w:type="dxa"/>
              <w:bottom w:w="120" w:type="dxa"/>
              <w:right w:w="120" w:type="dxa"/>
            </w:tcMar>
            <w:vAlign w:val="center"/>
            <w:hideMark/>
          </w:tcPr>
          <w:p w14:paraId="4ACCBAD8" w14:textId="77777777" w:rsidR="001C0EC5" w:rsidRPr="001C0EC5" w:rsidRDefault="001C0EC5" w:rsidP="001C0EC5">
            <w:pPr>
              <w:jc w:val="left"/>
              <w:rPr>
                <w:lang w:val="en-GB" w:eastAsia="en-GB"/>
              </w:rPr>
            </w:pPr>
            <w:r w:rsidRPr="001C0EC5">
              <w:rPr>
                <w:lang w:val="en-GB" w:eastAsia="en-GB"/>
              </w:rPr>
              <w:t>A0 – A5</w:t>
            </w:r>
          </w:p>
        </w:tc>
        <w:tc>
          <w:tcPr>
            <w:tcW w:w="6093" w:type="dxa"/>
            <w:shd w:val="clear" w:color="auto" w:fill="FFFFFF"/>
            <w:tcMar>
              <w:top w:w="120" w:type="dxa"/>
              <w:left w:w="120" w:type="dxa"/>
              <w:bottom w:w="120" w:type="dxa"/>
              <w:right w:w="120" w:type="dxa"/>
            </w:tcMar>
            <w:vAlign w:val="center"/>
            <w:hideMark/>
          </w:tcPr>
          <w:p w14:paraId="2B28D6D3" w14:textId="77777777" w:rsidR="001C0EC5" w:rsidRPr="001C0EC5" w:rsidRDefault="001C0EC5" w:rsidP="001C0EC5">
            <w:pPr>
              <w:jc w:val="left"/>
              <w:rPr>
                <w:lang w:val="en-GB" w:eastAsia="en-GB"/>
              </w:rPr>
            </w:pPr>
            <w:r w:rsidRPr="001C0EC5">
              <w:rPr>
                <w:lang w:val="en-GB" w:eastAsia="en-GB"/>
              </w:rPr>
              <w:t>Used to provide analog input in the range of 0-5V</w:t>
            </w:r>
          </w:p>
        </w:tc>
      </w:tr>
      <w:tr w:rsidR="001C0EC5" w:rsidRPr="001C0EC5" w14:paraId="1218E985" w14:textId="77777777" w:rsidTr="00102C89">
        <w:tc>
          <w:tcPr>
            <w:tcW w:w="1441" w:type="dxa"/>
            <w:shd w:val="clear" w:color="auto" w:fill="FFFFFF"/>
            <w:tcMar>
              <w:top w:w="120" w:type="dxa"/>
              <w:left w:w="120" w:type="dxa"/>
              <w:bottom w:w="120" w:type="dxa"/>
              <w:right w:w="120" w:type="dxa"/>
            </w:tcMar>
            <w:vAlign w:val="center"/>
            <w:hideMark/>
          </w:tcPr>
          <w:p w14:paraId="4217CBA4" w14:textId="77777777" w:rsidR="001C0EC5" w:rsidRPr="001C0EC5" w:rsidRDefault="001C0EC5" w:rsidP="001C0EC5">
            <w:pPr>
              <w:jc w:val="left"/>
              <w:rPr>
                <w:lang w:val="en-GB" w:eastAsia="en-GB"/>
              </w:rPr>
            </w:pPr>
            <w:r w:rsidRPr="001C0EC5">
              <w:rPr>
                <w:lang w:val="en-GB" w:eastAsia="en-GB"/>
              </w:rPr>
              <w:t>Input/Output Pins</w:t>
            </w:r>
          </w:p>
        </w:tc>
        <w:tc>
          <w:tcPr>
            <w:tcW w:w="2242" w:type="dxa"/>
            <w:shd w:val="clear" w:color="auto" w:fill="FFFFFF"/>
            <w:tcMar>
              <w:top w:w="120" w:type="dxa"/>
              <w:left w:w="120" w:type="dxa"/>
              <w:bottom w:w="120" w:type="dxa"/>
              <w:right w:w="120" w:type="dxa"/>
            </w:tcMar>
            <w:vAlign w:val="center"/>
            <w:hideMark/>
          </w:tcPr>
          <w:p w14:paraId="25EC3902" w14:textId="77777777" w:rsidR="001C0EC5" w:rsidRPr="001C0EC5" w:rsidRDefault="001C0EC5" w:rsidP="001C0EC5">
            <w:pPr>
              <w:jc w:val="left"/>
              <w:rPr>
                <w:lang w:val="en-GB" w:eastAsia="en-GB"/>
              </w:rPr>
            </w:pPr>
            <w:r w:rsidRPr="001C0EC5">
              <w:rPr>
                <w:lang w:val="en-GB" w:eastAsia="en-GB"/>
              </w:rPr>
              <w:t>Digital Pins 0 - 13</w:t>
            </w:r>
          </w:p>
        </w:tc>
        <w:tc>
          <w:tcPr>
            <w:tcW w:w="6093" w:type="dxa"/>
            <w:shd w:val="clear" w:color="auto" w:fill="FFFFFF"/>
            <w:tcMar>
              <w:top w:w="120" w:type="dxa"/>
              <w:left w:w="120" w:type="dxa"/>
              <w:bottom w:w="120" w:type="dxa"/>
              <w:right w:w="120" w:type="dxa"/>
            </w:tcMar>
            <w:vAlign w:val="center"/>
            <w:hideMark/>
          </w:tcPr>
          <w:p w14:paraId="7253C0D0" w14:textId="77777777" w:rsidR="001C0EC5" w:rsidRPr="001C0EC5" w:rsidRDefault="001C0EC5" w:rsidP="001C0EC5">
            <w:pPr>
              <w:jc w:val="left"/>
              <w:rPr>
                <w:lang w:val="en-GB" w:eastAsia="en-GB"/>
              </w:rPr>
            </w:pPr>
            <w:r w:rsidRPr="001C0EC5">
              <w:rPr>
                <w:lang w:val="en-GB" w:eastAsia="en-GB"/>
              </w:rPr>
              <w:t>Can be used as input or output pins.</w:t>
            </w:r>
          </w:p>
        </w:tc>
      </w:tr>
      <w:tr w:rsidR="001C0EC5" w:rsidRPr="001C0EC5" w14:paraId="647BB8D8" w14:textId="77777777" w:rsidTr="00102C89">
        <w:tc>
          <w:tcPr>
            <w:tcW w:w="1441" w:type="dxa"/>
            <w:shd w:val="clear" w:color="auto" w:fill="FFFFFF"/>
            <w:tcMar>
              <w:top w:w="120" w:type="dxa"/>
              <w:left w:w="120" w:type="dxa"/>
              <w:bottom w:w="120" w:type="dxa"/>
              <w:right w:w="120" w:type="dxa"/>
            </w:tcMar>
            <w:vAlign w:val="center"/>
            <w:hideMark/>
          </w:tcPr>
          <w:p w14:paraId="60C353D4" w14:textId="77777777" w:rsidR="001C0EC5" w:rsidRPr="001C0EC5" w:rsidRDefault="001C0EC5" w:rsidP="001C0EC5">
            <w:pPr>
              <w:jc w:val="left"/>
              <w:rPr>
                <w:lang w:val="en-GB" w:eastAsia="en-GB"/>
              </w:rPr>
            </w:pPr>
            <w:r w:rsidRPr="001C0EC5">
              <w:rPr>
                <w:lang w:val="en-GB" w:eastAsia="en-GB"/>
              </w:rPr>
              <w:t>Serial</w:t>
            </w:r>
          </w:p>
        </w:tc>
        <w:tc>
          <w:tcPr>
            <w:tcW w:w="2242" w:type="dxa"/>
            <w:shd w:val="clear" w:color="auto" w:fill="FFFFFF"/>
            <w:tcMar>
              <w:top w:w="120" w:type="dxa"/>
              <w:left w:w="120" w:type="dxa"/>
              <w:bottom w:w="120" w:type="dxa"/>
              <w:right w:w="120" w:type="dxa"/>
            </w:tcMar>
            <w:vAlign w:val="center"/>
            <w:hideMark/>
          </w:tcPr>
          <w:p w14:paraId="4073D4EA" w14:textId="77777777" w:rsidR="001C0EC5" w:rsidRPr="001C0EC5" w:rsidRDefault="001C0EC5" w:rsidP="001C0EC5">
            <w:pPr>
              <w:jc w:val="left"/>
              <w:rPr>
                <w:lang w:val="en-GB" w:eastAsia="en-GB"/>
              </w:rPr>
            </w:pPr>
            <w:r w:rsidRPr="001C0EC5">
              <w:rPr>
                <w:lang w:val="en-GB" w:eastAsia="en-GB"/>
              </w:rPr>
              <w:t>0(Rx), 1(Tx)</w:t>
            </w:r>
          </w:p>
        </w:tc>
        <w:tc>
          <w:tcPr>
            <w:tcW w:w="6093" w:type="dxa"/>
            <w:shd w:val="clear" w:color="auto" w:fill="FFFFFF"/>
            <w:tcMar>
              <w:top w:w="120" w:type="dxa"/>
              <w:left w:w="120" w:type="dxa"/>
              <w:bottom w:w="120" w:type="dxa"/>
              <w:right w:w="120" w:type="dxa"/>
            </w:tcMar>
            <w:vAlign w:val="center"/>
            <w:hideMark/>
          </w:tcPr>
          <w:p w14:paraId="36BBFA3D" w14:textId="77777777" w:rsidR="001C0EC5" w:rsidRPr="001C0EC5" w:rsidRDefault="001C0EC5" w:rsidP="001C0EC5">
            <w:pPr>
              <w:jc w:val="left"/>
              <w:rPr>
                <w:lang w:val="en-GB" w:eastAsia="en-GB"/>
              </w:rPr>
            </w:pPr>
            <w:r w:rsidRPr="001C0EC5">
              <w:rPr>
                <w:lang w:val="en-GB" w:eastAsia="en-GB"/>
              </w:rPr>
              <w:t>Used to receive and transmit TTL serial data.</w:t>
            </w:r>
          </w:p>
        </w:tc>
      </w:tr>
      <w:tr w:rsidR="001C0EC5" w:rsidRPr="001C0EC5" w14:paraId="79F529AD" w14:textId="77777777" w:rsidTr="00102C89">
        <w:tc>
          <w:tcPr>
            <w:tcW w:w="1441" w:type="dxa"/>
            <w:shd w:val="clear" w:color="auto" w:fill="FFFFFF"/>
            <w:tcMar>
              <w:top w:w="120" w:type="dxa"/>
              <w:left w:w="120" w:type="dxa"/>
              <w:bottom w:w="120" w:type="dxa"/>
              <w:right w:w="120" w:type="dxa"/>
            </w:tcMar>
            <w:vAlign w:val="center"/>
            <w:hideMark/>
          </w:tcPr>
          <w:p w14:paraId="796F29A1" w14:textId="77777777" w:rsidR="001C0EC5" w:rsidRPr="001C0EC5" w:rsidRDefault="001C0EC5" w:rsidP="001C0EC5">
            <w:pPr>
              <w:jc w:val="left"/>
              <w:rPr>
                <w:lang w:val="en-GB" w:eastAsia="en-GB"/>
              </w:rPr>
            </w:pPr>
            <w:r w:rsidRPr="001C0EC5">
              <w:rPr>
                <w:lang w:val="en-GB" w:eastAsia="en-GB"/>
              </w:rPr>
              <w:t>External Interrupts</w:t>
            </w:r>
          </w:p>
        </w:tc>
        <w:tc>
          <w:tcPr>
            <w:tcW w:w="2242" w:type="dxa"/>
            <w:shd w:val="clear" w:color="auto" w:fill="FFFFFF"/>
            <w:tcMar>
              <w:top w:w="120" w:type="dxa"/>
              <w:left w:w="120" w:type="dxa"/>
              <w:bottom w:w="120" w:type="dxa"/>
              <w:right w:w="120" w:type="dxa"/>
            </w:tcMar>
            <w:vAlign w:val="center"/>
            <w:hideMark/>
          </w:tcPr>
          <w:p w14:paraId="389D0CA9" w14:textId="77777777" w:rsidR="001C0EC5" w:rsidRPr="001C0EC5" w:rsidRDefault="001C0EC5" w:rsidP="001C0EC5">
            <w:pPr>
              <w:jc w:val="left"/>
              <w:rPr>
                <w:lang w:val="en-GB" w:eastAsia="en-GB"/>
              </w:rPr>
            </w:pPr>
            <w:r w:rsidRPr="001C0EC5">
              <w:rPr>
                <w:lang w:val="en-GB" w:eastAsia="en-GB"/>
              </w:rPr>
              <w:t>2, 3</w:t>
            </w:r>
          </w:p>
        </w:tc>
        <w:tc>
          <w:tcPr>
            <w:tcW w:w="6093" w:type="dxa"/>
            <w:shd w:val="clear" w:color="auto" w:fill="FFFFFF"/>
            <w:tcMar>
              <w:top w:w="120" w:type="dxa"/>
              <w:left w:w="120" w:type="dxa"/>
              <w:bottom w:w="120" w:type="dxa"/>
              <w:right w:w="120" w:type="dxa"/>
            </w:tcMar>
            <w:vAlign w:val="center"/>
            <w:hideMark/>
          </w:tcPr>
          <w:p w14:paraId="7BFB7CF1" w14:textId="77777777" w:rsidR="001C0EC5" w:rsidRPr="001C0EC5" w:rsidRDefault="001C0EC5" w:rsidP="001C0EC5">
            <w:pPr>
              <w:jc w:val="left"/>
              <w:rPr>
                <w:lang w:val="en-GB" w:eastAsia="en-GB"/>
              </w:rPr>
            </w:pPr>
            <w:r w:rsidRPr="001C0EC5">
              <w:rPr>
                <w:lang w:val="en-GB" w:eastAsia="en-GB"/>
              </w:rPr>
              <w:t>To trigger an interrupt.</w:t>
            </w:r>
          </w:p>
        </w:tc>
      </w:tr>
      <w:tr w:rsidR="001C0EC5" w:rsidRPr="001C0EC5" w14:paraId="74263F30" w14:textId="77777777" w:rsidTr="00102C89">
        <w:tc>
          <w:tcPr>
            <w:tcW w:w="1441" w:type="dxa"/>
            <w:shd w:val="clear" w:color="auto" w:fill="FFFFFF"/>
            <w:tcMar>
              <w:top w:w="120" w:type="dxa"/>
              <w:left w:w="120" w:type="dxa"/>
              <w:bottom w:w="120" w:type="dxa"/>
              <w:right w:w="120" w:type="dxa"/>
            </w:tcMar>
            <w:vAlign w:val="center"/>
            <w:hideMark/>
          </w:tcPr>
          <w:p w14:paraId="4D4CC310" w14:textId="77777777" w:rsidR="001C0EC5" w:rsidRPr="001C0EC5" w:rsidRDefault="001C0EC5" w:rsidP="001C0EC5">
            <w:pPr>
              <w:jc w:val="left"/>
              <w:rPr>
                <w:lang w:val="en-GB" w:eastAsia="en-GB"/>
              </w:rPr>
            </w:pPr>
            <w:r w:rsidRPr="001C0EC5">
              <w:rPr>
                <w:lang w:val="en-GB" w:eastAsia="en-GB"/>
              </w:rPr>
              <w:lastRenderedPageBreak/>
              <w:t>PWM</w:t>
            </w:r>
          </w:p>
        </w:tc>
        <w:tc>
          <w:tcPr>
            <w:tcW w:w="2242" w:type="dxa"/>
            <w:shd w:val="clear" w:color="auto" w:fill="FFFFFF"/>
            <w:tcMar>
              <w:top w:w="120" w:type="dxa"/>
              <w:left w:w="120" w:type="dxa"/>
              <w:bottom w:w="120" w:type="dxa"/>
              <w:right w:w="120" w:type="dxa"/>
            </w:tcMar>
            <w:vAlign w:val="center"/>
            <w:hideMark/>
          </w:tcPr>
          <w:p w14:paraId="14E42856" w14:textId="77777777" w:rsidR="001C0EC5" w:rsidRPr="001C0EC5" w:rsidRDefault="001C0EC5" w:rsidP="001C0EC5">
            <w:pPr>
              <w:jc w:val="left"/>
              <w:rPr>
                <w:lang w:val="en-GB" w:eastAsia="en-GB"/>
              </w:rPr>
            </w:pPr>
            <w:r w:rsidRPr="001C0EC5">
              <w:rPr>
                <w:lang w:val="en-GB" w:eastAsia="en-GB"/>
              </w:rPr>
              <w:t>3, 5, 6, 9, 11</w:t>
            </w:r>
          </w:p>
        </w:tc>
        <w:tc>
          <w:tcPr>
            <w:tcW w:w="6093" w:type="dxa"/>
            <w:shd w:val="clear" w:color="auto" w:fill="FFFFFF"/>
            <w:tcMar>
              <w:top w:w="120" w:type="dxa"/>
              <w:left w:w="120" w:type="dxa"/>
              <w:bottom w:w="120" w:type="dxa"/>
              <w:right w:w="120" w:type="dxa"/>
            </w:tcMar>
            <w:vAlign w:val="center"/>
            <w:hideMark/>
          </w:tcPr>
          <w:p w14:paraId="0FEC37D2" w14:textId="77777777" w:rsidR="001C0EC5" w:rsidRPr="001C0EC5" w:rsidRDefault="001C0EC5" w:rsidP="001C0EC5">
            <w:pPr>
              <w:jc w:val="left"/>
              <w:rPr>
                <w:lang w:val="en-GB" w:eastAsia="en-GB"/>
              </w:rPr>
            </w:pPr>
            <w:r w:rsidRPr="001C0EC5">
              <w:rPr>
                <w:lang w:val="en-GB" w:eastAsia="en-GB"/>
              </w:rPr>
              <w:t>Provides 8-bit PWM output.</w:t>
            </w:r>
          </w:p>
        </w:tc>
      </w:tr>
      <w:tr w:rsidR="001C0EC5" w:rsidRPr="001C0EC5" w14:paraId="5867F2E0" w14:textId="77777777" w:rsidTr="00102C89">
        <w:tc>
          <w:tcPr>
            <w:tcW w:w="1441" w:type="dxa"/>
            <w:shd w:val="clear" w:color="auto" w:fill="FFFFFF"/>
            <w:tcMar>
              <w:top w:w="120" w:type="dxa"/>
              <w:left w:w="120" w:type="dxa"/>
              <w:bottom w:w="120" w:type="dxa"/>
              <w:right w:w="120" w:type="dxa"/>
            </w:tcMar>
            <w:vAlign w:val="center"/>
            <w:hideMark/>
          </w:tcPr>
          <w:p w14:paraId="7A5314B6" w14:textId="77777777" w:rsidR="001C0EC5" w:rsidRPr="001C0EC5" w:rsidRDefault="001C0EC5" w:rsidP="001C0EC5">
            <w:pPr>
              <w:jc w:val="left"/>
              <w:rPr>
                <w:lang w:val="en-GB" w:eastAsia="en-GB"/>
              </w:rPr>
            </w:pPr>
            <w:r w:rsidRPr="001C0EC5">
              <w:rPr>
                <w:lang w:val="en-GB" w:eastAsia="en-GB"/>
              </w:rPr>
              <w:t>SPI</w:t>
            </w:r>
          </w:p>
        </w:tc>
        <w:tc>
          <w:tcPr>
            <w:tcW w:w="2242" w:type="dxa"/>
            <w:shd w:val="clear" w:color="auto" w:fill="FFFFFF"/>
            <w:tcMar>
              <w:top w:w="120" w:type="dxa"/>
              <w:left w:w="120" w:type="dxa"/>
              <w:bottom w:w="120" w:type="dxa"/>
              <w:right w:w="120" w:type="dxa"/>
            </w:tcMar>
            <w:vAlign w:val="center"/>
            <w:hideMark/>
          </w:tcPr>
          <w:p w14:paraId="604E891E" w14:textId="77777777" w:rsidR="001C0EC5" w:rsidRPr="001C0EC5" w:rsidRDefault="001C0EC5" w:rsidP="001C0EC5">
            <w:pPr>
              <w:jc w:val="left"/>
              <w:rPr>
                <w:lang w:val="en-GB" w:eastAsia="en-GB"/>
              </w:rPr>
            </w:pPr>
            <w:r w:rsidRPr="001C0EC5">
              <w:rPr>
                <w:lang w:val="en-GB" w:eastAsia="en-GB"/>
              </w:rPr>
              <w:t>10 (SS), 11 (MOSI), 12 (MISO) and 13 (SCK)</w:t>
            </w:r>
          </w:p>
        </w:tc>
        <w:tc>
          <w:tcPr>
            <w:tcW w:w="6093" w:type="dxa"/>
            <w:shd w:val="clear" w:color="auto" w:fill="FFFFFF"/>
            <w:tcMar>
              <w:top w:w="120" w:type="dxa"/>
              <w:left w:w="120" w:type="dxa"/>
              <w:bottom w:w="120" w:type="dxa"/>
              <w:right w:w="120" w:type="dxa"/>
            </w:tcMar>
            <w:vAlign w:val="center"/>
            <w:hideMark/>
          </w:tcPr>
          <w:p w14:paraId="3FEF3F9B" w14:textId="77777777" w:rsidR="001C0EC5" w:rsidRPr="001C0EC5" w:rsidRDefault="001C0EC5" w:rsidP="001C0EC5">
            <w:pPr>
              <w:jc w:val="left"/>
              <w:rPr>
                <w:lang w:val="en-GB" w:eastAsia="en-GB"/>
              </w:rPr>
            </w:pPr>
            <w:r w:rsidRPr="001C0EC5">
              <w:rPr>
                <w:lang w:val="en-GB" w:eastAsia="en-GB"/>
              </w:rPr>
              <w:t>Used for SPI communication.</w:t>
            </w:r>
          </w:p>
        </w:tc>
      </w:tr>
      <w:tr w:rsidR="001C0EC5" w:rsidRPr="001C0EC5" w14:paraId="2F956AB1" w14:textId="77777777" w:rsidTr="00102C89">
        <w:tc>
          <w:tcPr>
            <w:tcW w:w="1441" w:type="dxa"/>
            <w:shd w:val="clear" w:color="auto" w:fill="FFFFFF"/>
            <w:tcMar>
              <w:top w:w="120" w:type="dxa"/>
              <w:left w:w="120" w:type="dxa"/>
              <w:bottom w:w="120" w:type="dxa"/>
              <w:right w:w="120" w:type="dxa"/>
            </w:tcMar>
            <w:vAlign w:val="center"/>
            <w:hideMark/>
          </w:tcPr>
          <w:p w14:paraId="26DD65DA" w14:textId="77777777" w:rsidR="001C0EC5" w:rsidRPr="001C0EC5" w:rsidRDefault="001C0EC5" w:rsidP="001C0EC5">
            <w:pPr>
              <w:jc w:val="left"/>
              <w:rPr>
                <w:lang w:val="en-GB" w:eastAsia="en-GB"/>
              </w:rPr>
            </w:pPr>
            <w:r w:rsidRPr="001C0EC5">
              <w:rPr>
                <w:lang w:val="en-GB" w:eastAsia="en-GB"/>
              </w:rPr>
              <w:t>Inbuilt LED</w:t>
            </w:r>
          </w:p>
        </w:tc>
        <w:tc>
          <w:tcPr>
            <w:tcW w:w="2242" w:type="dxa"/>
            <w:shd w:val="clear" w:color="auto" w:fill="FFFFFF"/>
            <w:tcMar>
              <w:top w:w="120" w:type="dxa"/>
              <w:left w:w="120" w:type="dxa"/>
              <w:bottom w:w="120" w:type="dxa"/>
              <w:right w:w="120" w:type="dxa"/>
            </w:tcMar>
            <w:vAlign w:val="center"/>
            <w:hideMark/>
          </w:tcPr>
          <w:p w14:paraId="169913F2" w14:textId="77777777" w:rsidR="001C0EC5" w:rsidRPr="001C0EC5" w:rsidRDefault="001C0EC5" w:rsidP="001C0EC5">
            <w:pPr>
              <w:jc w:val="left"/>
              <w:rPr>
                <w:lang w:val="en-GB" w:eastAsia="en-GB"/>
              </w:rPr>
            </w:pPr>
            <w:r w:rsidRPr="001C0EC5">
              <w:rPr>
                <w:lang w:val="en-GB" w:eastAsia="en-GB"/>
              </w:rPr>
              <w:t>13</w:t>
            </w:r>
          </w:p>
        </w:tc>
        <w:tc>
          <w:tcPr>
            <w:tcW w:w="6093" w:type="dxa"/>
            <w:shd w:val="clear" w:color="auto" w:fill="FFFFFF"/>
            <w:tcMar>
              <w:top w:w="120" w:type="dxa"/>
              <w:left w:w="120" w:type="dxa"/>
              <w:bottom w:w="120" w:type="dxa"/>
              <w:right w:w="120" w:type="dxa"/>
            </w:tcMar>
            <w:vAlign w:val="center"/>
            <w:hideMark/>
          </w:tcPr>
          <w:p w14:paraId="099EE3CA" w14:textId="77777777" w:rsidR="001C0EC5" w:rsidRPr="001C0EC5" w:rsidRDefault="001C0EC5" w:rsidP="001C0EC5">
            <w:pPr>
              <w:jc w:val="left"/>
              <w:rPr>
                <w:lang w:val="en-GB" w:eastAsia="en-GB"/>
              </w:rPr>
            </w:pPr>
            <w:r w:rsidRPr="001C0EC5">
              <w:rPr>
                <w:lang w:val="en-GB" w:eastAsia="en-GB"/>
              </w:rPr>
              <w:t>To turn on the inbuilt LED.</w:t>
            </w:r>
          </w:p>
        </w:tc>
      </w:tr>
      <w:tr w:rsidR="001C0EC5" w:rsidRPr="001C0EC5" w14:paraId="597C18D8" w14:textId="77777777" w:rsidTr="00102C89">
        <w:tc>
          <w:tcPr>
            <w:tcW w:w="1441" w:type="dxa"/>
            <w:shd w:val="clear" w:color="auto" w:fill="FFFFFF"/>
            <w:tcMar>
              <w:top w:w="120" w:type="dxa"/>
              <w:left w:w="120" w:type="dxa"/>
              <w:bottom w:w="120" w:type="dxa"/>
              <w:right w:w="120" w:type="dxa"/>
            </w:tcMar>
            <w:vAlign w:val="center"/>
            <w:hideMark/>
          </w:tcPr>
          <w:p w14:paraId="122AC585" w14:textId="77777777" w:rsidR="001C0EC5" w:rsidRPr="001C0EC5" w:rsidRDefault="001C0EC5" w:rsidP="001C0EC5">
            <w:pPr>
              <w:jc w:val="left"/>
              <w:rPr>
                <w:lang w:val="en-GB" w:eastAsia="en-GB"/>
              </w:rPr>
            </w:pPr>
            <w:r w:rsidRPr="001C0EC5">
              <w:rPr>
                <w:lang w:val="en-GB" w:eastAsia="en-GB"/>
              </w:rPr>
              <w:t>TWI</w:t>
            </w:r>
          </w:p>
        </w:tc>
        <w:tc>
          <w:tcPr>
            <w:tcW w:w="2242" w:type="dxa"/>
            <w:shd w:val="clear" w:color="auto" w:fill="FFFFFF"/>
            <w:tcMar>
              <w:top w:w="120" w:type="dxa"/>
              <w:left w:w="120" w:type="dxa"/>
              <w:bottom w:w="120" w:type="dxa"/>
              <w:right w:w="120" w:type="dxa"/>
            </w:tcMar>
            <w:vAlign w:val="center"/>
            <w:hideMark/>
          </w:tcPr>
          <w:p w14:paraId="0DE84228" w14:textId="77777777" w:rsidR="001C0EC5" w:rsidRPr="001C0EC5" w:rsidRDefault="001C0EC5" w:rsidP="001C0EC5">
            <w:pPr>
              <w:jc w:val="left"/>
              <w:rPr>
                <w:lang w:val="en-GB" w:eastAsia="en-GB"/>
              </w:rPr>
            </w:pPr>
            <w:r w:rsidRPr="001C0EC5">
              <w:rPr>
                <w:lang w:val="en-GB" w:eastAsia="en-GB"/>
              </w:rPr>
              <w:t>A4 (SDA), A5 (SCA)</w:t>
            </w:r>
          </w:p>
        </w:tc>
        <w:tc>
          <w:tcPr>
            <w:tcW w:w="6093" w:type="dxa"/>
            <w:shd w:val="clear" w:color="auto" w:fill="FFFFFF"/>
            <w:tcMar>
              <w:top w:w="120" w:type="dxa"/>
              <w:left w:w="120" w:type="dxa"/>
              <w:bottom w:w="120" w:type="dxa"/>
              <w:right w:w="120" w:type="dxa"/>
            </w:tcMar>
            <w:vAlign w:val="center"/>
            <w:hideMark/>
          </w:tcPr>
          <w:p w14:paraId="223EACE9" w14:textId="77777777" w:rsidR="001C0EC5" w:rsidRPr="001C0EC5" w:rsidRDefault="001C0EC5" w:rsidP="001C0EC5">
            <w:pPr>
              <w:jc w:val="left"/>
              <w:rPr>
                <w:lang w:val="en-GB" w:eastAsia="en-GB"/>
              </w:rPr>
            </w:pPr>
            <w:r w:rsidRPr="001C0EC5">
              <w:rPr>
                <w:lang w:val="en-GB" w:eastAsia="en-GB"/>
              </w:rPr>
              <w:t>Used for TWI communication.</w:t>
            </w:r>
          </w:p>
        </w:tc>
      </w:tr>
      <w:tr w:rsidR="001C0EC5" w:rsidRPr="001C0EC5" w14:paraId="67D9CDCE" w14:textId="77777777" w:rsidTr="00102C89">
        <w:tc>
          <w:tcPr>
            <w:tcW w:w="1441" w:type="dxa"/>
            <w:shd w:val="clear" w:color="auto" w:fill="FFFFFF"/>
            <w:tcMar>
              <w:top w:w="120" w:type="dxa"/>
              <w:left w:w="120" w:type="dxa"/>
              <w:bottom w:w="120" w:type="dxa"/>
              <w:right w:w="120" w:type="dxa"/>
            </w:tcMar>
            <w:vAlign w:val="center"/>
            <w:hideMark/>
          </w:tcPr>
          <w:p w14:paraId="08D20B23" w14:textId="77777777" w:rsidR="001C0EC5" w:rsidRPr="001C0EC5" w:rsidRDefault="001C0EC5" w:rsidP="001C0EC5">
            <w:pPr>
              <w:jc w:val="left"/>
              <w:rPr>
                <w:lang w:val="en-GB" w:eastAsia="en-GB"/>
              </w:rPr>
            </w:pPr>
            <w:r w:rsidRPr="001C0EC5">
              <w:rPr>
                <w:lang w:val="en-GB" w:eastAsia="en-GB"/>
              </w:rPr>
              <w:t>AREF</w:t>
            </w:r>
          </w:p>
        </w:tc>
        <w:tc>
          <w:tcPr>
            <w:tcW w:w="2242" w:type="dxa"/>
            <w:shd w:val="clear" w:color="auto" w:fill="FFFFFF"/>
            <w:tcMar>
              <w:top w:w="120" w:type="dxa"/>
              <w:left w:w="120" w:type="dxa"/>
              <w:bottom w:w="120" w:type="dxa"/>
              <w:right w:w="120" w:type="dxa"/>
            </w:tcMar>
            <w:vAlign w:val="center"/>
            <w:hideMark/>
          </w:tcPr>
          <w:p w14:paraId="7D01EA12" w14:textId="77777777" w:rsidR="001C0EC5" w:rsidRPr="001C0EC5" w:rsidRDefault="001C0EC5" w:rsidP="001C0EC5">
            <w:pPr>
              <w:jc w:val="left"/>
              <w:rPr>
                <w:lang w:val="en-GB" w:eastAsia="en-GB"/>
              </w:rPr>
            </w:pPr>
            <w:r w:rsidRPr="001C0EC5">
              <w:rPr>
                <w:lang w:val="en-GB" w:eastAsia="en-GB"/>
              </w:rPr>
              <w:t>AREF</w:t>
            </w:r>
          </w:p>
        </w:tc>
        <w:tc>
          <w:tcPr>
            <w:tcW w:w="6093" w:type="dxa"/>
            <w:shd w:val="clear" w:color="auto" w:fill="FFFFFF"/>
            <w:tcMar>
              <w:top w:w="120" w:type="dxa"/>
              <w:left w:w="120" w:type="dxa"/>
              <w:bottom w:w="120" w:type="dxa"/>
              <w:right w:w="120" w:type="dxa"/>
            </w:tcMar>
            <w:vAlign w:val="center"/>
            <w:hideMark/>
          </w:tcPr>
          <w:p w14:paraId="4D7DA2C2" w14:textId="77777777" w:rsidR="001C0EC5" w:rsidRPr="001C0EC5" w:rsidRDefault="001C0EC5" w:rsidP="001C0EC5">
            <w:pPr>
              <w:jc w:val="left"/>
              <w:rPr>
                <w:lang w:val="en-GB" w:eastAsia="en-GB"/>
              </w:rPr>
            </w:pPr>
            <w:r w:rsidRPr="001C0EC5">
              <w:rPr>
                <w:lang w:val="en-GB" w:eastAsia="en-GB"/>
              </w:rPr>
              <w:t>To provide reference voltage for input voltage.</w:t>
            </w:r>
          </w:p>
        </w:tc>
      </w:tr>
    </w:tbl>
    <w:p w14:paraId="596A1699" w14:textId="662598AF" w:rsidR="001C0EC5" w:rsidRDefault="001C0EC5" w:rsidP="001C0EC5"/>
    <w:p w14:paraId="4B5F56CD" w14:textId="628A8D99" w:rsidR="001C0EC5" w:rsidRDefault="001C0EC5" w:rsidP="001C0EC5">
      <w:r>
        <w:rPr>
          <w:noProof/>
        </w:rPr>
        <w:drawing>
          <wp:inline distT="0" distB="0" distL="0" distR="0" wp14:anchorId="3155D66B" wp14:editId="22CE61CC">
            <wp:extent cx="5731510" cy="4844415"/>
            <wp:effectExtent l="0" t="0" r="2540" b="0"/>
            <wp:docPr id="17" name="Picture 17" descr="Arduino Uno Pi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rduino Uno Pin Diagr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844415"/>
                    </a:xfrm>
                    <a:prstGeom prst="rect">
                      <a:avLst/>
                    </a:prstGeom>
                    <a:noFill/>
                    <a:ln>
                      <a:noFill/>
                    </a:ln>
                  </pic:spPr>
                </pic:pic>
              </a:graphicData>
            </a:graphic>
          </wp:inline>
        </w:drawing>
      </w:r>
    </w:p>
    <w:p w14:paraId="18997969" w14:textId="13E54791" w:rsidR="001C0EC5" w:rsidRPr="00354494" w:rsidRDefault="001C0EC5" w:rsidP="001C0EC5">
      <w:pPr>
        <w:pStyle w:val="Caption"/>
        <w:jc w:val="center"/>
        <w:rPr>
          <w:lang w:val="en-GB"/>
        </w:rPr>
      </w:pPr>
      <w:r w:rsidRPr="00354494">
        <w:rPr>
          <w:lang w:val="en-GB"/>
        </w:rPr>
        <w:t xml:space="preserve">Figure </w:t>
      </w:r>
      <w:r w:rsidRPr="00354494">
        <w:rPr>
          <w:lang w:val="en-GB"/>
        </w:rPr>
        <w:fldChar w:fldCharType="begin"/>
      </w:r>
      <w:r w:rsidRPr="00354494">
        <w:rPr>
          <w:lang w:val="en-GB"/>
        </w:rPr>
        <w:instrText xml:space="preserve"> SEQ Figure \* ARABIC </w:instrText>
      </w:r>
      <w:r w:rsidRPr="00354494">
        <w:rPr>
          <w:lang w:val="en-GB"/>
        </w:rPr>
        <w:fldChar w:fldCharType="separate"/>
      </w:r>
      <w:r w:rsidR="000F4998">
        <w:rPr>
          <w:noProof/>
          <w:lang w:val="en-GB"/>
        </w:rPr>
        <w:t>5</w:t>
      </w:r>
      <w:r w:rsidRPr="00354494">
        <w:rPr>
          <w:lang w:val="en-GB"/>
        </w:rPr>
        <w:fldChar w:fldCharType="end"/>
      </w:r>
      <w:r w:rsidRPr="00354494">
        <w:rPr>
          <w:lang w:val="en-GB"/>
        </w:rPr>
        <w:t xml:space="preserve"> – </w:t>
      </w:r>
      <w:r>
        <w:t>Pin Configuration de l’arduino UNO</w:t>
      </w:r>
    </w:p>
    <w:p w14:paraId="78671326" w14:textId="760015DC" w:rsidR="001C0EC5" w:rsidRDefault="006133EB" w:rsidP="006133EB">
      <w:pPr>
        <w:pStyle w:val="Heading4"/>
      </w:pPr>
      <w:r>
        <w:t>Intégration</w:t>
      </w:r>
    </w:p>
    <w:p w14:paraId="7C53997F" w14:textId="3B26238E" w:rsidR="006133EB" w:rsidRPr="006133EB" w:rsidRDefault="006133EB" w:rsidP="006133EB">
      <w:r>
        <w:t>L’arduino UNO est fixé au capot supérieur de la tour de contrôle avec 3 vis pour assurer son maintien.</w:t>
      </w:r>
    </w:p>
    <w:p w14:paraId="260D6E77" w14:textId="77777777" w:rsidR="00FA7A74" w:rsidRDefault="00FA7A74">
      <w:pPr>
        <w:spacing w:after="160"/>
        <w:jc w:val="left"/>
        <w:rPr>
          <w:rFonts w:asciiTheme="majorHAnsi" w:eastAsiaTheme="majorEastAsia" w:hAnsiTheme="majorHAnsi" w:cstheme="majorBidi"/>
          <w:color w:val="1F3763" w:themeColor="accent1" w:themeShade="7F"/>
          <w:sz w:val="36"/>
          <w:szCs w:val="24"/>
        </w:rPr>
      </w:pPr>
      <w:r>
        <w:br w:type="page"/>
      </w:r>
    </w:p>
    <w:p w14:paraId="3170DF13" w14:textId="35695C79" w:rsidR="00561A93" w:rsidRPr="00BE7526" w:rsidRDefault="00CD1A12" w:rsidP="006133EB">
      <w:pPr>
        <w:pStyle w:val="Heading3"/>
      </w:pPr>
      <w:bookmarkStart w:id="39" w:name="_Toc37414670"/>
      <w:r>
        <w:lastRenderedPageBreak/>
        <w:t>Circuits d’a</w:t>
      </w:r>
      <w:r w:rsidR="00561A93" w:rsidRPr="00BE7526">
        <w:t>limentation</w:t>
      </w:r>
      <w:bookmarkEnd w:id="39"/>
    </w:p>
    <w:p w14:paraId="50100E56" w14:textId="4B115DB7" w:rsidR="00687F4D" w:rsidRDefault="00687F4D" w:rsidP="00687F4D">
      <w:pPr>
        <w:pStyle w:val="Heading4"/>
      </w:pPr>
      <w:r>
        <w:t>Présentation</w:t>
      </w:r>
    </w:p>
    <w:p w14:paraId="266670F1" w14:textId="6611B315" w:rsidR="00561A93" w:rsidRDefault="00561A93" w:rsidP="00561A93">
      <w:r w:rsidRPr="00CD1A12">
        <w:t xml:space="preserve">Pour ce projet, </w:t>
      </w:r>
      <w:r w:rsidR="00B45D5F">
        <w:t>j’ai</w:t>
      </w:r>
      <w:r w:rsidRPr="00CD1A12">
        <w:t xml:space="preserve"> distingu</w:t>
      </w:r>
      <w:r w:rsidR="00BE7526" w:rsidRPr="00CD1A12">
        <w:t>é</w:t>
      </w:r>
      <w:r w:rsidRPr="00CD1A12">
        <w:t xml:space="preserve"> </w:t>
      </w:r>
      <w:r w:rsidR="00BE7526" w:rsidRPr="00CD1A12">
        <w:t>2 circuits d’alimentation</w:t>
      </w:r>
      <w:r w:rsidR="00CD1A12">
        <w:t>, 9V et 6V, « externe » et 1 circuit d’alimentation « interne » de 3,3V fourni par l’arduino</w:t>
      </w:r>
      <w:r w:rsidR="00BE7526" w:rsidRPr="00CD1A12">
        <w:t xml:space="preserve">. </w:t>
      </w:r>
    </w:p>
    <w:p w14:paraId="3F4CE63E" w14:textId="69913613" w:rsidR="00DF584D" w:rsidRDefault="00DF584D" w:rsidP="00DF584D">
      <w:pPr>
        <w:jc w:val="center"/>
      </w:pPr>
      <w:r>
        <w:rPr>
          <w:noProof/>
        </w:rPr>
        <w:drawing>
          <wp:inline distT="0" distB="0" distL="0" distR="0" wp14:anchorId="02D46C52" wp14:editId="2CC9B53E">
            <wp:extent cx="2137144" cy="20445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46676" cy="2053694"/>
                    </a:xfrm>
                    <a:prstGeom prst="rect">
                      <a:avLst/>
                    </a:prstGeom>
                  </pic:spPr>
                </pic:pic>
              </a:graphicData>
            </a:graphic>
          </wp:inline>
        </w:drawing>
      </w:r>
    </w:p>
    <w:p w14:paraId="68FDB09E" w14:textId="3DEC29A3" w:rsidR="00DF584D" w:rsidRPr="00CD1A12" w:rsidRDefault="00DF584D" w:rsidP="00DF584D">
      <w:pPr>
        <w:pStyle w:val="Caption"/>
        <w:jc w:val="center"/>
      </w:pPr>
      <w:r>
        <w:t xml:space="preserve">Figure </w:t>
      </w:r>
      <w:r>
        <w:fldChar w:fldCharType="begin"/>
      </w:r>
      <w:r>
        <w:instrText xml:space="preserve"> SEQ Figure \* ARABIC </w:instrText>
      </w:r>
      <w:r>
        <w:fldChar w:fldCharType="separate"/>
      </w:r>
      <w:r w:rsidR="000F4998">
        <w:rPr>
          <w:noProof/>
        </w:rPr>
        <w:t>6</w:t>
      </w:r>
      <w:r>
        <w:fldChar w:fldCharType="end"/>
      </w:r>
      <w:r>
        <w:t xml:space="preserve"> – Circuits d’alimentation</w:t>
      </w:r>
    </w:p>
    <w:p w14:paraId="2F747FE3" w14:textId="77777777" w:rsidR="00532092" w:rsidRDefault="00CD1A12" w:rsidP="00561A93">
      <w:pPr>
        <w:pStyle w:val="ListParagraph"/>
        <w:numPr>
          <w:ilvl w:val="0"/>
          <w:numId w:val="9"/>
        </w:numPr>
      </w:pPr>
      <w:r>
        <w:t>Le c</w:t>
      </w:r>
      <w:r w:rsidR="00BE7526" w:rsidRPr="00CD1A12">
        <w:t xml:space="preserve">ircuit </w:t>
      </w:r>
      <w:r w:rsidR="00BE7526" w:rsidRPr="00532092">
        <w:rPr>
          <w:b/>
          <w:bCs/>
        </w:rPr>
        <w:t>9V</w:t>
      </w:r>
      <w:r w:rsidR="00BE7526" w:rsidRPr="00CD1A12">
        <w:t xml:space="preserve"> alimente l’arduino</w:t>
      </w:r>
      <w:r w:rsidR="00DF584D">
        <w:t xml:space="preserve"> par les Pins </w:t>
      </w:r>
      <w:r w:rsidR="00DF584D" w:rsidRPr="00532092">
        <w:rPr>
          <w:b/>
          <w:bCs/>
        </w:rPr>
        <w:t>Vin</w:t>
      </w:r>
      <w:r w:rsidR="00DF584D">
        <w:t xml:space="preserve"> et </w:t>
      </w:r>
      <w:r w:rsidR="00DF584D" w:rsidRPr="00532092">
        <w:rPr>
          <w:b/>
          <w:bCs/>
        </w:rPr>
        <w:t>GND</w:t>
      </w:r>
      <w:r w:rsidR="00DF584D">
        <w:t>.</w:t>
      </w:r>
    </w:p>
    <w:p w14:paraId="7AB7FF27" w14:textId="77777777" w:rsidR="00532092" w:rsidRDefault="00CD1A12" w:rsidP="00561A93">
      <w:pPr>
        <w:pStyle w:val="ListParagraph"/>
        <w:numPr>
          <w:ilvl w:val="0"/>
          <w:numId w:val="9"/>
        </w:numPr>
      </w:pPr>
      <w:r>
        <w:t>Le c</w:t>
      </w:r>
      <w:r w:rsidR="00BE7526" w:rsidRPr="00CD1A12">
        <w:t xml:space="preserve">ircuit </w:t>
      </w:r>
      <w:r w:rsidR="00BE7526" w:rsidRPr="00532092">
        <w:rPr>
          <w:b/>
          <w:bCs/>
        </w:rPr>
        <w:t>6V</w:t>
      </w:r>
      <w:r w:rsidR="00BE7526" w:rsidRPr="00CD1A12">
        <w:t xml:space="preserve"> crée par un bloc en série de 4 piles AA</w:t>
      </w:r>
      <w:r>
        <w:t xml:space="preserve"> 1,5V</w:t>
      </w:r>
      <w:r w:rsidR="00BE7526" w:rsidRPr="00CD1A12">
        <w:t xml:space="preserve"> alimente les deux servo-moteurs</w:t>
      </w:r>
      <w:r w:rsidR="00DF584D">
        <w:t>. Une capacité de 100µF est montée en parallèle pour amortir les appels de courant</w:t>
      </w:r>
      <w:r w:rsidR="00BE7526" w:rsidRPr="00CD1A12">
        <w:t>.</w:t>
      </w:r>
    </w:p>
    <w:p w14:paraId="6B160239" w14:textId="7FC47EF7" w:rsidR="00CD1A12" w:rsidRDefault="00CD1A12" w:rsidP="00532092">
      <w:pPr>
        <w:pStyle w:val="ListParagraph"/>
        <w:numPr>
          <w:ilvl w:val="0"/>
          <w:numId w:val="9"/>
        </w:numPr>
      </w:pPr>
      <w:r>
        <w:t xml:space="preserve">Le circuit 3,3V crée par le </w:t>
      </w:r>
      <w:r w:rsidR="00DF584D" w:rsidRPr="00532092">
        <w:rPr>
          <w:b/>
          <w:bCs/>
        </w:rPr>
        <w:t>P</w:t>
      </w:r>
      <w:r w:rsidRPr="00532092">
        <w:rPr>
          <w:b/>
          <w:bCs/>
        </w:rPr>
        <w:t>in 3,3V</w:t>
      </w:r>
      <w:r>
        <w:t xml:space="preserve"> de l’arduino alimente le gyroscope, le module radio et l’encodeur girouette.</w:t>
      </w:r>
      <w:r w:rsidR="00DF584D" w:rsidRPr="00DF584D">
        <w:t xml:space="preserve"> </w:t>
      </w:r>
      <w:r w:rsidR="00DF584D">
        <w:t>Une capacité de 100µF est montée en parallèle pour amortir les appels de courant</w:t>
      </w:r>
      <w:r w:rsidR="00DF584D" w:rsidRPr="00CD1A12">
        <w:t>.</w:t>
      </w:r>
    </w:p>
    <w:p w14:paraId="0A9698BB" w14:textId="3DC0CBB0" w:rsidR="00CD1A12" w:rsidRPr="00CD1A12" w:rsidRDefault="00CD1A12" w:rsidP="00561A93">
      <w:r>
        <w:t>Les 3 circuits partagent la même masse « GND ».</w:t>
      </w:r>
    </w:p>
    <w:p w14:paraId="58142FC6" w14:textId="62FBBB65" w:rsidR="00BE7526" w:rsidRDefault="00BE7526" w:rsidP="00BE7526">
      <w:pPr>
        <w:pStyle w:val="Quote"/>
        <w:ind w:left="0"/>
        <w:jc w:val="left"/>
        <w:rPr>
          <w:rStyle w:val="Emphasis"/>
          <w:rFonts w:cstheme="minorHAnsi"/>
        </w:rPr>
      </w:pPr>
      <w:r w:rsidRPr="004268D6">
        <w:rPr>
          <w:rStyle w:val="Emphasis"/>
          <w:rFonts w:cstheme="minorHAnsi"/>
          <w:i w:val="0"/>
          <w:iCs/>
        </w:rPr>
        <w:t>꙰</w:t>
      </w:r>
      <w:r w:rsidR="00CD1A12" w:rsidRPr="004268D6">
        <w:rPr>
          <w:rStyle w:val="Emphasis"/>
          <w:rFonts w:cstheme="minorHAnsi"/>
          <w:i w:val="0"/>
          <w:iCs/>
        </w:rPr>
        <w:t xml:space="preserve"> Les piles utilisées ne sont pas </w:t>
      </w:r>
      <w:r w:rsidR="00CD1A12" w:rsidRPr="004268D6">
        <w:rPr>
          <w:rStyle w:val="Emphasis"/>
          <w:i w:val="0"/>
          <w:iCs/>
        </w:rPr>
        <w:t>rechargeables</w:t>
      </w:r>
      <w:r w:rsidR="00CD1A12" w:rsidRPr="004268D6">
        <w:rPr>
          <w:rStyle w:val="Emphasis"/>
          <w:rFonts w:cstheme="minorHAnsi"/>
          <w:i w:val="0"/>
          <w:iCs/>
        </w:rPr>
        <w:t xml:space="preserve"> afin de garantir la tension aux bornes</w:t>
      </w:r>
      <w:r w:rsidR="00CD1A12">
        <w:rPr>
          <w:rStyle w:val="Emphasis"/>
          <w:rFonts w:cstheme="minorHAnsi"/>
        </w:rPr>
        <w:t>.</w:t>
      </w:r>
    </w:p>
    <w:p w14:paraId="6E50F245" w14:textId="744523FF" w:rsidR="00094A2F" w:rsidRDefault="00094A2F" w:rsidP="00094A2F">
      <w:pPr>
        <w:pStyle w:val="Quote"/>
        <w:ind w:left="0"/>
        <w:jc w:val="left"/>
        <w:rPr>
          <w:rStyle w:val="Emphasis"/>
          <w:rFonts w:cstheme="minorHAnsi"/>
        </w:rPr>
      </w:pPr>
      <w:r w:rsidRPr="004268D6">
        <w:rPr>
          <w:rStyle w:val="Emphasis"/>
          <w:rFonts w:cstheme="minorHAnsi"/>
          <w:i w:val="0"/>
          <w:iCs/>
        </w:rPr>
        <w:t xml:space="preserve">꙰ </w:t>
      </w:r>
      <w:r>
        <w:rPr>
          <w:rStyle w:val="Emphasis"/>
          <w:rFonts w:cstheme="minorHAnsi"/>
          <w:i w:val="0"/>
          <w:iCs/>
        </w:rPr>
        <w:t>Attention au montage des capacités, mettre la bande grise du côté du GND</w:t>
      </w:r>
      <w:r>
        <w:rPr>
          <w:rStyle w:val="Emphasis"/>
          <w:rFonts w:cstheme="minorHAnsi"/>
        </w:rPr>
        <w:t>.</w:t>
      </w:r>
    </w:p>
    <w:p w14:paraId="1B82EAC5" w14:textId="20EFE12F" w:rsidR="00687F4D" w:rsidRDefault="00687F4D" w:rsidP="00687F4D">
      <w:pPr>
        <w:pStyle w:val="Heading4"/>
      </w:pPr>
      <w:r>
        <w:t>Intégration</w:t>
      </w:r>
    </w:p>
    <w:p w14:paraId="2D9E8DD5" w14:textId="69C0F552" w:rsidR="00687F4D" w:rsidRDefault="00687F4D" w:rsidP="00687F4D">
      <w:r>
        <w:t xml:space="preserve">Une boite est dédiée aux piles. Celle-ci présente des fiches males traversant </w:t>
      </w:r>
      <w:r w:rsidR="00532092">
        <w:t>la boite collée</w:t>
      </w:r>
      <w:r>
        <w:t xml:space="preserve"> à la Superglue pour améliorer l’étanchéité.</w:t>
      </w:r>
    </w:p>
    <w:p w14:paraId="6EC764C1" w14:textId="797F951F" w:rsidR="00687F4D" w:rsidRDefault="00687F4D" w:rsidP="00532092">
      <w:pPr>
        <w:jc w:val="center"/>
      </w:pPr>
      <w:r>
        <w:t>// Mettre photo boite pile</w:t>
      </w:r>
    </w:p>
    <w:p w14:paraId="02647147" w14:textId="5E30DE9A" w:rsidR="00687F4D" w:rsidRPr="00CD1A12" w:rsidRDefault="00687F4D" w:rsidP="00687F4D">
      <w:pPr>
        <w:pStyle w:val="Caption"/>
        <w:jc w:val="center"/>
      </w:pPr>
      <w:r>
        <w:t xml:space="preserve">Figure </w:t>
      </w:r>
      <w:r>
        <w:fldChar w:fldCharType="begin"/>
      </w:r>
      <w:r>
        <w:instrText xml:space="preserve"> SEQ Figure \* ARABIC </w:instrText>
      </w:r>
      <w:r>
        <w:fldChar w:fldCharType="separate"/>
      </w:r>
      <w:r w:rsidR="000F4998">
        <w:rPr>
          <w:noProof/>
        </w:rPr>
        <w:t>7</w:t>
      </w:r>
      <w:r>
        <w:fldChar w:fldCharType="end"/>
      </w:r>
      <w:r>
        <w:t xml:space="preserve"> – Boite à piles</w:t>
      </w:r>
    </w:p>
    <w:p w14:paraId="2E88CA83" w14:textId="77777777" w:rsidR="00687F4D" w:rsidRDefault="00687F4D" w:rsidP="00687F4D"/>
    <w:p w14:paraId="582E8507" w14:textId="711B5647" w:rsidR="00687F4D" w:rsidRDefault="00687F4D" w:rsidP="00687F4D">
      <w:r>
        <w:t>Du coté de la tour de contrôle, des fiches males traversant la parois et collées à la Superglue ont été fixées :</w:t>
      </w:r>
    </w:p>
    <w:p w14:paraId="40C9D87B" w14:textId="4E381DAA" w:rsidR="00687F4D" w:rsidRDefault="00687F4D" w:rsidP="00687F4D">
      <w:pPr>
        <w:pStyle w:val="ListParagraph"/>
        <w:numPr>
          <w:ilvl w:val="0"/>
          <w:numId w:val="1"/>
        </w:numPr>
      </w:pPr>
      <w:r>
        <w:t>Sur la partie inférieure pour le circuit 6V</w:t>
      </w:r>
    </w:p>
    <w:p w14:paraId="59D6F3F9" w14:textId="706A92EA" w:rsidR="00687F4D" w:rsidRDefault="00687F4D" w:rsidP="00687F4D">
      <w:pPr>
        <w:pStyle w:val="ListParagraph"/>
        <w:numPr>
          <w:ilvl w:val="0"/>
          <w:numId w:val="1"/>
        </w:numPr>
      </w:pPr>
      <w:r>
        <w:t>Sur la partie supérieur</w:t>
      </w:r>
      <w:r w:rsidR="00FA7A74">
        <w:t>e</w:t>
      </w:r>
      <w:r>
        <w:t xml:space="preserve"> pour le circuit 9V</w:t>
      </w:r>
    </w:p>
    <w:p w14:paraId="46BAD4F4" w14:textId="5F84457C" w:rsidR="00687F4D" w:rsidRDefault="00687F4D" w:rsidP="00687F4D">
      <w:r>
        <w:t>// Mettre photos fiches d’alimentation</w:t>
      </w:r>
    </w:p>
    <w:p w14:paraId="6081CAB7" w14:textId="4FBC20DE" w:rsidR="00687F4D" w:rsidRPr="00687F4D" w:rsidRDefault="00687F4D" w:rsidP="00FA7A74">
      <w:pPr>
        <w:pStyle w:val="Caption"/>
        <w:jc w:val="center"/>
      </w:pPr>
      <w:r>
        <w:t xml:space="preserve">Figure </w:t>
      </w:r>
      <w:r>
        <w:fldChar w:fldCharType="begin"/>
      </w:r>
      <w:r>
        <w:instrText xml:space="preserve"> SEQ Figure \* ARABIC </w:instrText>
      </w:r>
      <w:r>
        <w:fldChar w:fldCharType="separate"/>
      </w:r>
      <w:r w:rsidR="000F4998">
        <w:rPr>
          <w:noProof/>
        </w:rPr>
        <w:t>8</w:t>
      </w:r>
      <w:r>
        <w:fldChar w:fldCharType="end"/>
      </w:r>
      <w:r>
        <w:t xml:space="preserve"> – Fiches d’alimentation de la tour de controle</w:t>
      </w:r>
    </w:p>
    <w:p w14:paraId="503384C8" w14:textId="77777777" w:rsidR="00FA7A74" w:rsidRDefault="00FA7A74">
      <w:pPr>
        <w:spacing w:after="160"/>
        <w:jc w:val="left"/>
        <w:rPr>
          <w:rFonts w:asciiTheme="majorHAnsi" w:eastAsiaTheme="majorEastAsia" w:hAnsiTheme="majorHAnsi" w:cstheme="majorBidi"/>
          <w:color w:val="1F3763" w:themeColor="accent1" w:themeShade="7F"/>
          <w:sz w:val="36"/>
          <w:szCs w:val="24"/>
        </w:rPr>
      </w:pPr>
      <w:r>
        <w:br w:type="page"/>
      </w:r>
    </w:p>
    <w:p w14:paraId="3CE46246" w14:textId="5FAB7850" w:rsidR="008E7AD2" w:rsidRDefault="008E7AD2" w:rsidP="008E7AD2">
      <w:pPr>
        <w:pStyle w:val="Heading3"/>
      </w:pPr>
      <w:bookmarkStart w:id="40" w:name="_Toc37414671"/>
      <w:r>
        <w:lastRenderedPageBreak/>
        <w:t>Servo-moteur – MG 996R</w:t>
      </w:r>
      <w:bookmarkEnd w:id="40"/>
    </w:p>
    <w:p w14:paraId="209ADC37" w14:textId="77777777" w:rsidR="008E7AD2" w:rsidRDefault="008E7AD2" w:rsidP="008E7AD2">
      <w:pPr>
        <w:pStyle w:val="Heading4"/>
      </w:pPr>
      <w:r>
        <w:t>Présentation</w:t>
      </w:r>
    </w:p>
    <w:p w14:paraId="6FFEFA14" w14:textId="1B81C0D4" w:rsidR="008E7AD2" w:rsidRDefault="008E7AD2" w:rsidP="008E7AD2">
      <w:r>
        <w:t xml:space="preserve">Pour répondre aux fonctions mécaniques du réglage des écoutes et de la direction du bateau, j’ai fait le choix d’utiliser deux servo-moteurs fort couple. Un couple important pour la gestion de la barre est inutile ; toutefois, ne possédant qu’une course de 180°, il faut un peu puissance pour border les voiles (cf. </w:t>
      </w:r>
      <w:r>
        <w:fldChar w:fldCharType="begin"/>
      </w:r>
      <w:r>
        <w:instrText xml:space="preserve"> REF _Ref37345381 \h </w:instrText>
      </w:r>
      <w:r>
        <w:fldChar w:fldCharType="separate"/>
      </w:r>
      <w:r w:rsidR="000F4998">
        <w:t>Réglage des voile</w:t>
      </w:r>
      <w:r>
        <w:fldChar w:fldCharType="end"/>
      </w:r>
      <w:r>
        <w:t>).</w:t>
      </w:r>
    </w:p>
    <w:p w14:paraId="23CCB1C6" w14:textId="77777777" w:rsidR="008E7AD2" w:rsidRDefault="008E7AD2" w:rsidP="008E7AD2">
      <w:pPr>
        <w:jc w:val="center"/>
      </w:pPr>
      <w:r>
        <w:rPr>
          <w:noProof/>
        </w:rPr>
        <w:drawing>
          <wp:inline distT="0" distB="0" distL="0" distR="0" wp14:anchorId="71C16E29" wp14:editId="24AC08AB">
            <wp:extent cx="1983344" cy="1504950"/>
            <wp:effectExtent l="0" t="0" r="0" b="0"/>
            <wp:docPr id="18" name="Picture 18" descr="A picture containing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owerpro-mg996r-servo-motor-360-degree-rotation_grande.jpg"/>
                    <pic:cNvPicPr/>
                  </pic:nvPicPr>
                  <pic:blipFill>
                    <a:blip r:embed="rId15">
                      <a:extLst>
                        <a:ext uri="{28A0092B-C50C-407E-A947-70E740481C1C}">
                          <a14:useLocalDpi xmlns:a14="http://schemas.microsoft.com/office/drawing/2010/main" val="0"/>
                        </a:ext>
                      </a:extLst>
                    </a:blip>
                    <a:stretch>
                      <a:fillRect/>
                    </a:stretch>
                  </pic:blipFill>
                  <pic:spPr>
                    <a:xfrm>
                      <a:off x="0" y="0"/>
                      <a:ext cx="1986293" cy="1507188"/>
                    </a:xfrm>
                    <a:prstGeom prst="rect">
                      <a:avLst/>
                    </a:prstGeom>
                  </pic:spPr>
                </pic:pic>
              </a:graphicData>
            </a:graphic>
          </wp:inline>
        </w:drawing>
      </w:r>
    </w:p>
    <w:p w14:paraId="7ECCD0F8" w14:textId="68CBACEF" w:rsidR="008E7AD2" w:rsidRDefault="008E7AD2" w:rsidP="008E7AD2">
      <w:pPr>
        <w:pStyle w:val="Caption"/>
        <w:jc w:val="center"/>
      </w:pPr>
      <w:r>
        <w:t xml:space="preserve">Figure </w:t>
      </w:r>
      <w:r>
        <w:fldChar w:fldCharType="begin"/>
      </w:r>
      <w:r>
        <w:instrText xml:space="preserve"> SEQ Figure \* ARABIC </w:instrText>
      </w:r>
      <w:r>
        <w:fldChar w:fldCharType="separate"/>
      </w:r>
      <w:r w:rsidR="000F4998">
        <w:rPr>
          <w:noProof/>
        </w:rPr>
        <w:t>9</w:t>
      </w:r>
      <w:r>
        <w:fldChar w:fldCharType="end"/>
      </w:r>
      <w:r>
        <w:t xml:space="preserve"> – Servo-moteur MG 996R</w:t>
      </w:r>
    </w:p>
    <w:p w14:paraId="1279A458" w14:textId="77777777" w:rsidR="008E7AD2" w:rsidRDefault="008E7AD2" w:rsidP="008E7AD2">
      <w:pPr>
        <w:rPr>
          <w:rStyle w:val="Emphasis"/>
        </w:rPr>
      </w:pPr>
      <w:r w:rsidRPr="004268D6">
        <w:rPr>
          <w:rStyle w:val="Emphasis"/>
        </w:rPr>
        <w:t>꙰</w:t>
      </w:r>
      <w:r>
        <w:rPr>
          <w:rStyle w:val="Emphasis"/>
        </w:rPr>
        <w:t xml:space="preserve"> L’utilisation d’un servo winch est surement mieux approprié mais pour des raisons économiques, je n’ai pas retenu cette solution.</w:t>
      </w:r>
    </w:p>
    <w:p w14:paraId="5FA28D52" w14:textId="208136C4" w:rsidR="008E7AD2" w:rsidRDefault="008E7AD2" w:rsidP="008E7AD2">
      <w:pPr>
        <w:pStyle w:val="Heading4"/>
      </w:pPr>
      <w:r w:rsidRPr="00BE7526">
        <w:t>Spécification</w:t>
      </w:r>
      <w:r>
        <w:t xml:space="preserve">s </w:t>
      </w:r>
      <w:sdt>
        <w:sdtPr>
          <w:id w:val="1452980446"/>
          <w:citation/>
        </w:sdtPr>
        <w:sdtContent>
          <w:r>
            <w:fldChar w:fldCharType="begin"/>
          </w:r>
          <w:r>
            <w:instrText xml:space="preserve"> CITATION Com201 \l 1036 </w:instrText>
          </w:r>
          <w:r>
            <w:fldChar w:fldCharType="separate"/>
          </w:r>
          <w:r w:rsidR="000F4998">
            <w:rPr>
              <w:noProof/>
            </w:rPr>
            <w:t>(Components101, mg996r-servo-motor-datasheet, 2020)</w:t>
          </w:r>
          <w:r>
            <w:fldChar w:fldCharType="end"/>
          </w:r>
        </w:sdtContent>
      </w:sdt>
    </w:p>
    <w:p w14:paraId="7A147C52" w14:textId="77777777" w:rsidR="008E7AD2" w:rsidRPr="00532092" w:rsidRDefault="008E7AD2" w:rsidP="008E7AD2">
      <w:pPr>
        <w:rPr>
          <w:lang w:val="en-GB"/>
        </w:rPr>
      </w:pPr>
      <w:r w:rsidRPr="00532092">
        <w:rPr>
          <w:lang w:val="en-GB"/>
        </w:rPr>
        <w:t>Operating Voltage is +5V typically</w:t>
      </w:r>
    </w:p>
    <w:p w14:paraId="7EF24774" w14:textId="29CE454E" w:rsidR="008E7AD2" w:rsidRPr="00532092" w:rsidRDefault="008E7AD2" w:rsidP="008E7AD2">
      <w:pPr>
        <w:rPr>
          <w:lang w:val="en-GB"/>
        </w:rPr>
      </w:pPr>
      <w:r w:rsidRPr="00532092">
        <w:rPr>
          <w:lang w:val="en-GB"/>
        </w:rPr>
        <w:t xml:space="preserve">Current: </w:t>
      </w:r>
      <w:r w:rsidR="00532092">
        <w:rPr>
          <w:lang w:val="en-GB"/>
        </w:rPr>
        <w:tab/>
      </w:r>
      <w:r w:rsidR="00532092">
        <w:rPr>
          <w:lang w:val="en-GB"/>
        </w:rPr>
        <w:tab/>
      </w:r>
      <w:r w:rsidR="00532092">
        <w:rPr>
          <w:lang w:val="en-GB"/>
        </w:rPr>
        <w:tab/>
      </w:r>
      <w:r w:rsidR="00532092">
        <w:rPr>
          <w:lang w:val="en-GB"/>
        </w:rPr>
        <w:tab/>
      </w:r>
      <w:r w:rsidRPr="00532092">
        <w:rPr>
          <w:lang w:val="en-GB"/>
        </w:rPr>
        <w:t>2.5A (6V)</w:t>
      </w:r>
    </w:p>
    <w:p w14:paraId="2FAC1C1C" w14:textId="5FBD0D78" w:rsidR="008E7AD2" w:rsidRPr="00532092" w:rsidRDefault="008E7AD2" w:rsidP="008E7AD2">
      <w:pPr>
        <w:rPr>
          <w:lang w:val="en-GB"/>
        </w:rPr>
      </w:pPr>
      <w:r w:rsidRPr="00532092">
        <w:rPr>
          <w:lang w:val="en-GB"/>
        </w:rPr>
        <w:t xml:space="preserve">Stall Torque: </w:t>
      </w:r>
      <w:r w:rsidR="00532092">
        <w:rPr>
          <w:lang w:val="en-GB"/>
        </w:rPr>
        <w:tab/>
      </w:r>
      <w:r w:rsidR="00532092">
        <w:rPr>
          <w:lang w:val="en-GB"/>
        </w:rPr>
        <w:tab/>
      </w:r>
      <w:r w:rsidR="00532092">
        <w:rPr>
          <w:lang w:val="en-GB"/>
        </w:rPr>
        <w:tab/>
      </w:r>
      <w:r w:rsidR="00532092">
        <w:rPr>
          <w:lang w:val="en-GB"/>
        </w:rPr>
        <w:tab/>
      </w:r>
      <w:r w:rsidRPr="00532092">
        <w:rPr>
          <w:lang w:val="en-GB"/>
        </w:rPr>
        <w:t>9.4 kg/cm (at 4.8V)</w:t>
      </w:r>
    </w:p>
    <w:p w14:paraId="78BF3875" w14:textId="5415A8EE" w:rsidR="008E7AD2" w:rsidRPr="00532092" w:rsidRDefault="008E7AD2" w:rsidP="008E7AD2">
      <w:pPr>
        <w:rPr>
          <w:lang w:val="en-GB"/>
        </w:rPr>
      </w:pPr>
      <w:r w:rsidRPr="00532092">
        <w:rPr>
          <w:lang w:val="en-GB"/>
        </w:rPr>
        <w:t xml:space="preserve">Maximum Stall Torque: </w:t>
      </w:r>
      <w:r w:rsidR="00532092">
        <w:rPr>
          <w:lang w:val="en-GB"/>
        </w:rPr>
        <w:tab/>
      </w:r>
      <w:r w:rsidR="00532092">
        <w:rPr>
          <w:lang w:val="en-GB"/>
        </w:rPr>
        <w:tab/>
      </w:r>
      <w:r w:rsidR="00532092">
        <w:rPr>
          <w:lang w:val="en-GB"/>
        </w:rPr>
        <w:tab/>
      </w:r>
      <w:r w:rsidRPr="00532092">
        <w:rPr>
          <w:lang w:val="en-GB"/>
        </w:rPr>
        <w:t>11 kg/cm (6V)</w:t>
      </w:r>
    </w:p>
    <w:p w14:paraId="5AE5DBFC" w14:textId="34B9A596" w:rsidR="008E7AD2" w:rsidRPr="00532092" w:rsidRDefault="008E7AD2" w:rsidP="008E7AD2">
      <w:pPr>
        <w:rPr>
          <w:lang w:val="en-GB"/>
        </w:rPr>
      </w:pPr>
      <w:r w:rsidRPr="00532092">
        <w:rPr>
          <w:lang w:val="en-GB"/>
        </w:rPr>
        <w:t xml:space="preserve">Operating speed is </w:t>
      </w:r>
      <w:r w:rsidR="00532092">
        <w:rPr>
          <w:lang w:val="en-GB"/>
        </w:rPr>
        <w:tab/>
      </w:r>
      <w:r w:rsidR="00532092">
        <w:rPr>
          <w:lang w:val="en-GB"/>
        </w:rPr>
        <w:tab/>
      </w:r>
      <w:r w:rsidR="00532092">
        <w:rPr>
          <w:lang w:val="en-GB"/>
        </w:rPr>
        <w:tab/>
      </w:r>
      <w:r w:rsidRPr="00532092">
        <w:rPr>
          <w:lang w:val="en-GB"/>
        </w:rPr>
        <w:t>0.17 s/60°</w:t>
      </w:r>
    </w:p>
    <w:p w14:paraId="3F353993" w14:textId="622A581F" w:rsidR="008E7AD2" w:rsidRPr="00532092" w:rsidRDefault="008E7AD2" w:rsidP="008E7AD2">
      <w:pPr>
        <w:rPr>
          <w:lang w:val="en-GB"/>
        </w:rPr>
      </w:pPr>
      <w:r w:rsidRPr="00532092">
        <w:rPr>
          <w:lang w:val="en-GB"/>
        </w:rPr>
        <w:t xml:space="preserve">Gear Type: </w:t>
      </w:r>
      <w:r w:rsidR="00532092">
        <w:rPr>
          <w:lang w:val="en-GB"/>
        </w:rPr>
        <w:tab/>
      </w:r>
      <w:r w:rsidR="00532092">
        <w:rPr>
          <w:lang w:val="en-GB"/>
        </w:rPr>
        <w:tab/>
      </w:r>
      <w:r w:rsidR="00532092">
        <w:rPr>
          <w:lang w:val="en-GB"/>
        </w:rPr>
        <w:tab/>
      </w:r>
      <w:r w:rsidR="00532092">
        <w:rPr>
          <w:lang w:val="en-GB"/>
        </w:rPr>
        <w:tab/>
      </w:r>
      <w:r w:rsidRPr="00532092">
        <w:rPr>
          <w:lang w:val="en-GB"/>
        </w:rPr>
        <w:t>Metal</w:t>
      </w:r>
    </w:p>
    <w:p w14:paraId="77EE8CDF" w14:textId="51B16ADC" w:rsidR="008E7AD2" w:rsidRPr="00532092" w:rsidRDefault="008E7AD2" w:rsidP="008E7AD2">
      <w:pPr>
        <w:rPr>
          <w:lang w:val="en-GB"/>
        </w:rPr>
      </w:pPr>
      <w:r w:rsidRPr="00532092">
        <w:rPr>
          <w:lang w:val="en-GB"/>
        </w:rPr>
        <w:t xml:space="preserve">Rotation: </w:t>
      </w:r>
      <w:r w:rsidR="00532092">
        <w:rPr>
          <w:lang w:val="en-GB"/>
        </w:rPr>
        <w:tab/>
      </w:r>
      <w:r w:rsidR="00532092">
        <w:rPr>
          <w:lang w:val="en-GB"/>
        </w:rPr>
        <w:tab/>
      </w:r>
      <w:r w:rsidR="00532092">
        <w:rPr>
          <w:lang w:val="en-GB"/>
        </w:rPr>
        <w:tab/>
      </w:r>
      <w:r w:rsidR="00532092">
        <w:rPr>
          <w:lang w:val="en-GB"/>
        </w:rPr>
        <w:tab/>
      </w:r>
      <w:r w:rsidRPr="00532092">
        <w:rPr>
          <w:lang w:val="en-GB"/>
        </w:rPr>
        <w:t>0°-180°</w:t>
      </w:r>
    </w:p>
    <w:p w14:paraId="159F4A5D" w14:textId="4B551AF2" w:rsidR="008E7AD2" w:rsidRPr="00532092" w:rsidRDefault="008E7AD2" w:rsidP="008E7AD2">
      <w:pPr>
        <w:rPr>
          <w:lang w:val="en-GB"/>
        </w:rPr>
      </w:pPr>
      <w:r w:rsidRPr="00532092">
        <w:rPr>
          <w:lang w:val="en-GB"/>
        </w:rPr>
        <w:t xml:space="preserve">Weight of motor: </w:t>
      </w:r>
      <w:r w:rsidR="00532092">
        <w:rPr>
          <w:lang w:val="en-GB"/>
        </w:rPr>
        <w:tab/>
      </w:r>
      <w:r w:rsidR="00532092">
        <w:rPr>
          <w:lang w:val="en-GB"/>
        </w:rPr>
        <w:tab/>
      </w:r>
      <w:r w:rsidR="00532092">
        <w:rPr>
          <w:lang w:val="en-GB"/>
        </w:rPr>
        <w:tab/>
      </w:r>
      <w:r w:rsidRPr="00532092">
        <w:rPr>
          <w:lang w:val="en-GB"/>
        </w:rPr>
        <w:t>55g</w:t>
      </w:r>
    </w:p>
    <w:p w14:paraId="1AF4954C" w14:textId="77777777" w:rsidR="008E7AD2" w:rsidRPr="00532092" w:rsidRDefault="008E7AD2" w:rsidP="008E7AD2">
      <w:pPr>
        <w:rPr>
          <w:lang w:val="en-GB"/>
        </w:rPr>
      </w:pPr>
      <w:r w:rsidRPr="00532092">
        <w:rPr>
          <w:lang w:val="en-GB"/>
        </w:rPr>
        <w:t>Package includes gear horns and screws</w:t>
      </w:r>
    </w:p>
    <w:p w14:paraId="34105156" w14:textId="3635805D" w:rsidR="008E7AD2" w:rsidRDefault="008E7AD2" w:rsidP="008E7AD2">
      <w:pPr>
        <w:pStyle w:val="Heading4"/>
      </w:pPr>
      <w:r>
        <w:t xml:space="preserve">Pins Configuration </w:t>
      </w:r>
      <w:sdt>
        <w:sdtPr>
          <w:id w:val="-1994099492"/>
          <w:citation/>
        </w:sdtPr>
        <w:sdtContent>
          <w:r>
            <w:fldChar w:fldCharType="begin"/>
          </w:r>
          <w:r>
            <w:instrText xml:space="preserve"> CITATION Com201 \l 1036 </w:instrText>
          </w:r>
          <w:r>
            <w:fldChar w:fldCharType="separate"/>
          </w:r>
          <w:r w:rsidR="000F4998">
            <w:rPr>
              <w:noProof/>
            </w:rPr>
            <w:t>(Components101, mg996r-servo-motor-datasheet, 2020)</w:t>
          </w:r>
          <w:r>
            <w:fldChar w:fldCharType="end"/>
          </w:r>
        </w:sdtContent>
      </w:sdt>
    </w:p>
    <w:tbl>
      <w:tblPr>
        <w:tblStyle w:val="TableGrid"/>
        <w:tblW w:w="8500" w:type="dxa"/>
        <w:tblLook w:val="04A0" w:firstRow="1" w:lastRow="0" w:firstColumn="1" w:lastColumn="0" w:noHBand="0" w:noVBand="1"/>
      </w:tblPr>
      <w:tblGrid>
        <w:gridCol w:w="2122"/>
        <w:gridCol w:w="1559"/>
        <w:gridCol w:w="4819"/>
      </w:tblGrid>
      <w:tr w:rsidR="008E7AD2" w:rsidRPr="005C7CC0" w14:paraId="7FA435C0" w14:textId="77777777" w:rsidTr="006F1C95">
        <w:tc>
          <w:tcPr>
            <w:tcW w:w="2122" w:type="dxa"/>
            <w:tcBorders>
              <w:bottom w:val="double" w:sz="4" w:space="0" w:color="000000"/>
            </w:tcBorders>
            <w:vAlign w:val="center"/>
          </w:tcPr>
          <w:p w14:paraId="710D2A14" w14:textId="77777777" w:rsidR="008E7AD2" w:rsidRPr="006F1C95" w:rsidRDefault="008E7AD2" w:rsidP="006F1C95">
            <w:pPr>
              <w:rPr>
                <w:rFonts w:ascii="Times New Roman" w:eastAsia="Times New Roman" w:hAnsi="Times New Roman" w:cs="Times New Roman"/>
                <w:sz w:val="28"/>
                <w:szCs w:val="28"/>
                <w:lang w:val="en-GB" w:eastAsia="en-GB"/>
              </w:rPr>
            </w:pPr>
            <w:r w:rsidRPr="006F1C95">
              <w:rPr>
                <w:rStyle w:val="Strong"/>
                <w:rFonts w:ascii="Times New Roman" w:hAnsi="Times New Roman" w:cs="Times New Roman"/>
                <w:sz w:val="28"/>
                <w:szCs w:val="28"/>
              </w:rPr>
              <w:t>Wire Number</w:t>
            </w:r>
          </w:p>
        </w:tc>
        <w:tc>
          <w:tcPr>
            <w:tcW w:w="1559" w:type="dxa"/>
            <w:tcBorders>
              <w:bottom w:val="double" w:sz="4" w:space="0" w:color="000000"/>
            </w:tcBorders>
            <w:vAlign w:val="center"/>
          </w:tcPr>
          <w:p w14:paraId="2114394E" w14:textId="77777777" w:rsidR="008E7AD2" w:rsidRPr="006F1C95" w:rsidRDefault="008E7AD2" w:rsidP="006F1C95">
            <w:pPr>
              <w:rPr>
                <w:rFonts w:ascii="Times New Roman" w:eastAsia="Times New Roman" w:hAnsi="Times New Roman" w:cs="Times New Roman"/>
                <w:sz w:val="28"/>
                <w:szCs w:val="28"/>
                <w:lang w:val="en-GB" w:eastAsia="en-GB"/>
              </w:rPr>
            </w:pPr>
            <w:r w:rsidRPr="006F1C95">
              <w:rPr>
                <w:rStyle w:val="Strong"/>
                <w:rFonts w:ascii="Times New Roman" w:hAnsi="Times New Roman" w:cs="Times New Roman"/>
                <w:sz w:val="28"/>
                <w:szCs w:val="28"/>
              </w:rPr>
              <w:t>Wire Colour</w:t>
            </w:r>
          </w:p>
        </w:tc>
        <w:tc>
          <w:tcPr>
            <w:tcW w:w="4819" w:type="dxa"/>
            <w:tcBorders>
              <w:bottom w:val="double" w:sz="4" w:space="0" w:color="000000"/>
            </w:tcBorders>
            <w:vAlign w:val="center"/>
          </w:tcPr>
          <w:p w14:paraId="1FE71884" w14:textId="77777777" w:rsidR="008E7AD2" w:rsidRPr="006F1C95" w:rsidRDefault="008E7AD2" w:rsidP="006F1C95">
            <w:pPr>
              <w:rPr>
                <w:rFonts w:ascii="Times New Roman" w:eastAsia="Times New Roman" w:hAnsi="Times New Roman" w:cs="Times New Roman"/>
                <w:sz w:val="28"/>
                <w:szCs w:val="28"/>
                <w:lang w:val="en-GB" w:eastAsia="en-GB"/>
              </w:rPr>
            </w:pPr>
            <w:r w:rsidRPr="006F1C95">
              <w:rPr>
                <w:rStyle w:val="Strong"/>
                <w:rFonts w:ascii="Times New Roman" w:hAnsi="Times New Roman" w:cs="Times New Roman"/>
                <w:sz w:val="28"/>
                <w:szCs w:val="28"/>
              </w:rPr>
              <w:t>Description</w:t>
            </w:r>
          </w:p>
        </w:tc>
      </w:tr>
      <w:tr w:rsidR="008E7AD2" w14:paraId="16940BD6" w14:textId="77777777" w:rsidTr="006F1C95">
        <w:tc>
          <w:tcPr>
            <w:tcW w:w="2122" w:type="dxa"/>
            <w:tcBorders>
              <w:top w:val="double" w:sz="4" w:space="0" w:color="000000"/>
            </w:tcBorders>
            <w:vAlign w:val="center"/>
          </w:tcPr>
          <w:p w14:paraId="59AEF09F" w14:textId="77777777" w:rsidR="008E7AD2" w:rsidRPr="006F1C95" w:rsidRDefault="008E7AD2" w:rsidP="006F1C95">
            <w:pPr>
              <w:jc w:val="center"/>
              <w:rPr>
                <w:rFonts w:ascii="Times New Roman" w:eastAsia="Times New Roman" w:hAnsi="Times New Roman" w:cs="Times New Roman"/>
                <w:sz w:val="24"/>
                <w:szCs w:val="24"/>
                <w:lang w:val="en-GB" w:eastAsia="en-GB"/>
              </w:rPr>
            </w:pPr>
            <w:r w:rsidRPr="006F1C95">
              <w:rPr>
                <w:sz w:val="24"/>
                <w:szCs w:val="24"/>
              </w:rPr>
              <w:t>1</w:t>
            </w:r>
          </w:p>
        </w:tc>
        <w:tc>
          <w:tcPr>
            <w:tcW w:w="1559" w:type="dxa"/>
            <w:tcBorders>
              <w:top w:val="double" w:sz="4" w:space="0" w:color="000000"/>
            </w:tcBorders>
            <w:vAlign w:val="center"/>
          </w:tcPr>
          <w:p w14:paraId="2751F6EE" w14:textId="77777777" w:rsidR="008E7AD2" w:rsidRPr="006F1C95" w:rsidRDefault="008E7AD2" w:rsidP="006F1C95">
            <w:pPr>
              <w:rPr>
                <w:rFonts w:ascii="Times New Roman" w:eastAsia="Times New Roman" w:hAnsi="Times New Roman" w:cs="Times New Roman"/>
                <w:sz w:val="24"/>
                <w:szCs w:val="24"/>
                <w:lang w:val="en-GB" w:eastAsia="en-GB"/>
              </w:rPr>
            </w:pPr>
            <w:r w:rsidRPr="006F1C95">
              <w:rPr>
                <w:sz w:val="24"/>
                <w:szCs w:val="24"/>
              </w:rPr>
              <w:t>Brown</w:t>
            </w:r>
          </w:p>
        </w:tc>
        <w:tc>
          <w:tcPr>
            <w:tcW w:w="4819" w:type="dxa"/>
            <w:tcBorders>
              <w:top w:val="double" w:sz="4" w:space="0" w:color="000000"/>
            </w:tcBorders>
            <w:vAlign w:val="center"/>
          </w:tcPr>
          <w:p w14:paraId="0E7AC2E9" w14:textId="77777777" w:rsidR="008E7AD2" w:rsidRPr="006F1C95" w:rsidRDefault="008E7AD2" w:rsidP="006F1C95">
            <w:pPr>
              <w:rPr>
                <w:rFonts w:ascii="Times New Roman" w:eastAsia="Times New Roman" w:hAnsi="Times New Roman" w:cs="Times New Roman"/>
                <w:sz w:val="24"/>
                <w:szCs w:val="24"/>
                <w:lang w:val="en-GB" w:eastAsia="en-GB"/>
              </w:rPr>
            </w:pPr>
            <w:r w:rsidRPr="006F1C95">
              <w:rPr>
                <w:sz w:val="24"/>
                <w:szCs w:val="24"/>
              </w:rPr>
              <w:t>Ground wire connected to the ground of system</w:t>
            </w:r>
          </w:p>
        </w:tc>
      </w:tr>
      <w:tr w:rsidR="008E7AD2" w14:paraId="6146807D" w14:textId="77777777" w:rsidTr="006F1C95">
        <w:tc>
          <w:tcPr>
            <w:tcW w:w="2122" w:type="dxa"/>
            <w:vAlign w:val="center"/>
          </w:tcPr>
          <w:p w14:paraId="4896C425" w14:textId="77777777" w:rsidR="008E7AD2" w:rsidRPr="006F1C95" w:rsidRDefault="008E7AD2" w:rsidP="006F1C95">
            <w:pPr>
              <w:jc w:val="center"/>
              <w:rPr>
                <w:rFonts w:ascii="Times New Roman" w:eastAsia="Times New Roman" w:hAnsi="Times New Roman" w:cs="Times New Roman"/>
                <w:sz w:val="24"/>
                <w:szCs w:val="24"/>
                <w:lang w:val="en-GB" w:eastAsia="en-GB"/>
              </w:rPr>
            </w:pPr>
            <w:r w:rsidRPr="006F1C95">
              <w:rPr>
                <w:sz w:val="24"/>
                <w:szCs w:val="24"/>
              </w:rPr>
              <w:t>2</w:t>
            </w:r>
          </w:p>
        </w:tc>
        <w:tc>
          <w:tcPr>
            <w:tcW w:w="1559" w:type="dxa"/>
            <w:vAlign w:val="center"/>
          </w:tcPr>
          <w:p w14:paraId="5AEF8A25" w14:textId="77777777" w:rsidR="008E7AD2" w:rsidRPr="006F1C95" w:rsidRDefault="008E7AD2" w:rsidP="006F1C95">
            <w:pPr>
              <w:rPr>
                <w:rFonts w:ascii="Times New Roman" w:eastAsia="Times New Roman" w:hAnsi="Times New Roman" w:cs="Times New Roman"/>
                <w:sz w:val="24"/>
                <w:szCs w:val="24"/>
                <w:lang w:val="en-GB" w:eastAsia="en-GB"/>
              </w:rPr>
            </w:pPr>
            <w:r w:rsidRPr="006F1C95">
              <w:rPr>
                <w:sz w:val="24"/>
                <w:szCs w:val="24"/>
              </w:rPr>
              <w:t>Red</w:t>
            </w:r>
          </w:p>
        </w:tc>
        <w:tc>
          <w:tcPr>
            <w:tcW w:w="4819" w:type="dxa"/>
            <w:vAlign w:val="center"/>
          </w:tcPr>
          <w:p w14:paraId="32938AF4" w14:textId="77777777" w:rsidR="008E7AD2" w:rsidRPr="006F1C95" w:rsidRDefault="008E7AD2" w:rsidP="006F1C95">
            <w:pPr>
              <w:rPr>
                <w:rFonts w:ascii="Times New Roman" w:eastAsia="Times New Roman" w:hAnsi="Times New Roman" w:cs="Times New Roman"/>
                <w:sz w:val="24"/>
                <w:szCs w:val="24"/>
                <w:lang w:val="en-GB" w:eastAsia="en-GB"/>
              </w:rPr>
            </w:pPr>
            <w:r w:rsidRPr="006F1C95">
              <w:rPr>
                <w:sz w:val="24"/>
                <w:szCs w:val="24"/>
              </w:rPr>
              <w:t>Powers the motor typically +5V is used</w:t>
            </w:r>
          </w:p>
        </w:tc>
      </w:tr>
      <w:tr w:rsidR="008E7AD2" w14:paraId="1DCBE114" w14:textId="77777777" w:rsidTr="006F1C95">
        <w:tc>
          <w:tcPr>
            <w:tcW w:w="2122" w:type="dxa"/>
            <w:vAlign w:val="center"/>
          </w:tcPr>
          <w:p w14:paraId="68BC310C" w14:textId="77777777" w:rsidR="008E7AD2" w:rsidRPr="006F1C95" w:rsidRDefault="008E7AD2" w:rsidP="006F1C95">
            <w:pPr>
              <w:jc w:val="center"/>
              <w:rPr>
                <w:rFonts w:ascii="Times New Roman" w:eastAsia="Times New Roman" w:hAnsi="Times New Roman" w:cs="Times New Roman"/>
                <w:sz w:val="24"/>
                <w:szCs w:val="24"/>
                <w:lang w:val="en-GB" w:eastAsia="en-GB"/>
              </w:rPr>
            </w:pPr>
            <w:r w:rsidRPr="006F1C95">
              <w:rPr>
                <w:sz w:val="24"/>
                <w:szCs w:val="24"/>
              </w:rPr>
              <w:t>3</w:t>
            </w:r>
          </w:p>
        </w:tc>
        <w:tc>
          <w:tcPr>
            <w:tcW w:w="1559" w:type="dxa"/>
            <w:vAlign w:val="center"/>
          </w:tcPr>
          <w:p w14:paraId="16B279F2" w14:textId="77777777" w:rsidR="008E7AD2" w:rsidRPr="006F1C95" w:rsidRDefault="008E7AD2" w:rsidP="006F1C95">
            <w:pPr>
              <w:rPr>
                <w:rFonts w:ascii="Times New Roman" w:eastAsia="Times New Roman" w:hAnsi="Times New Roman" w:cs="Times New Roman"/>
                <w:sz w:val="24"/>
                <w:szCs w:val="24"/>
                <w:lang w:val="en-GB" w:eastAsia="en-GB"/>
              </w:rPr>
            </w:pPr>
            <w:r w:rsidRPr="006F1C95">
              <w:rPr>
                <w:sz w:val="24"/>
                <w:szCs w:val="24"/>
              </w:rPr>
              <w:t>Orange</w:t>
            </w:r>
          </w:p>
        </w:tc>
        <w:tc>
          <w:tcPr>
            <w:tcW w:w="4819" w:type="dxa"/>
            <w:vAlign w:val="center"/>
          </w:tcPr>
          <w:p w14:paraId="57FCF18F" w14:textId="77777777" w:rsidR="008E7AD2" w:rsidRPr="006F1C95" w:rsidRDefault="008E7AD2" w:rsidP="006F1C95">
            <w:pPr>
              <w:rPr>
                <w:rFonts w:ascii="Times New Roman" w:eastAsia="Times New Roman" w:hAnsi="Times New Roman" w:cs="Times New Roman"/>
                <w:sz w:val="24"/>
                <w:szCs w:val="24"/>
                <w:lang w:val="en-GB" w:eastAsia="en-GB"/>
              </w:rPr>
            </w:pPr>
            <w:r w:rsidRPr="006F1C95">
              <w:rPr>
                <w:sz w:val="24"/>
                <w:szCs w:val="24"/>
              </w:rPr>
              <w:t>PWM signal is given in through this wire to drive the motor</w:t>
            </w:r>
          </w:p>
        </w:tc>
      </w:tr>
    </w:tbl>
    <w:p w14:paraId="318685D9" w14:textId="77777777" w:rsidR="008E7AD2" w:rsidRDefault="008E7AD2" w:rsidP="008E7AD2"/>
    <w:p w14:paraId="10C9978C" w14:textId="77777777" w:rsidR="008E7AD2" w:rsidRDefault="008E7AD2" w:rsidP="008E7AD2">
      <w:pPr>
        <w:pStyle w:val="Heading4"/>
      </w:pPr>
      <w:r>
        <w:lastRenderedPageBreak/>
        <w:t>Connexion avec l’arduino</w:t>
      </w:r>
    </w:p>
    <w:p w14:paraId="20C794CD" w14:textId="77777777" w:rsidR="008E7AD2" w:rsidRDefault="008E7AD2" w:rsidP="008E7AD2">
      <w:pPr>
        <w:keepNext/>
        <w:jc w:val="center"/>
      </w:pPr>
      <w:r>
        <w:rPr>
          <w:noProof/>
        </w:rPr>
        <w:drawing>
          <wp:inline distT="0" distB="0" distL="0" distR="0" wp14:anchorId="76D53FA4" wp14:editId="6DF76745">
            <wp:extent cx="5731510" cy="407987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079875"/>
                    </a:xfrm>
                    <a:prstGeom prst="rect">
                      <a:avLst/>
                    </a:prstGeom>
                  </pic:spPr>
                </pic:pic>
              </a:graphicData>
            </a:graphic>
          </wp:inline>
        </w:drawing>
      </w:r>
    </w:p>
    <w:p w14:paraId="23A44621" w14:textId="7252B649" w:rsidR="008E7AD2" w:rsidRPr="0041485A" w:rsidRDefault="008E7AD2" w:rsidP="008E7AD2">
      <w:pPr>
        <w:pStyle w:val="Caption"/>
        <w:jc w:val="center"/>
      </w:pPr>
      <w:r>
        <w:t xml:space="preserve">Figure </w:t>
      </w:r>
      <w:r>
        <w:fldChar w:fldCharType="begin"/>
      </w:r>
      <w:r>
        <w:instrText xml:space="preserve"> SEQ Figure \* ARABIC </w:instrText>
      </w:r>
      <w:r>
        <w:fldChar w:fldCharType="separate"/>
      </w:r>
      <w:r w:rsidR="000F4998">
        <w:rPr>
          <w:noProof/>
        </w:rPr>
        <w:t>10</w:t>
      </w:r>
      <w:r>
        <w:fldChar w:fldCharType="end"/>
      </w:r>
      <w:r>
        <w:t xml:space="preserve"> - Connexion des servo-moteurs avec l'arduino</w:t>
      </w:r>
    </w:p>
    <w:tbl>
      <w:tblPr>
        <w:tblStyle w:val="TableGrid"/>
        <w:tblW w:w="4673" w:type="dxa"/>
        <w:jc w:val="center"/>
        <w:tblLook w:val="04A0" w:firstRow="1" w:lastRow="0" w:firstColumn="1" w:lastColumn="0" w:noHBand="0" w:noVBand="1"/>
      </w:tblPr>
      <w:tblGrid>
        <w:gridCol w:w="1980"/>
        <w:gridCol w:w="2693"/>
      </w:tblGrid>
      <w:tr w:rsidR="008E7AD2" w14:paraId="075DBF72" w14:textId="77777777" w:rsidTr="00687F4D">
        <w:trPr>
          <w:jc w:val="center"/>
        </w:trPr>
        <w:tc>
          <w:tcPr>
            <w:tcW w:w="1980" w:type="dxa"/>
            <w:vAlign w:val="center"/>
          </w:tcPr>
          <w:p w14:paraId="702328AB" w14:textId="77777777" w:rsidR="008E7AD2" w:rsidRPr="006F1C95" w:rsidRDefault="008E7AD2" w:rsidP="006F1C95">
            <w:pPr>
              <w:rPr>
                <w:rFonts w:ascii="Times New Roman" w:eastAsia="Times New Roman" w:hAnsi="Times New Roman" w:cs="Times New Roman"/>
                <w:b/>
                <w:bCs/>
                <w:sz w:val="28"/>
                <w:szCs w:val="28"/>
                <w:lang w:val="en-GB" w:eastAsia="en-GB"/>
              </w:rPr>
            </w:pPr>
            <w:r w:rsidRPr="006F1C95">
              <w:rPr>
                <w:rStyle w:val="Strong"/>
                <w:rFonts w:ascii="Times New Roman" w:hAnsi="Times New Roman" w:cs="Times New Roman"/>
                <w:sz w:val="28"/>
                <w:szCs w:val="28"/>
              </w:rPr>
              <w:t>Wire Colour</w:t>
            </w:r>
          </w:p>
        </w:tc>
        <w:tc>
          <w:tcPr>
            <w:tcW w:w="2693" w:type="dxa"/>
          </w:tcPr>
          <w:p w14:paraId="0FDC094E" w14:textId="77777777" w:rsidR="008E7AD2" w:rsidRPr="006F1C95" w:rsidRDefault="008E7AD2" w:rsidP="006F1C95">
            <w:pPr>
              <w:rPr>
                <w:rFonts w:ascii="Times New Roman" w:eastAsia="Times New Roman" w:hAnsi="Times New Roman" w:cs="Times New Roman"/>
                <w:b/>
                <w:bCs/>
                <w:sz w:val="28"/>
                <w:szCs w:val="28"/>
                <w:lang w:val="en-GB" w:eastAsia="en-GB"/>
              </w:rPr>
            </w:pPr>
            <w:r w:rsidRPr="006F1C95">
              <w:rPr>
                <w:rFonts w:ascii="Times New Roman" w:eastAsia="Times New Roman" w:hAnsi="Times New Roman" w:cs="Times New Roman"/>
                <w:b/>
                <w:bCs/>
                <w:sz w:val="28"/>
                <w:szCs w:val="28"/>
                <w:lang w:val="en-GB" w:eastAsia="en-GB"/>
              </w:rPr>
              <w:t>Pin Arduino</w:t>
            </w:r>
          </w:p>
        </w:tc>
      </w:tr>
      <w:tr w:rsidR="008E7AD2" w:rsidRPr="005C7CC0" w14:paraId="6E5AA4E5" w14:textId="77777777" w:rsidTr="00687F4D">
        <w:trPr>
          <w:jc w:val="center"/>
        </w:trPr>
        <w:tc>
          <w:tcPr>
            <w:tcW w:w="1980" w:type="dxa"/>
            <w:vAlign w:val="center"/>
          </w:tcPr>
          <w:p w14:paraId="32861E2E" w14:textId="77777777" w:rsidR="008E7AD2" w:rsidRPr="005C7CC0" w:rsidRDefault="008E7AD2" w:rsidP="006F1C95">
            <w:pPr>
              <w:jc w:val="center"/>
              <w:rPr>
                <w:rFonts w:ascii="Times New Roman" w:eastAsia="Times New Roman" w:hAnsi="Times New Roman" w:cs="Times New Roman"/>
                <w:sz w:val="24"/>
                <w:szCs w:val="24"/>
                <w:lang w:val="en-GB" w:eastAsia="en-GB"/>
              </w:rPr>
            </w:pPr>
            <w:r w:rsidRPr="006F1C95">
              <w:rPr>
                <w:sz w:val="24"/>
                <w:szCs w:val="24"/>
              </w:rPr>
              <w:t>Brown</w:t>
            </w:r>
          </w:p>
        </w:tc>
        <w:tc>
          <w:tcPr>
            <w:tcW w:w="2693" w:type="dxa"/>
            <w:vAlign w:val="center"/>
          </w:tcPr>
          <w:p w14:paraId="5E40932A" w14:textId="77777777" w:rsidR="008E7AD2" w:rsidRPr="005C7CC0" w:rsidRDefault="008E7AD2" w:rsidP="006F1C95">
            <w:pPr>
              <w:jc w:val="center"/>
              <w:rPr>
                <w:rFonts w:ascii="Times New Roman" w:eastAsia="Times New Roman" w:hAnsi="Times New Roman" w:cs="Times New Roman"/>
                <w:sz w:val="24"/>
                <w:szCs w:val="24"/>
                <w:lang w:val="en-GB" w:eastAsia="en-GB"/>
              </w:rPr>
            </w:pPr>
            <w:r w:rsidRPr="002517D3">
              <w:rPr>
                <w:rFonts w:ascii="Times New Roman" w:eastAsia="Times New Roman" w:hAnsi="Times New Roman" w:cs="Times New Roman"/>
                <w:sz w:val="24"/>
                <w:szCs w:val="24"/>
                <w:lang w:val="en-GB" w:eastAsia="en-GB"/>
              </w:rPr>
              <w:t>Ground</w:t>
            </w:r>
            <w:r w:rsidRPr="005C7CC0">
              <w:rPr>
                <w:rFonts w:ascii="Times New Roman" w:eastAsia="Times New Roman" w:hAnsi="Times New Roman" w:cs="Times New Roman"/>
                <w:sz w:val="24"/>
                <w:szCs w:val="24"/>
                <w:lang w:val="en-GB" w:eastAsia="en-GB"/>
              </w:rPr>
              <w:t xml:space="preserve"> breadboard</w:t>
            </w:r>
          </w:p>
        </w:tc>
      </w:tr>
      <w:tr w:rsidR="008E7AD2" w:rsidRPr="005C7CC0" w14:paraId="23AF1314" w14:textId="77777777" w:rsidTr="00687F4D">
        <w:trPr>
          <w:jc w:val="center"/>
        </w:trPr>
        <w:tc>
          <w:tcPr>
            <w:tcW w:w="1980" w:type="dxa"/>
            <w:vAlign w:val="center"/>
          </w:tcPr>
          <w:p w14:paraId="2674E1F3" w14:textId="77777777" w:rsidR="008E7AD2" w:rsidRPr="005C7CC0" w:rsidRDefault="008E7AD2" w:rsidP="006F1C95">
            <w:pPr>
              <w:jc w:val="center"/>
              <w:rPr>
                <w:rFonts w:ascii="Times New Roman" w:eastAsia="Times New Roman" w:hAnsi="Times New Roman" w:cs="Times New Roman"/>
                <w:sz w:val="24"/>
                <w:szCs w:val="24"/>
                <w:lang w:val="en-GB" w:eastAsia="en-GB"/>
              </w:rPr>
            </w:pPr>
            <w:r w:rsidRPr="006F1C95">
              <w:rPr>
                <w:sz w:val="24"/>
                <w:szCs w:val="24"/>
              </w:rPr>
              <w:t>Red</w:t>
            </w:r>
          </w:p>
        </w:tc>
        <w:tc>
          <w:tcPr>
            <w:tcW w:w="2693" w:type="dxa"/>
            <w:vAlign w:val="center"/>
          </w:tcPr>
          <w:p w14:paraId="6D0CEB62" w14:textId="77777777" w:rsidR="008E7AD2" w:rsidRPr="005C7CC0" w:rsidRDefault="008E7AD2" w:rsidP="006F1C95">
            <w:pPr>
              <w:jc w:val="center"/>
              <w:rPr>
                <w:rFonts w:ascii="Times New Roman" w:eastAsia="Times New Roman" w:hAnsi="Times New Roman" w:cs="Times New Roman"/>
                <w:sz w:val="24"/>
                <w:szCs w:val="24"/>
                <w:lang w:val="en-GB" w:eastAsia="en-GB"/>
              </w:rPr>
            </w:pPr>
            <w:r w:rsidRPr="002517D3">
              <w:rPr>
                <w:rFonts w:ascii="Times New Roman" w:eastAsia="Times New Roman" w:hAnsi="Times New Roman" w:cs="Times New Roman"/>
                <w:sz w:val="24"/>
                <w:szCs w:val="24"/>
                <w:lang w:val="en-GB" w:eastAsia="en-GB"/>
              </w:rPr>
              <w:t>Power</w:t>
            </w:r>
            <w:r w:rsidRPr="005C7CC0">
              <w:rPr>
                <w:rFonts w:ascii="Times New Roman" w:eastAsia="Times New Roman" w:hAnsi="Times New Roman" w:cs="Times New Roman"/>
                <w:sz w:val="24"/>
                <w:szCs w:val="24"/>
                <w:lang w:val="en-GB" w:eastAsia="en-GB"/>
              </w:rPr>
              <w:t xml:space="preserve"> </w:t>
            </w:r>
            <w:r>
              <w:rPr>
                <w:rFonts w:ascii="Times New Roman" w:eastAsia="Times New Roman" w:hAnsi="Times New Roman" w:cs="Times New Roman"/>
                <w:sz w:val="24"/>
                <w:szCs w:val="24"/>
                <w:lang w:val="en-GB" w:eastAsia="en-GB"/>
              </w:rPr>
              <w:t>6</w:t>
            </w:r>
            <w:r w:rsidRPr="005C7CC0">
              <w:rPr>
                <w:rFonts w:ascii="Times New Roman" w:eastAsia="Times New Roman" w:hAnsi="Times New Roman" w:cs="Times New Roman"/>
                <w:sz w:val="24"/>
                <w:szCs w:val="24"/>
                <w:lang w:val="en-GB" w:eastAsia="en-GB"/>
              </w:rPr>
              <w:t>V breadboard</w:t>
            </w:r>
          </w:p>
        </w:tc>
      </w:tr>
      <w:tr w:rsidR="008E7AD2" w:rsidRPr="005C7CC0" w14:paraId="3BC43AE9" w14:textId="77777777" w:rsidTr="00687F4D">
        <w:trPr>
          <w:jc w:val="center"/>
        </w:trPr>
        <w:tc>
          <w:tcPr>
            <w:tcW w:w="1980" w:type="dxa"/>
            <w:vAlign w:val="center"/>
          </w:tcPr>
          <w:p w14:paraId="0E7B9F24" w14:textId="77777777" w:rsidR="008E7AD2" w:rsidRPr="005C7CC0" w:rsidRDefault="008E7AD2" w:rsidP="006F1C95">
            <w:pPr>
              <w:jc w:val="center"/>
              <w:rPr>
                <w:rFonts w:ascii="Times New Roman" w:eastAsia="Times New Roman" w:hAnsi="Times New Roman" w:cs="Times New Roman"/>
                <w:sz w:val="24"/>
                <w:szCs w:val="24"/>
                <w:lang w:val="en-GB" w:eastAsia="en-GB"/>
              </w:rPr>
            </w:pPr>
            <w:r w:rsidRPr="006F1C95">
              <w:rPr>
                <w:sz w:val="24"/>
                <w:szCs w:val="24"/>
              </w:rPr>
              <w:t>Orange</w:t>
            </w:r>
          </w:p>
        </w:tc>
        <w:tc>
          <w:tcPr>
            <w:tcW w:w="2693" w:type="dxa"/>
            <w:vAlign w:val="center"/>
          </w:tcPr>
          <w:p w14:paraId="3794D662" w14:textId="77777777" w:rsidR="008E7AD2" w:rsidRDefault="008E7AD2" w:rsidP="006F1C95">
            <w:pPr>
              <w:jc w:val="center"/>
              <w:rPr>
                <w:rFonts w:ascii="Times New Roman" w:eastAsia="Times New Roman" w:hAnsi="Times New Roman" w:cs="Times New Roman"/>
                <w:sz w:val="24"/>
                <w:szCs w:val="24"/>
                <w:lang w:val="en-GB" w:eastAsia="en-GB"/>
              </w:rPr>
            </w:pPr>
            <w:r w:rsidRPr="005C7CC0">
              <w:rPr>
                <w:rFonts w:ascii="Times New Roman" w:eastAsia="Times New Roman" w:hAnsi="Times New Roman" w:cs="Times New Roman"/>
                <w:sz w:val="24"/>
                <w:szCs w:val="24"/>
                <w:lang w:val="en-GB" w:eastAsia="en-GB"/>
              </w:rPr>
              <w:t xml:space="preserve">Pin </w:t>
            </w:r>
            <w:r>
              <w:rPr>
                <w:rFonts w:ascii="Times New Roman" w:eastAsia="Times New Roman" w:hAnsi="Times New Roman" w:cs="Times New Roman"/>
                <w:sz w:val="24"/>
                <w:szCs w:val="24"/>
                <w:lang w:val="en-GB" w:eastAsia="en-GB"/>
              </w:rPr>
              <w:t>5 for servo Barre</w:t>
            </w:r>
          </w:p>
          <w:p w14:paraId="63F1512E" w14:textId="77777777" w:rsidR="008E7AD2" w:rsidRPr="005C7CC0" w:rsidRDefault="008E7AD2" w:rsidP="006F1C95">
            <w:pPr>
              <w:jc w:val="center"/>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Pin 6 for servo Ecoute</w:t>
            </w:r>
          </w:p>
        </w:tc>
      </w:tr>
    </w:tbl>
    <w:p w14:paraId="7214D761" w14:textId="77777777" w:rsidR="008E7AD2" w:rsidRDefault="008E7AD2" w:rsidP="008E7AD2">
      <w:pPr>
        <w:pStyle w:val="Heading4"/>
        <w:rPr>
          <w:rStyle w:val="Emphasis"/>
        </w:rPr>
      </w:pPr>
      <w:r>
        <w:rPr>
          <w:rStyle w:val="Emphasis"/>
        </w:rPr>
        <w:t>Intégration</w:t>
      </w:r>
    </w:p>
    <w:p w14:paraId="2497A32B" w14:textId="77777777" w:rsidR="008E7AD2" w:rsidRDefault="008E7AD2" w:rsidP="008E7AD2">
      <w:r>
        <w:t>Dans la partie inférieure de la tour de contrôle, des connections males traversant la paroi de la boite ont été collées à la Superglue permettant une connexion facile des servos à la tour de contrôle.</w:t>
      </w:r>
    </w:p>
    <w:p w14:paraId="685B7712" w14:textId="77777777" w:rsidR="008E7AD2" w:rsidRDefault="008E7AD2" w:rsidP="008E7AD2">
      <w:pPr>
        <w:jc w:val="center"/>
      </w:pPr>
      <w:r>
        <w:t>//Insérer Photo//</w:t>
      </w:r>
    </w:p>
    <w:p w14:paraId="17F3CE33" w14:textId="4892E83D" w:rsidR="008E7AD2" w:rsidRPr="0041485A" w:rsidRDefault="008E7AD2" w:rsidP="008E7AD2">
      <w:pPr>
        <w:pStyle w:val="Caption"/>
        <w:jc w:val="center"/>
      </w:pPr>
      <w:r>
        <w:t xml:space="preserve">Figure </w:t>
      </w:r>
      <w:r>
        <w:fldChar w:fldCharType="begin"/>
      </w:r>
      <w:r>
        <w:instrText xml:space="preserve"> SEQ Figure \* ARABIC </w:instrText>
      </w:r>
      <w:r>
        <w:fldChar w:fldCharType="separate"/>
      </w:r>
      <w:r w:rsidR="000F4998">
        <w:rPr>
          <w:noProof/>
        </w:rPr>
        <w:t>11</w:t>
      </w:r>
      <w:r>
        <w:fldChar w:fldCharType="end"/>
      </w:r>
      <w:r>
        <w:t xml:space="preserve"> – Photos des connexions des servos</w:t>
      </w:r>
    </w:p>
    <w:p w14:paraId="7F3A3A23" w14:textId="77777777" w:rsidR="008E7AD2" w:rsidRPr="00094A2F" w:rsidRDefault="008E7AD2" w:rsidP="008E7AD2">
      <w:pPr>
        <w:jc w:val="center"/>
      </w:pPr>
    </w:p>
    <w:p w14:paraId="77D55915" w14:textId="77777777" w:rsidR="008E7AD2" w:rsidRDefault="008E7AD2" w:rsidP="008E7AD2"/>
    <w:p w14:paraId="4EC76AF2" w14:textId="77777777" w:rsidR="008E7AD2" w:rsidRPr="00BE7526" w:rsidRDefault="008E7AD2" w:rsidP="008E7AD2">
      <w:r w:rsidRPr="00BE7526">
        <w:t>Software</w:t>
      </w:r>
    </w:p>
    <w:p w14:paraId="535EAA8B" w14:textId="77777777" w:rsidR="008E7AD2" w:rsidRPr="00BE7526" w:rsidRDefault="008E7AD2" w:rsidP="008E7AD2"/>
    <w:p w14:paraId="78BA108F" w14:textId="77777777" w:rsidR="00532092" w:rsidRDefault="00532092">
      <w:pPr>
        <w:spacing w:after="160"/>
        <w:jc w:val="left"/>
        <w:rPr>
          <w:rFonts w:asciiTheme="majorHAnsi" w:eastAsiaTheme="majorEastAsia" w:hAnsiTheme="majorHAnsi" w:cstheme="majorBidi"/>
          <w:color w:val="1F3763" w:themeColor="accent1" w:themeShade="7F"/>
          <w:sz w:val="36"/>
          <w:szCs w:val="24"/>
        </w:rPr>
      </w:pPr>
      <w:r>
        <w:br w:type="page"/>
      </w:r>
    </w:p>
    <w:p w14:paraId="10779B2D" w14:textId="2A903125" w:rsidR="00CD1A12" w:rsidRDefault="00CD1A12" w:rsidP="004D5AFA">
      <w:pPr>
        <w:pStyle w:val="Heading3"/>
      </w:pPr>
      <w:bookmarkStart w:id="41" w:name="_Module_radio_2,4"/>
      <w:bookmarkStart w:id="42" w:name="_Toc37414672"/>
      <w:bookmarkEnd w:id="41"/>
      <w:r>
        <w:lastRenderedPageBreak/>
        <w:t>Module radio</w:t>
      </w:r>
      <w:r w:rsidR="004268D6">
        <w:t xml:space="preserve"> 2,4 GHz</w:t>
      </w:r>
      <w:r>
        <w:t xml:space="preserve"> - </w:t>
      </w:r>
      <w:r w:rsidR="0041485A">
        <w:t>n</w:t>
      </w:r>
      <w:r w:rsidRPr="00CD1A12">
        <w:t>RF24L01</w:t>
      </w:r>
      <w:bookmarkEnd w:id="42"/>
    </w:p>
    <w:p w14:paraId="60B6C947" w14:textId="54608924" w:rsidR="004268D6" w:rsidRDefault="004268D6" w:rsidP="004268D6">
      <w:pPr>
        <w:pStyle w:val="Heading4"/>
      </w:pPr>
      <w:r>
        <w:t>Présentation</w:t>
      </w:r>
    </w:p>
    <w:p w14:paraId="17F1913A" w14:textId="08C6DF8F" w:rsidR="00626521" w:rsidRDefault="004268D6" w:rsidP="004268D6">
      <w:r>
        <w:t xml:space="preserve">Pour faire communiquer les deux arduino, </w:t>
      </w:r>
      <w:r w:rsidR="00B45D5F">
        <w:t>j’utilise</w:t>
      </w:r>
      <w:r>
        <w:t xml:space="preserve"> une liaison 2,4GHz</w:t>
      </w:r>
      <w:r w:rsidR="00626521">
        <w:t xml:space="preserve"> mis en place par deux modules NFR24L01 comme celui présenté ci-dessous.</w:t>
      </w:r>
    </w:p>
    <w:p w14:paraId="4809A1B4" w14:textId="77777777" w:rsidR="002517D3" w:rsidRDefault="002517D3" w:rsidP="002517D3">
      <w:pPr>
        <w:keepNext/>
        <w:jc w:val="center"/>
      </w:pPr>
      <w:r>
        <w:rPr>
          <w:noProof/>
        </w:rPr>
        <w:drawing>
          <wp:inline distT="0" distB="0" distL="0" distR="0" wp14:anchorId="7684996B" wp14:editId="1E90E194">
            <wp:extent cx="2070340" cy="1552755"/>
            <wp:effectExtent l="0" t="0" r="6350" b="9525"/>
            <wp:docPr id="2" name="Picture 2"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HTX4H2IBXM5JP6.LARGE.jpg"/>
                    <pic:cNvPicPr/>
                  </pic:nvPicPr>
                  <pic:blipFill>
                    <a:blip r:embed="rId17">
                      <a:extLst>
                        <a:ext uri="{28A0092B-C50C-407E-A947-70E740481C1C}">
                          <a14:useLocalDpi xmlns:a14="http://schemas.microsoft.com/office/drawing/2010/main" val="0"/>
                        </a:ext>
                      </a:extLst>
                    </a:blip>
                    <a:stretch>
                      <a:fillRect/>
                    </a:stretch>
                  </pic:blipFill>
                  <pic:spPr>
                    <a:xfrm>
                      <a:off x="0" y="0"/>
                      <a:ext cx="2083879" cy="1562909"/>
                    </a:xfrm>
                    <a:prstGeom prst="rect">
                      <a:avLst/>
                    </a:prstGeom>
                  </pic:spPr>
                </pic:pic>
              </a:graphicData>
            </a:graphic>
          </wp:inline>
        </w:drawing>
      </w:r>
    </w:p>
    <w:p w14:paraId="1F1DD2CA" w14:textId="701F3458" w:rsidR="00626521" w:rsidRDefault="002517D3" w:rsidP="002517D3">
      <w:pPr>
        <w:pStyle w:val="Caption"/>
        <w:jc w:val="center"/>
      </w:pPr>
      <w:r>
        <w:t xml:space="preserve">Figure </w:t>
      </w:r>
      <w:r>
        <w:fldChar w:fldCharType="begin"/>
      </w:r>
      <w:r>
        <w:instrText xml:space="preserve"> SEQ Figure \* ARABIC </w:instrText>
      </w:r>
      <w:r>
        <w:fldChar w:fldCharType="separate"/>
      </w:r>
      <w:r w:rsidR="000F4998">
        <w:rPr>
          <w:noProof/>
        </w:rPr>
        <w:t>12</w:t>
      </w:r>
      <w:r>
        <w:fldChar w:fldCharType="end"/>
      </w:r>
      <w:r>
        <w:t xml:space="preserve"> - Module </w:t>
      </w:r>
      <w:r w:rsidR="0041485A">
        <w:t>n</w:t>
      </w:r>
      <w:r w:rsidRPr="00892B40">
        <w:t>FR24L01</w:t>
      </w:r>
    </w:p>
    <w:p w14:paraId="1679FF46" w14:textId="4CB0CCAB" w:rsidR="004268D6" w:rsidRDefault="004268D6" w:rsidP="004268D6">
      <w:pPr>
        <w:rPr>
          <w:rStyle w:val="Emphasis"/>
        </w:rPr>
      </w:pPr>
      <w:r w:rsidRPr="004268D6">
        <w:rPr>
          <w:rStyle w:val="Emphasis"/>
        </w:rPr>
        <w:t>꙰</w:t>
      </w:r>
      <w:r>
        <w:rPr>
          <w:rStyle w:val="Emphasis"/>
        </w:rPr>
        <w:t xml:space="preserve"> </w:t>
      </w:r>
      <w:r w:rsidRPr="004268D6">
        <w:rPr>
          <w:rStyle w:val="Emphasis"/>
        </w:rPr>
        <w:t xml:space="preserve">Economique et facile à mettre en œuvre, ce choix de fréquence </w:t>
      </w:r>
      <w:r>
        <w:rPr>
          <w:rStyle w:val="Emphasis"/>
        </w:rPr>
        <w:t xml:space="preserve">n’est pour autant </w:t>
      </w:r>
      <w:r w:rsidRPr="004268D6">
        <w:rPr>
          <w:rStyle w:val="Emphasis"/>
        </w:rPr>
        <w:t>pas le plus optimum</w:t>
      </w:r>
      <w:r w:rsidR="00626521">
        <w:rPr>
          <w:rStyle w:val="Emphasis"/>
        </w:rPr>
        <w:t xml:space="preserve">. En effet, </w:t>
      </w:r>
      <w:r w:rsidR="00B45D5F">
        <w:rPr>
          <w:rStyle w:val="Emphasis"/>
        </w:rPr>
        <w:t xml:space="preserve">on </w:t>
      </w:r>
      <w:r w:rsidR="00626521">
        <w:rPr>
          <w:rStyle w:val="Emphasis"/>
        </w:rPr>
        <w:t>retrouv</w:t>
      </w:r>
      <w:r w:rsidR="00B45D5F">
        <w:rPr>
          <w:rStyle w:val="Emphasis"/>
        </w:rPr>
        <w:t>e</w:t>
      </w:r>
      <w:r w:rsidR="00626521">
        <w:rPr>
          <w:rStyle w:val="Emphasis"/>
        </w:rPr>
        <w:t xml:space="preserve"> sur cette bande énormément de protocole (WIFI, Bluetooth, Zigbee, four à micro-ondes, etc.) et la portée d’émission ne dépasse guère les 100m.</w:t>
      </w:r>
    </w:p>
    <w:p w14:paraId="7CAE9808" w14:textId="510B69E9" w:rsidR="002517D3" w:rsidRDefault="002517D3" w:rsidP="004268D6">
      <w:pPr>
        <w:rPr>
          <w:rStyle w:val="Emphasis"/>
        </w:rPr>
      </w:pPr>
    </w:p>
    <w:p w14:paraId="3DEAE4FD" w14:textId="26859834" w:rsidR="002517D3" w:rsidRDefault="002517D3" w:rsidP="002517D3">
      <w:pPr>
        <w:pStyle w:val="Heading4"/>
        <w:rPr>
          <w:rStyle w:val="Emphasis"/>
        </w:rPr>
      </w:pPr>
      <w:r>
        <w:rPr>
          <w:rStyle w:val="Emphasis"/>
        </w:rPr>
        <w:t xml:space="preserve">Spécifications </w:t>
      </w:r>
      <w:sdt>
        <w:sdtPr>
          <w:rPr>
            <w:rStyle w:val="Emphasis"/>
          </w:rPr>
          <w:id w:val="-1557001505"/>
          <w:citation/>
        </w:sdtPr>
        <w:sdtContent>
          <w:r>
            <w:rPr>
              <w:rStyle w:val="Emphasis"/>
            </w:rPr>
            <w:fldChar w:fldCharType="begin"/>
          </w:r>
          <w:r>
            <w:rPr>
              <w:rStyle w:val="Emphasis"/>
            </w:rPr>
            <w:instrText xml:space="preserve"> CITATION Com20 \l 1036 </w:instrText>
          </w:r>
          <w:r>
            <w:rPr>
              <w:rStyle w:val="Emphasis"/>
            </w:rPr>
            <w:fldChar w:fldCharType="separate"/>
          </w:r>
          <w:r w:rsidR="000F4998">
            <w:rPr>
              <w:noProof/>
            </w:rPr>
            <w:t>(Components101, nrf24l01-pinout-features-datasheet, 2020)</w:t>
          </w:r>
          <w:r>
            <w:rPr>
              <w:rStyle w:val="Emphasis"/>
            </w:rPr>
            <w:fldChar w:fldCharType="end"/>
          </w:r>
        </w:sdtContent>
      </w:sdt>
    </w:p>
    <w:p w14:paraId="30356320" w14:textId="77777777" w:rsidR="002517D3" w:rsidRPr="00532092" w:rsidRDefault="002517D3" w:rsidP="002517D3">
      <w:pPr>
        <w:rPr>
          <w:lang w:val="en-GB"/>
        </w:rPr>
      </w:pPr>
      <w:r w:rsidRPr="00532092">
        <w:rPr>
          <w:lang w:val="en-GB"/>
        </w:rPr>
        <w:t>2.4GHz RF transceiver Module</w:t>
      </w:r>
    </w:p>
    <w:p w14:paraId="0B28907B" w14:textId="2E6944C6" w:rsidR="002517D3" w:rsidRPr="00532092" w:rsidRDefault="002517D3" w:rsidP="002517D3">
      <w:pPr>
        <w:rPr>
          <w:lang w:val="en-GB"/>
        </w:rPr>
      </w:pPr>
      <w:r w:rsidRPr="00532092">
        <w:rPr>
          <w:lang w:val="en-GB"/>
        </w:rPr>
        <w:t xml:space="preserve">Operating Voltage: </w:t>
      </w:r>
      <w:r w:rsidR="00532092" w:rsidRPr="00532092">
        <w:rPr>
          <w:lang w:val="en-GB"/>
        </w:rPr>
        <w:tab/>
      </w:r>
      <w:r w:rsidR="00532092" w:rsidRPr="00532092">
        <w:rPr>
          <w:lang w:val="en-GB"/>
        </w:rPr>
        <w:tab/>
      </w:r>
      <w:r w:rsidRPr="00532092">
        <w:rPr>
          <w:lang w:val="en-GB"/>
        </w:rPr>
        <w:t>3.3V</w:t>
      </w:r>
    </w:p>
    <w:p w14:paraId="2E3B6799" w14:textId="2C8E53BE" w:rsidR="002517D3" w:rsidRPr="00532092" w:rsidRDefault="002517D3" w:rsidP="002517D3">
      <w:pPr>
        <w:rPr>
          <w:lang w:val="en-GB"/>
        </w:rPr>
      </w:pPr>
      <w:r w:rsidRPr="00532092">
        <w:rPr>
          <w:lang w:val="en-GB"/>
        </w:rPr>
        <w:t xml:space="preserve">Nominal current: </w:t>
      </w:r>
      <w:r w:rsidR="00532092" w:rsidRPr="00532092">
        <w:rPr>
          <w:lang w:val="en-GB"/>
        </w:rPr>
        <w:tab/>
      </w:r>
      <w:r w:rsidR="00532092" w:rsidRPr="00532092">
        <w:rPr>
          <w:lang w:val="en-GB"/>
        </w:rPr>
        <w:tab/>
      </w:r>
      <w:r w:rsidRPr="00532092">
        <w:rPr>
          <w:lang w:val="en-GB"/>
        </w:rPr>
        <w:t>50mA</w:t>
      </w:r>
    </w:p>
    <w:p w14:paraId="380212CD" w14:textId="235E6B42" w:rsidR="002517D3" w:rsidRPr="00532092" w:rsidRDefault="002517D3" w:rsidP="002517D3">
      <w:pPr>
        <w:rPr>
          <w:lang w:val="en-GB"/>
        </w:rPr>
      </w:pPr>
      <w:r w:rsidRPr="00532092">
        <w:rPr>
          <w:lang w:val="en-GB"/>
        </w:rPr>
        <w:t xml:space="preserve">Range: </w:t>
      </w:r>
      <w:r w:rsidR="00532092" w:rsidRPr="00532092">
        <w:rPr>
          <w:lang w:val="en-GB"/>
        </w:rPr>
        <w:tab/>
      </w:r>
      <w:r w:rsidR="00532092" w:rsidRPr="00532092">
        <w:rPr>
          <w:lang w:val="en-GB"/>
        </w:rPr>
        <w:tab/>
      </w:r>
      <w:r w:rsidR="00532092" w:rsidRPr="00532092">
        <w:rPr>
          <w:lang w:val="en-GB"/>
        </w:rPr>
        <w:tab/>
      </w:r>
      <w:r w:rsidR="00532092" w:rsidRPr="00532092">
        <w:rPr>
          <w:lang w:val="en-GB"/>
        </w:rPr>
        <w:tab/>
      </w:r>
      <w:r w:rsidRPr="00532092">
        <w:rPr>
          <w:lang w:val="en-GB"/>
        </w:rPr>
        <w:t>50 – 200 feet</w:t>
      </w:r>
    </w:p>
    <w:p w14:paraId="4298217B" w14:textId="4DD9E82C" w:rsidR="002517D3" w:rsidRPr="00532092" w:rsidRDefault="002517D3" w:rsidP="002517D3">
      <w:pPr>
        <w:rPr>
          <w:lang w:val="en-GB"/>
        </w:rPr>
      </w:pPr>
      <w:r w:rsidRPr="00532092">
        <w:rPr>
          <w:lang w:val="en-GB"/>
        </w:rPr>
        <w:t xml:space="preserve">Operating current: </w:t>
      </w:r>
      <w:r w:rsidR="00532092" w:rsidRPr="00532092">
        <w:rPr>
          <w:lang w:val="en-GB"/>
        </w:rPr>
        <w:tab/>
      </w:r>
      <w:r w:rsidR="00532092" w:rsidRPr="00532092">
        <w:rPr>
          <w:lang w:val="en-GB"/>
        </w:rPr>
        <w:tab/>
      </w:r>
      <w:r w:rsidRPr="00532092">
        <w:rPr>
          <w:lang w:val="en-GB"/>
        </w:rPr>
        <w:t>250mA (maximum)</w:t>
      </w:r>
    </w:p>
    <w:p w14:paraId="614951CF" w14:textId="78D20053" w:rsidR="002517D3" w:rsidRPr="00532092" w:rsidRDefault="002517D3" w:rsidP="002517D3">
      <w:pPr>
        <w:rPr>
          <w:lang w:val="en-GB"/>
        </w:rPr>
      </w:pPr>
      <w:r w:rsidRPr="00532092">
        <w:rPr>
          <w:lang w:val="en-GB"/>
        </w:rPr>
        <w:t xml:space="preserve">Communication Protocol: </w:t>
      </w:r>
      <w:r w:rsidR="00532092" w:rsidRPr="00532092">
        <w:rPr>
          <w:lang w:val="en-GB"/>
        </w:rPr>
        <w:tab/>
      </w:r>
      <w:r w:rsidRPr="00532092">
        <w:rPr>
          <w:lang w:val="en-GB"/>
        </w:rPr>
        <w:t>SPI</w:t>
      </w:r>
    </w:p>
    <w:p w14:paraId="54D46224" w14:textId="075C34F2" w:rsidR="002517D3" w:rsidRPr="00532092" w:rsidRDefault="002517D3" w:rsidP="002517D3">
      <w:pPr>
        <w:rPr>
          <w:lang w:val="en-GB"/>
        </w:rPr>
      </w:pPr>
      <w:r w:rsidRPr="00532092">
        <w:rPr>
          <w:lang w:val="en-GB"/>
        </w:rPr>
        <w:t xml:space="preserve">Baud Rate: </w:t>
      </w:r>
      <w:r w:rsidR="00532092" w:rsidRPr="00532092">
        <w:rPr>
          <w:lang w:val="en-GB"/>
        </w:rPr>
        <w:tab/>
      </w:r>
      <w:r w:rsidR="00532092" w:rsidRPr="00532092">
        <w:rPr>
          <w:lang w:val="en-GB"/>
        </w:rPr>
        <w:tab/>
      </w:r>
      <w:r w:rsidR="00532092" w:rsidRPr="00532092">
        <w:rPr>
          <w:lang w:val="en-GB"/>
        </w:rPr>
        <w:tab/>
      </w:r>
      <w:r w:rsidRPr="00532092">
        <w:rPr>
          <w:lang w:val="en-GB"/>
        </w:rPr>
        <w:t>250 kbps - 2 Mbps.</w:t>
      </w:r>
    </w:p>
    <w:p w14:paraId="72C5E727" w14:textId="68D6804A" w:rsidR="002517D3" w:rsidRPr="00532092" w:rsidRDefault="002517D3" w:rsidP="002517D3">
      <w:pPr>
        <w:rPr>
          <w:lang w:val="en-GB"/>
        </w:rPr>
      </w:pPr>
      <w:r w:rsidRPr="00532092">
        <w:rPr>
          <w:lang w:val="en-GB"/>
        </w:rPr>
        <w:t xml:space="preserve">Channel Range: </w:t>
      </w:r>
      <w:r w:rsidR="00532092" w:rsidRPr="00532092">
        <w:rPr>
          <w:lang w:val="en-GB"/>
        </w:rPr>
        <w:tab/>
      </w:r>
      <w:r w:rsidR="00532092" w:rsidRPr="00532092">
        <w:rPr>
          <w:lang w:val="en-GB"/>
        </w:rPr>
        <w:tab/>
      </w:r>
      <w:r w:rsidRPr="00532092">
        <w:rPr>
          <w:lang w:val="en-GB"/>
        </w:rPr>
        <w:t>125</w:t>
      </w:r>
    </w:p>
    <w:p w14:paraId="2D41A879" w14:textId="2E343192" w:rsidR="002517D3" w:rsidRPr="00532092" w:rsidRDefault="002517D3" w:rsidP="002517D3">
      <w:pPr>
        <w:rPr>
          <w:lang w:val="en-GB"/>
        </w:rPr>
      </w:pPr>
      <w:r w:rsidRPr="00532092">
        <w:rPr>
          <w:lang w:val="en-GB"/>
        </w:rPr>
        <w:t xml:space="preserve">Maximum Pipelines/node: </w:t>
      </w:r>
      <w:r w:rsidR="00532092" w:rsidRPr="00532092">
        <w:rPr>
          <w:lang w:val="en-GB"/>
        </w:rPr>
        <w:tab/>
      </w:r>
      <w:r w:rsidRPr="00532092">
        <w:rPr>
          <w:lang w:val="en-GB"/>
        </w:rPr>
        <w:t>6</w:t>
      </w:r>
    </w:p>
    <w:p w14:paraId="6D3128D5" w14:textId="51FE1B37" w:rsidR="0041485A" w:rsidRPr="00532092" w:rsidRDefault="002517D3" w:rsidP="0041485A">
      <w:pPr>
        <w:rPr>
          <w:lang w:val="en-GB"/>
        </w:rPr>
      </w:pPr>
      <w:r w:rsidRPr="00532092">
        <w:rPr>
          <w:lang w:val="en-GB"/>
        </w:rPr>
        <w:t>Low cost wireless solutio</w:t>
      </w:r>
      <w:r w:rsidR="0041485A" w:rsidRPr="00532092">
        <w:rPr>
          <w:lang w:val="en-GB"/>
        </w:rPr>
        <w:t>n</w:t>
      </w:r>
    </w:p>
    <w:p w14:paraId="258469B2" w14:textId="77777777" w:rsidR="00532092" w:rsidRDefault="00532092">
      <w:pPr>
        <w:spacing w:after="160"/>
        <w:jc w:val="left"/>
        <w:rPr>
          <w:rFonts w:asciiTheme="majorHAnsi" w:eastAsiaTheme="majorEastAsia" w:hAnsiTheme="majorHAnsi" w:cstheme="majorBidi"/>
          <w:b/>
          <w:i/>
          <w:iCs/>
          <w:color w:val="2F5496" w:themeColor="accent1" w:themeShade="BF"/>
          <w:sz w:val="24"/>
        </w:rPr>
      </w:pPr>
      <w:r>
        <w:br w:type="page"/>
      </w:r>
    </w:p>
    <w:p w14:paraId="1AC01D5A" w14:textId="19904A13" w:rsidR="0041485A" w:rsidRDefault="002517D3" w:rsidP="0041485A">
      <w:pPr>
        <w:pStyle w:val="Heading4"/>
        <w:rPr>
          <w:rFonts w:ascii="Times New Roman" w:eastAsia="Times New Roman" w:hAnsi="Times New Roman" w:cs="Times New Roman"/>
          <w:color w:val="303030"/>
          <w:sz w:val="21"/>
          <w:szCs w:val="21"/>
          <w:bdr w:val="none" w:sz="0" w:space="0" w:color="auto" w:frame="1"/>
          <w:lang w:val="en-GB" w:eastAsia="en-GB"/>
        </w:rPr>
      </w:pPr>
      <w:r w:rsidRPr="002517D3">
        <w:lastRenderedPageBreak/>
        <w:t>Pin Configuration</w:t>
      </w:r>
      <w:r>
        <w:t xml:space="preserve"> </w:t>
      </w:r>
      <w:sdt>
        <w:sdtPr>
          <w:id w:val="-1192066356"/>
          <w:citation/>
        </w:sdtPr>
        <w:sdtContent>
          <w:r>
            <w:fldChar w:fldCharType="begin"/>
          </w:r>
          <w:r>
            <w:instrText xml:space="preserve"> CITATION Com20 \l 1036 </w:instrText>
          </w:r>
          <w:r>
            <w:fldChar w:fldCharType="separate"/>
          </w:r>
          <w:r w:rsidR="000F4998">
            <w:rPr>
              <w:noProof/>
            </w:rPr>
            <w:t>(Components101, nrf24l01-pinout-features-datasheet, 2020)</w:t>
          </w:r>
          <w:r>
            <w:fldChar w:fldCharType="end"/>
          </w:r>
        </w:sdtContent>
      </w:sdt>
    </w:p>
    <w:p w14:paraId="5324CE57" w14:textId="7884D3D9" w:rsidR="002517D3" w:rsidRDefault="0041485A" w:rsidP="0041485A">
      <w:pPr>
        <w:jc w:val="center"/>
      </w:pPr>
      <w:r>
        <w:rPr>
          <w:noProof/>
        </w:rPr>
        <w:drawing>
          <wp:inline distT="0" distB="0" distL="0" distR="0" wp14:anchorId="16875405" wp14:editId="06B5A0A0">
            <wp:extent cx="2913321" cy="1777126"/>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RF24L01-Pinout.png"/>
                    <pic:cNvPicPr/>
                  </pic:nvPicPr>
                  <pic:blipFill>
                    <a:blip r:embed="rId18">
                      <a:extLst>
                        <a:ext uri="{28A0092B-C50C-407E-A947-70E740481C1C}">
                          <a14:useLocalDpi xmlns:a14="http://schemas.microsoft.com/office/drawing/2010/main" val="0"/>
                        </a:ext>
                      </a:extLst>
                    </a:blip>
                    <a:stretch>
                      <a:fillRect/>
                    </a:stretch>
                  </pic:blipFill>
                  <pic:spPr>
                    <a:xfrm>
                      <a:off x="0" y="0"/>
                      <a:ext cx="2929662" cy="1787094"/>
                    </a:xfrm>
                    <a:prstGeom prst="rect">
                      <a:avLst/>
                    </a:prstGeom>
                  </pic:spPr>
                </pic:pic>
              </a:graphicData>
            </a:graphic>
          </wp:inline>
        </w:drawing>
      </w:r>
    </w:p>
    <w:p w14:paraId="70BAC1AA" w14:textId="5CF7816E" w:rsidR="0041485A" w:rsidRPr="0041485A" w:rsidRDefault="0041485A" w:rsidP="0041485A">
      <w:pPr>
        <w:pStyle w:val="Caption"/>
        <w:jc w:val="center"/>
      </w:pPr>
      <w:r>
        <w:t xml:space="preserve">Figure </w:t>
      </w:r>
      <w:r>
        <w:fldChar w:fldCharType="begin"/>
      </w:r>
      <w:r>
        <w:instrText xml:space="preserve"> SEQ Figure \* ARABIC </w:instrText>
      </w:r>
      <w:r>
        <w:fldChar w:fldCharType="separate"/>
      </w:r>
      <w:r w:rsidR="000F4998">
        <w:rPr>
          <w:noProof/>
        </w:rPr>
        <w:t>13</w:t>
      </w:r>
      <w:r>
        <w:fldChar w:fldCharType="end"/>
      </w:r>
      <w:r>
        <w:t xml:space="preserve"> - </w:t>
      </w:r>
      <w:r w:rsidRPr="00A40F6E">
        <w:t>nRF24L01</w:t>
      </w:r>
      <w:r>
        <w:t xml:space="preserve"> pins configuration</w:t>
      </w:r>
    </w:p>
    <w:p w14:paraId="65C4E460" w14:textId="77777777" w:rsidR="002517D3" w:rsidRPr="002517D3" w:rsidRDefault="002517D3" w:rsidP="002517D3">
      <w:pPr>
        <w:spacing w:line="240" w:lineRule="auto"/>
        <w:rPr>
          <w:rFonts w:ascii="Times New Roman" w:eastAsia="Times New Roman" w:hAnsi="Times New Roman" w:cs="Times New Roman"/>
          <w:sz w:val="24"/>
          <w:szCs w:val="24"/>
          <w:lang w:val="en-GB" w:eastAsia="en-GB"/>
        </w:rPr>
      </w:pPr>
    </w:p>
    <w:tbl>
      <w:tblPr>
        <w:tblStyle w:val="TableGrid"/>
        <w:tblW w:w="9918" w:type="dxa"/>
        <w:tblLook w:val="04A0" w:firstRow="1" w:lastRow="0" w:firstColumn="1" w:lastColumn="0" w:noHBand="0" w:noVBand="1"/>
      </w:tblPr>
      <w:tblGrid>
        <w:gridCol w:w="1679"/>
        <w:gridCol w:w="1128"/>
        <w:gridCol w:w="1803"/>
        <w:gridCol w:w="5308"/>
      </w:tblGrid>
      <w:tr w:rsidR="002517D3" w14:paraId="03F43B29" w14:textId="77777777" w:rsidTr="005C7CC0">
        <w:tc>
          <w:tcPr>
            <w:tcW w:w="1696" w:type="dxa"/>
            <w:tcBorders>
              <w:bottom w:val="double" w:sz="4" w:space="0" w:color="000000"/>
            </w:tcBorders>
            <w:vAlign w:val="center"/>
          </w:tcPr>
          <w:p w14:paraId="3DB11173" w14:textId="3ABB576F" w:rsidR="002517D3" w:rsidRPr="005C7CC0" w:rsidRDefault="002517D3" w:rsidP="005C7CC0">
            <w:pPr>
              <w:rPr>
                <w:rFonts w:ascii="Times New Roman" w:eastAsia="Times New Roman" w:hAnsi="Times New Roman" w:cs="Times New Roman"/>
                <w:b/>
                <w:bCs/>
                <w:sz w:val="28"/>
                <w:szCs w:val="28"/>
                <w:lang w:val="en-GB" w:eastAsia="en-GB"/>
              </w:rPr>
            </w:pPr>
            <w:r w:rsidRPr="005C7CC0">
              <w:rPr>
                <w:rFonts w:ascii="Times New Roman" w:eastAsia="Times New Roman" w:hAnsi="Times New Roman" w:cs="Times New Roman"/>
                <w:b/>
                <w:bCs/>
                <w:sz w:val="28"/>
                <w:szCs w:val="28"/>
                <w:lang w:val="en-GB" w:eastAsia="en-GB"/>
              </w:rPr>
              <w:t>Pin Number</w:t>
            </w:r>
          </w:p>
        </w:tc>
        <w:tc>
          <w:tcPr>
            <w:tcW w:w="1134" w:type="dxa"/>
            <w:tcBorders>
              <w:bottom w:val="double" w:sz="4" w:space="0" w:color="000000"/>
            </w:tcBorders>
            <w:vAlign w:val="center"/>
          </w:tcPr>
          <w:p w14:paraId="4CF74F5B" w14:textId="71FA8963" w:rsidR="002517D3" w:rsidRPr="005C7CC0" w:rsidRDefault="002517D3" w:rsidP="005C7CC0">
            <w:pPr>
              <w:rPr>
                <w:rFonts w:ascii="Times New Roman" w:eastAsia="Times New Roman" w:hAnsi="Times New Roman" w:cs="Times New Roman"/>
                <w:b/>
                <w:bCs/>
                <w:sz w:val="28"/>
                <w:szCs w:val="28"/>
                <w:lang w:val="en-GB" w:eastAsia="en-GB"/>
              </w:rPr>
            </w:pPr>
            <w:r w:rsidRPr="005C7CC0">
              <w:rPr>
                <w:rFonts w:ascii="Times New Roman" w:eastAsia="Times New Roman" w:hAnsi="Times New Roman" w:cs="Times New Roman"/>
                <w:b/>
                <w:bCs/>
                <w:sz w:val="28"/>
                <w:szCs w:val="28"/>
                <w:lang w:val="en-GB" w:eastAsia="en-GB"/>
              </w:rPr>
              <w:t>Pin Nam</w:t>
            </w:r>
            <w:r w:rsidR="005C7CC0" w:rsidRPr="005C7CC0">
              <w:rPr>
                <w:rFonts w:ascii="Times New Roman" w:eastAsia="Times New Roman" w:hAnsi="Times New Roman" w:cs="Times New Roman"/>
                <w:b/>
                <w:bCs/>
                <w:sz w:val="28"/>
                <w:szCs w:val="28"/>
                <w:lang w:val="en-GB" w:eastAsia="en-GB"/>
              </w:rPr>
              <w:t>e</w:t>
            </w:r>
          </w:p>
        </w:tc>
        <w:tc>
          <w:tcPr>
            <w:tcW w:w="1649" w:type="dxa"/>
            <w:tcBorders>
              <w:bottom w:val="double" w:sz="4" w:space="0" w:color="000000"/>
            </w:tcBorders>
            <w:vAlign w:val="center"/>
          </w:tcPr>
          <w:p w14:paraId="46AC2316" w14:textId="4ABBBE02" w:rsidR="002517D3" w:rsidRPr="005C7CC0" w:rsidRDefault="002517D3" w:rsidP="005C7CC0">
            <w:pPr>
              <w:rPr>
                <w:rFonts w:ascii="Times New Roman" w:eastAsia="Times New Roman" w:hAnsi="Times New Roman" w:cs="Times New Roman"/>
                <w:b/>
                <w:bCs/>
                <w:sz w:val="28"/>
                <w:szCs w:val="28"/>
                <w:lang w:val="en-GB" w:eastAsia="en-GB"/>
              </w:rPr>
            </w:pPr>
            <w:r w:rsidRPr="005C7CC0">
              <w:rPr>
                <w:rFonts w:ascii="Times New Roman" w:eastAsia="Times New Roman" w:hAnsi="Times New Roman" w:cs="Times New Roman"/>
                <w:b/>
                <w:bCs/>
                <w:sz w:val="28"/>
                <w:szCs w:val="28"/>
                <w:lang w:val="en-GB" w:eastAsia="en-GB"/>
              </w:rPr>
              <w:t>Abbreviation</w:t>
            </w:r>
          </w:p>
        </w:tc>
        <w:tc>
          <w:tcPr>
            <w:tcW w:w="5439" w:type="dxa"/>
            <w:tcBorders>
              <w:bottom w:val="double" w:sz="4" w:space="0" w:color="000000"/>
            </w:tcBorders>
            <w:vAlign w:val="center"/>
          </w:tcPr>
          <w:p w14:paraId="54CAD257" w14:textId="6AC8A90D" w:rsidR="002517D3" w:rsidRPr="005C7CC0" w:rsidRDefault="002517D3" w:rsidP="005C7CC0">
            <w:pPr>
              <w:rPr>
                <w:rFonts w:ascii="Times New Roman" w:eastAsia="Times New Roman" w:hAnsi="Times New Roman" w:cs="Times New Roman"/>
                <w:b/>
                <w:bCs/>
                <w:sz w:val="28"/>
                <w:szCs w:val="28"/>
                <w:lang w:val="en-GB" w:eastAsia="en-GB"/>
              </w:rPr>
            </w:pPr>
            <w:r w:rsidRPr="005C7CC0">
              <w:rPr>
                <w:rFonts w:ascii="Times New Roman" w:eastAsia="Times New Roman" w:hAnsi="Times New Roman" w:cs="Times New Roman"/>
                <w:b/>
                <w:bCs/>
                <w:sz w:val="28"/>
                <w:szCs w:val="28"/>
                <w:lang w:val="en-GB" w:eastAsia="en-GB"/>
              </w:rPr>
              <w:t>Function</w:t>
            </w:r>
          </w:p>
        </w:tc>
      </w:tr>
      <w:tr w:rsidR="002517D3" w14:paraId="6E5F936B" w14:textId="77777777" w:rsidTr="005C7CC0">
        <w:tc>
          <w:tcPr>
            <w:tcW w:w="1696" w:type="dxa"/>
            <w:tcBorders>
              <w:top w:val="double" w:sz="4" w:space="0" w:color="000000"/>
            </w:tcBorders>
            <w:vAlign w:val="center"/>
          </w:tcPr>
          <w:p w14:paraId="4B8E486B" w14:textId="31349143" w:rsidR="002517D3" w:rsidRDefault="002517D3" w:rsidP="005C7CC0">
            <w:pPr>
              <w:jc w:val="center"/>
              <w:rPr>
                <w:rFonts w:ascii="Times New Roman" w:eastAsia="Times New Roman" w:hAnsi="Times New Roman" w:cs="Times New Roman"/>
                <w:sz w:val="24"/>
                <w:szCs w:val="24"/>
                <w:lang w:val="en-GB" w:eastAsia="en-GB"/>
              </w:rPr>
            </w:pPr>
            <w:r w:rsidRPr="002517D3">
              <w:rPr>
                <w:rFonts w:ascii="Times New Roman" w:eastAsia="Times New Roman" w:hAnsi="Times New Roman" w:cs="Times New Roman"/>
                <w:sz w:val="24"/>
                <w:szCs w:val="24"/>
                <w:lang w:val="en-GB" w:eastAsia="en-GB"/>
              </w:rPr>
              <w:t>1</w:t>
            </w:r>
          </w:p>
        </w:tc>
        <w:tc>
          <w:tcPr>
            <w:tcW w:w="1134" w:type="dxa"/>
            <w:tcBorders>
              <w:top w:val="double" w:sz="4" w:space="0" w:color="000000"/>
            </w:tcBorders>
            <w:vAlign w:val="center"/>
          </w:tcPr>
          <w:p w14:paraId="2C7D1760" w14:textId="48B577DA" w:rsidR="002517D3" w:rsidRDefault="002517D3" w:rsidP="005C7CC0">
            <w:pPr>
              <w:jc w:val="center"/>
              <w:rPr>
                <w:rFonts w:ascii="Times New Roman" w:eastAsia="Times New Roman" w:hAnsi="Times New Roman" w:cs="Times New Roman"/>
                <w:sz w:val="24"/>
                <w:szCs w:val="24"/>
                <w:lang w:val="en-GB" w:eastAsia="en-GB"/>
              </w:rPr>
            </w:pPr>
            <w:r w:rsidRPr="002517D3">
              <w:rPr>
                <w:rFonts w:ascii="Times New Roman" w:eastAsia="Times New Roman" w:hAnsi="Times New Roman" w:cs="Times New Roman"/>
                <w:sz w:val="24"/>
                <w:szCs w:val="24"/>
                <w:lang w:val="en-GB" w:eastAsia="en-GB"/>
              </w:rPr>
              <w:t>Ground</w:t>
            </w:r>
          </w:p>
        </w:tc>
        <w:tc>
          <w:tcPr>
            <w:tcW w:w="1649" w:type="dxa"/>
            <w:tcBorders>
              <w:top w:val="double" w:sz="4" w:space="0" w:color="000000"/>
            </w:tcBorders>
            <w:vAlign w:val="center"/>
          </w:tcPr>
          <w:p w14:paraId="55F683EF" w14:textId="74C3CF18" w:rsidR="002517D3" w:rsidRDefault="002517D3" w:rsidP="005C7CC0">
            <w:pPr>
              <w:jc w:val="center"/>
              <w:rPr>
                <w:rFonts w:ascii="Times New Roman" w:eastAsia="Times New Roman" w:hAnsi="Times New Roman" w:cs="Times New Roman"/>
                <w:sz w:val="24"/>
                <w:szCs w:val="24"/>
                <w:lang w:val="en-GB" w:eastAsia="en-GB"/>
              </w:rPr>
            </w:pPr>
            <w:r w:rsidRPr="002517D3">
              <w:rPr>
                <w:rFonts w:ascii="Times New Roman" w:eastAsia="Times New Roman" w:hAnsi="Times New Roman" w:cs="Times New Roman"/>
                <w:sz w:val="24"/>
                <w:szCs w:val="24"/>
                <w:lang w:val="en-GB" w:eastAsia="en-GB"/>
              </w:rPr>
              <w:t>Ground</w:t>
            </w:r>
          </w:p>
        </w:tc>
        <w:tc>
          <w:tcPr>
            <w:tcW w:w="5439" w:type="dxa"/>
            <w:tcBorders>
              <w:top w:val="double" w:sz="4" w:space="0" w:color="000000"/>
            </w:tcBorders>
            <w:vAlign w:val="center"/>
          </w:tcPr>
          <w:p w14:paraId="6D303B4B" w14:textId="16ECB0F3" w:rsidR="002517D3" w:rsidRDefault="002517D3" w:rsidP="005C7CC0">
            <w:pPr>
              <w:rPr>
                <w:rFonts w:ascii="Times New Roman" w:eastAsia="Times New Roman" w:hAnsi="Times New Roman" w:cs="Times New Roman"/>
                <w:sz w:val="24"/>
                <w:szCs w:val="24"/>
                <w:lang w:val="en-GB" w:eastAsia="en-GB"/>
              </w:rPr>
            </w:pPr>
            <w:r w:rsidRPr="002517D3">
              <w:rPr>
                <w:rFonts w:ascii="Times New Roman" w:eastAsia="Times New Roman" w:hAnsi="Times New Roman" w:cs="Times New Roman"/>
                <w:sz w:val="24"/>
                <w:szCs w:val="24"/>
                <w:lang w:val="en-GB" w:eastAsia="en-GB"/>
              </w:rPr>
              <w:t>Connected to the Ground of the system</w:t>
            </w:r>
          </w:p>
        </w:tc>
      </w:tr>
      <w:tr w:rsidR="002517D3" w14:paraId="4C3EEC4A" w14:textId="77777777" w:rsidTr="005C7CC0">
        <w:tc>
          <w:tcPr>
            <w:tcW w:w="1696" w:type="dxa"/>
            <w:vAlign w:val="center"/>
          </w:tcPr>
          <w:p w14:paraId="63A774B8" w14:textId="114D1D0B" w:rsidR="002517D3" w:rsidRDefault="002517D3" w:rsidP="005C7CC0">
            <w:pPr>
              <w:jc w:val="center"/>
              <w:rPr>
                <w:rFonts w:ascii="Times New Roman" w:eastAsia="Times New Roman" w:hAnsi="Times New Roman" w:cs="Times New Roman"/>
                <w:sz w:val="24"/>
                <w:szCs w:val="24"/>
                <w:lang w:val="en-GB" w:eastAsia="en-GB"/>
              </w:rPr>
            </w:pPr>
            <w:r w:rsidRPr="002517D3">
              <w:rPr>
                <w:rFonts w:ascii="Times New Roman" w:eastAsia="Times New Roman" w:hAnsi="Times New Roman" w:cs="Times New Roman"/>
                <w:sz w:val="24"/>
                <w:szCs w:val="24"/>
                <w:lang w:val="en-GB" w:eastAsia="en-GB"/>
              </w:rPr>
              <w:t>2</w:t>
            </w:r>
          </w:p>
        </w:tc>
        <w:tc>
          <w:tcPr>
            <w:tcW w:w="1134" w:type="dxa"/>
            <w:vAlign w:val="center"/>
          </w:tcPr>
          <w:p w14:paraId="2A3592A2" w14:textId="565FDC67" w:rsidR="002517D3" w:rsidRDefault="002517D3" w:rsidP="005C7CC0">
            <w:pPr>
              <w:jc w:val="center"/>
              <w:rPr>
                <w:rFonts w:ascii="Times New Roman" w:eastAsia="Times New Roman" w:hAnsi="Times New Roman" w:cs="Times New Roman"/>
                <w:sz w:val="24"/>
                <w:szCs w:val="24"/>
                <w:lang w:val="en-GB" w:eastAsia="en-GB"/>
              </w:rPr>
            </w:pPr>
            <w:r w:rsidRPr="002517D3">
              <w:rPr>
                <w:rFonts w:ascii="Times New Roman" w:eastAsia="Times New Roman" w:hAnsi="Times New Roman" w:cs="Times New Roman"/>
                <w:sz w:val="24"/>
                <w:szCs w:val="24"/>
                <w:lang w:val="en-GB" w:eastAsia="en-GB"/>
              </w:rPr>
              <w:t>Vcc</w:t>
            </w:r>
          </w:p>
        </w:tc>
        <w:tc>
          <w:tcPr>
            <w:tcW w:w="1649" w:type="dxa"/>
            <w:vAlign w:val="center"/>
          </w:tcPr>
          <w:p w14:paraId="644717E2" w14:textId="3697381B" w:rsidR="002517D3" w:rsidRDefault="002517D3" w:rsidP="005C7CC0">
            <w:pPr>
              <w:jc w:val="center"/>
              <w:rPr>
                <w:rFonts w:ascii="Times New Roman" w:eastAsia="Times New Roman" w:hAnsi="Times New Roman" w:cs="Times New Roman"/>
                <w:sz w:val="24"/>
                <w:szCs w:val="24"/>
                <w:lang w:val="en-GB" w:eastAsia="en-GB"/>
              </w:rPr>
            </w:pPr>
            <w:r w:rsidRPr="002517D3">
              <w:rPr>
                <w:rFonts w:ascii="Times New Roman" w:eastAsia="Times New Roman" w:hAnsi="Times New Roman" w:cs="Times New Roman"/>
                <w:sz w:val="24"/>
                <w:szCs w:val="24"/>
                <w:lang w:val="en-GB" w:eastAsia="en-GB"/>
              </w:rPr>
              <w:t>Power</w:t>
            </w:r>
          </w:p>
        </w:tc>
        <w:tc>
          <w:tcPr>
            <w:tcW w:w="5439" w:type="dxa"/>
            <w:vAlign w:val="center"/>
          </w:tcPr>
          <w:p w14:paraId="166C1A70" w14:textId="625031BB" w:rsidR="002517D3" w:rsidRDefault="002517D3" w:rsidP="005C7CC0">
            <w:pPr>
              <w:rPr>
                <w:rFonts w:ascii="Times New Roman" w:eastAsia="Times New Roman" w:hAnsi="Times New Roman" w:cs="Times New Roman"/>
                <w:sz w:val="24"/>
                <w:szCs w:val="24"/>
                <w:lang w:val="en-GB" w:eastAsia="en-GB"/>
              </w:rPr>
            </w:pPr>
            <w:r w:rsidRPr="002517D3">
              <w:rPr>
                <w:rFonts w:ascii="Times New Roman" w:eastAsia="Times New Roman" w:hAnsi="Times New Roman" w:cs="Times New Roman"/>
                <w:sz w:val="24"/>
                <w:szCs w:val="24"/>
                <w:lang w:val="en-GB" w:eastAsia="en-GB"/>
              </w:rPr>
              <w:t>Powers the module  using 3.3V</w:t>
            </w:r>
          </w:p>
        </w:tc>
      </w:tr>
      <w:tr w:rsidR="002517D3" w14:paraId="2314C161" w14:textId="77777777" w:rsidTr="005C7CC0">
        <w:tc>
          <w:tcPr>
            <w:tcW w:w="1696" w:type="dxa"/>
            <w:vAlign w:val="center"/>
          </w:tcPr>
          <w:p w14:paraId="24FBB62A" w14:textId="3990CF8A" w:rsidR="002517D3" w:rsidRDefault="002517D3" w:rsidP="005C7CC0">
            <w:pPr>
              <w:jc w:val="center"/>
              <w:rPr>
                <w:rFonts w:ascii="Times New Roman" w:eastAsia="Times New Roman" w:hAnsi="Times New Roman" w:cs="Times New Roman"/>
                <w:sz w:val="24"/>
                <w:szCs w:val="24"/>
                <w:lang w:val="en-GB" w:eastAsia="en-GB"/>
              </w:rPr>
            </w:pPr>
            <w:r w:rsidRPr="002517D3">
              <w:rPr>
                <w:rFonts w:ascii="Times New Roman" w:eastAsia="Times New Roman" w:hAnsi="Times New Roman" w:cs="Times New Roman"/>
                <w:sz w:val="24"/>
                <w:szCs w:val="24"/>
                <w:lang w:val="en-GB" w:eastAsia="en-GB"/>
              </w:rPr>
              <w:t>3</w:t>
            </w:r>
          </w:p>
        </w:tc>
        <w:tc>
          <w:tcPr>
            <w:tcW w:w="1134" w:type="dxa"/>
            <w:vAlign w:val="center"/>
          </w:tcPr>
          <w:p w14:paraId="67883695" w14:textId="0376BD99" w:rsidR="002517D3" w:rsidRDefault="002517D3" w:rsidP="005C7CC0">
            <w:pPr>
              <w:jc w:val="center"/>
              <w:rPr>
                <w:rFonts w:ascii="Times New Roman" w:eastAsia="Times New Roman" w:hAnsi="Times New Roman" w:cs="Times New Roman"/>
                <w:sz w:val="24"/>
                <w:szCs w:val="24"/>
                <w:lang w:val="en-GB" w:eastAsia="en-GB"/>
              </w:rPr>
            </w:pPr>
            <w:r w:rsidRPr="002517D3">
              <w:rPr>
                <w:rFonts w:ascii="Times New Roman" w:eastAsia="Times New Roman" w:hAnsi="Times New Roman" w:cs="Times New Roman"/>
                <w:sz w:val="24"/>
                <w:szCs w:val="24"/>
                <w:lang w:val="en-GB" w:eastAsia="en-GB"/>
              </w:rPr>
              <w:t>CE</w:t>
            </w:r>
          </w:p>
        </w:tc>
        <w:tc>
          <w:tcPr>
            <w:tcW w:w="1649" w:type="dxa"/>
            <w:vAlign w:val="center"/>
          </w:tcPr>
          <w:p w14:paraId="6FA2DD59" w14:textId="7D544F99" w:rsidR="002517D3" w:rsidRDefault="002517D3" w:rsidP="005C7CC0">
            <w:pPr>
              <w:jc w:val="center"/>
              <w:rPr>
                <w:rFonts w:ascii="Times New Roman" w:eastAsia="Times New Roman" w:hAnsi="Times New Roman" w:cs="Times New Roman"/>
                <w:sz w:val="24"/>
                <w:szCs w:val="24"/>
                <w:lang w:val="en-GB" w:eastAsia="en-GB"/>
              </w:rPr>
            </w:pPr>
            <w:r w:rsidRPr="002517D3">
              <w:rPr>
                <w:rFonts w:ascii="Times New Roman" w:eastAsia="Times New Roman" w:hAnsi="Times New Roman" w:cs="Times New Roman"/>
                <w:sz w:val="24"/>
                <w:szCs w:val="24"/>
                <w:lang w:val="en-GB" w:eastAsia="en-GB"/>
              </w:rPr>
              <w:t>Chip Enable</w:t>
            </w:r>
          </w:p>
        </w:tc>
        <w:tc>
          <w:tcPr>
            <w:tcW w:w="5439" w:type="dxa"/>
            <w:vAlign w:val="center"/>
          </w:tcPr>
          <w:p w14:paraId="56129CC3" w14:textId="267EA98E" w:rsidR="002517D3" w:rsidRDefault="002517D3" w:rsidP="005C7CC0">
            <w:pPr>
              <w:rPr>
                <w:rFonts w:ascii="Times New Roman" w:eastAsia="Times New Roman" w:hAnsi="Times New Roman" w:cs="Times New Roman"/>
                <w:sz w:val="24"/>
                <w:szCs w:val="24"/>
                <w:lang w:val="en-GB" w:eastAsia="en-GB"/>
              </w:rPr>
            </w:pPr>
            <w:r w:rsidRPr="002517D3">
              <w:rPr>
                <w:rFonts w:ascii="Times New Roman" w:eastAsia="Times New Roman" w:hAnsi="Times New Roman" w:cs="Times New Roman"/>
                <w:sz w:val="24"/>
                <w:szCs w:val="24"/>
                <w:lang w:val="en-GB" w:eastAsia="en-GB"/>
              </w:rPr>
              <w:t>Used to enable SPI communication</w:t>
            </w:r>
          </w:p>
        </w:tc>
      </w:tr>
      <w:tr w:rsidR="002517D3" w14:paraId="7884169D" w14:textId="77777777" w:rsidTr="005C7CC0">
        <w:tc>
          <w:tcPr>
            <w:tcW w:w="1696" w:type="dxa"/>
            <w:vAlign w:val="center"/>
          </w:tcPr>
          <w:p w14:paraId="6E4B6639" w14:textId="643B618F" w:rsidR="002517D3" w:rsidRDefault="002517D3" w:rsidP="005C7CC0">
            <w:pPr>
              <w:jc w:val="center"/>
              <w:rPr>
                <w:rFonts w:ascii="Times New Roman" w:eastAsia="Times New Roman" w:hAnsi="Times New Roman" w:cs="Times New Roman"/>
                <w:sz w:val="24"/>
                <w:szCs w:val="24"/>
                <w:lang w:val="en-GB" w:eastAsia="en-GB"/>
              </w:rPr>
            </w:pPr>
            <w:r w:rsidRPr="002517D3">
              <w:rPr>
                <w:rFonts w:ascii="Times New Roman" w:eastAsia="Times New Roman" w:hAnsi="Times New Roman" w:cs="Times New Roman"/>
                <w:sz w:val="24"/>
                <w:szCs w:val="24"/>
                <w:lang w:val="en-GB" w:eastAsia="en-GB"/>
              </w:rPr>
              <w:t>4</w:t>
            </w:r>
          </w:p>
        </w:tc>
        <w:tc>
          <w:tcPr>
            <w:tcW w:w="1134" w:type="dxa"/>
            <w:vAlign w:val="center"/>
          </w:tcPr>
          <w:p w14:paraId="5D9D9D8E" w14:textId="551A94E6" w:rsidR="002517D3" w:rsidRDefault="002517D3" w:rsidP="005C7CC0">
            <w:pPr>
              <w:jc w:val="center"/>
              <w:rPr>
                <w:rFonts w:ascii="Times New Roman" w:eastAsia="Times New Roman" w:hAnsi="Times New Roman" w:cs="Times New Roman"/>
                <w:sz w:val="24"/>
                <w:szCs w:val="24"/>
                <w:lang w:val="en-GB" w:eastAsia="en-GB"/>
              </w:rPr>
            </w:pPr>
            <w:r w:rsidRPr="002517D3">
              <w:rPr>
                <w:rFonts w:ascii="Times New Roman" w:eastAsia="Times New Roman" w:hAnsi="Times New Roman" w:cs="Times New Roman"/>
                <w:sz w:val="24"/>
                <w:szCs w:val="24"/>
                <w:lang w:val="en-GB" w:eastAsia="en-GB"/>
              </w:rPr>
              <w:t>CSN</w:t>
            </w:r>
          </w:p>
        </w:tc>
        <w:tc>
          <w:tcPr>
            <w:tcW w:w="1649" w:type="dxa"/>
            <w:vAlign w:val="center"/>
          </w:tcPr>
          <w:p w14:paraId="02B22C61" w14:textId="77CF0F3F" w:rsidR="002517D3" w:rsidRDefault="002517D3" w:rsidP="005C7CC0">
            <w:pPr>
              <w:jc w:val="center"/>
              <w:rPr>
                <w:rFonts w:ascii="Times New Roman" w:eastAsia="Times New Roman" w:hAnsi="Times New Roman" w:cs="Times New Roman"/>
                <w:sz w:val="24"/>
                <w:szCs w:val="24"/>
                <w:lang w:val="en-GB" w:eastAsia="en-GB"/>
              </w:rPr>
            </w:pPr>
            <w:r w:rsidRPr="002517D3">
              <w:rPr>
                <w:rFonts w:ascii="Times New Roman" w:eastAsia="Times New Roman" w:hAnsi="Times New Roman" w:cs="Times New Roman"/>
                <w:sz w:val="24"/>
                <w:szCs w:val="24"/>
                <w:lang w:val="en-GB" w:eastAsia="en-GB"/>
              </w:rPr>
              <w:t>Ship Select Not</w:t>
            </w:r>
          </w:p>
        </w:tc>
        <w:tc>
          <w:tcPr>
            <w:tcW w:w="5439" w:type="dxa"/>
            <w:vAlign w:val="center"/>
          </w:tcPr>
          <w:p w14:paraId="085D25E9" w14:textId="5D88DFF7" w:rsidR="002517D3" w:rsidRDefault="002517D3" w:rsidP="005C7CC0">
            <w:pPr>
              <w:rPr>
                <w:rFonts w:ascii="Times New Roman" w:eastAsia="Times New Roman" w:hAnsi="Times New Roman" w:cs="Times New Roman"/>
                <w:sz w:val="24"/>
                <w:szCs w:val="24"/>
                <w:lang w:val="en-GB" w:eastAsia="en-GB"/>
              </w:rPr>
            </w:pPr>
            <w:r w:rsidRPr="002517D3">
              <w:rPr>
                <w:rFonts w:ascii="Times New Roman" w:eastAsia="Times New Roman" w:hAnsi="Times New Roman" w:cs="Times New Roman"/>
                <w:sz w:val="24"/>
                <w:szCs w:val="24"/>
                <w:lang w:val="en-GB" w:eastAsia="en-GB"/>
              </w:rPr>
              <w:t>This pin has to be kept high always, else it will disable the SPI</w:t>
            </w:r>
          </w:p>
        </w:tc>
      </w:tr>
      <w:tr w:rsidR="002517D3" w14:paraId="6B240298" w14:textId="77777777" w:rsidTr="005C7CC0">
        <w:tc>
          <w:tcPr>
            <w:tcW w:w="1696" w:type="dxa"/>
            <w:vAlign w:val="center"/>
          </w:tcPr>
          <w:p w14:paraId="7E6473FE" w14:textId="6704FF23" w:rsidR="002517D3" w:rsidRDefault="002517D3" w:rsidP="005C7CC0">
            <w:pPr>
              <w:jc w:val="center"/>
              <w:rPr>
                <w:rFonts w:ascii="Times New Roman" w:eastAsia="Times New Roman" w:hAnsi="Times New Roman" w:cs="Times New Roman"/>
                <w:sz w:val="24"/>
                <w:szCs w:val="24"/>
                <w:lang w:val="en-GB" w:eastAsia="en-GB"/>
              </w:rPr>
            </w:pPr>
            <w:r w:rsidRPr="002517D3">
              <w:rPr>
                <w:rFonts w:ascii="Times New Roman" w:eastAsia="Times New Roman" w:hAnsi="Times New Roman" w:cs="Times New Roman"/>
                <w:sz w:val="24"/>
                <w:szCs w:val="24"/>
                <w:lang w:val="en-GB" w:eastAsia="en-GB"/>
              </w:rPr>
              <w:t>5</w:t>
            </w:r>
          </w:p>
        </w:tc>
        <w:tc>
          <w:tcPr>
            <w:tcW w:w="1134" w:type="dxa"/>
            <w:vAlign w:val="center"/>
          </w:tcPr>
          <w:p w14:paraId="6EC2C8A3" w14:textId="45BCDDF2" w:rsidR="002517D3" w:rsidRDefault="002517D3" w:rsidP="005C7CC0">
            <w:pPr>
              <w:jc w:val="center"/>
              <w:rPr>
                <w:rFonts w:ascii="Times New Roman" w:eastAsia="Times New Roman" w:hAnsi="Times New Roman" w:cs="Times New Roman"/>
                <w:sz w:val="24"/>
                <w:szCs w:val="24"/>
                <w:lang w:val="en-GB" w:eastAsia="en-GB"/>
              </w:rPr>
            </w:pPr>
            <w:r w:rsidRPr="002517D3">
              <w:rPr>
                <w:rFonts w:ascii="Times New Roman" w:eastAsia="Times New Roman" w:hAnsi="Times New Roman" w:cs="Times New Roman"/>
                <w:sz w:val="24"/>
                <w:szCs w:val="24"/>
                <w:lang w:val="en-GB" w:eastAsia="en-GB"/>
              </w:rPr>
              <w:t>SCK</w:t>
            </w:r>
          </w:p>
        </w:tc>
        <w:tc>
          <w:tcPr>
            <w:tcW w:w="1649" w:type="dxa"/>
            <w:vAlign w:val="center"/>
          </w:tcPr>
          <w:p w14:paraId="41980EAD" w14:textId="799B6CE5" w:rsidR="002517D3" w:rsidRDefault="002517D3" w:rsidP="005C7CC0">
            <w:pPr>
              <w:jc w:val="center"/>
              <w:rPr>
                <w:rFonts w:ascii="Times New Roman" w:eastAsia="Times New Roman" w:hAnsi="Times New Roman" w:cs="Times New Roman"/>
                <w:sz w:val="24"/>
                <w:szCs w:val="24"/>
                <w:lang w:val="en-GB" w:eastAsia="en-GB"/>
              </w:rPr>
            </w:pPr>
            <w:r w:rsidRPr="002517D3">
              <w:rPr>
                <w:rFonts w:ascii="Times New Roman" w:eastAsia="Times New Roman" w:hAnsi="Times New Roman" w:cs="Times New Roman"/>
                <w:sz w:val="24"/>
                <w:szCs w:val="24"/>
                <w:lang w:val="en-GB" w:eastAsia="en-GB"/>
              </w:rPr>
              <w:t>Serial Clock</w:t>
            </w:r>
          </w:p>
        </w:tc>
        <w:tc>
          <w:tcPr>
            <w:tcW w:w="5439" w:type="dxa"/>
            <w:vAlign w:val="center"/>
          </w:tcPr>
          <w:p w14:paraId="0177C743" w14:textId="5AAD812E" w:rsidR="002517D3" w:rsidRDefault="002517D3" w:rsidP="005C7CC0">
            <w:pPr>
              <w:rPr>
                <w:rFonts w:ascii="Times New Roman" w:eastAsia="Times New Roman" w:hAnsi="Times New Roman" w:cs="Times New Roman"/>
                <w:sz w:val="24"/>
                <w:szCs w:val="24"/>
                <w:lang w:val="en-GB" w:eastAsia="en-GB"/>
              </w:rPr>
            </w:pPr>
            <w:r w:rsidRPr="002517D3">
              <w:rPr>
                <w:rFonts w:ascii="Times New Roman" w:eastAsia="Times New Roman" w:hAnsi="Times New Roman" w:cs="Times New Roman"/>
                <w:sz w:val="24"/>
                <w:szCs w:val="24"/>
                <w:lang w:val="en-GB" w:eastAsia="en-GB"/>
              </w:rPr>
              <w:t>Provides the clock pulse using which the SPI communication works</w:t>
            </w:r>
          </w:p>
        </w:tc>
      </w:tr>
      <w:tr w:rsidR="002517D3" w14:paraId="194C78B1" w14:textId="77777777" w:rsidTr="005C7CC0">
        <w:tc>
          <w:tcPr>
            <w:tcW w:w="1696" w:type="dxa"/>
            <w:vAlign w:val="center"/>
          </w:tcPr>
          <w:p w14:paraId="5F847655" w14:textId="4D41A271" w:rsidR="002517D3" w:rsidRDefault="002517D3" w:rsidP="005C7CC0">
            <w:pPr>
              <w:jc w:val="center"/>
              <w:rPr>
                <w:rFonts w:ascii="Times New Roman" w:eastAsia="Times New Roman" w:hAnsi="Times New Roman" w:cs="Times New Roman"/>
                <w:sz w:val="24"/>
                <w:szCs w:val="24"/>
                <w:lang w:val="en-GB" w:eastAsia="en-GB"/>
              </w:rPr>
            </w:pPr>
            <w:r w:rsidRPr="002517D3">
              <w:rPr>
                <w:rFonts w:ascii="Times New Roman" w:eastAsia="Times New Roman" w:hAnsi="Times New Roman" w:cs="Times New Roman"/>
                <w:sz w:val="24"/>
                <w:szCs w:val="24"/>
                <w:lang w:val="en-GB" w:eastAsia="en-GB"/>
              </w:rPr>
              <w:t>6</w:t>
            </w:r>
          </w:p>
        </w:tc>
        <w:tc>
          <w:tcPr>
            <w:tcW w:w="1134" w:type="dxa"/>
            <w:vAlign w:val="center"/>
          </w:tcPr>
          <w:p w14:paraId="77BC7CA8" w14:textId="6A01B5FF" w:rsidR="002517D3" w:rsidRDefault="002517D3" w:rsidP="005C7CC0">
            <w:pPr>
              <w:jc w:val="center"/>
              <w:rPr>
                <w:rFonts w:ascii="Times New Roman" w:eastAsia="Times New Roman" w:hAnsi="Times New Roman" w:cs="Times New Roman"/>
                <w:sz w:val="24"/>
                <w:szCs w:val="24"/>
                <w:lang w:val="en-GB" w:eastAsia="en-GB"/>
              </w:rPr>
            </w:pPr>
            <w:r w:rsidRPr="002517D3">
              <w:rPr>
                <w:rFonts w:ascii="Times New Roman" w:eastAsia="Times New Roman" w:hAnsi="Times New Roman" w:cs="Times New Roman"/>
                <w:sz w:val="24"/>
                <w:szCs w:val="24"/>
                <w:lang w:val="en-GB" w:eastAsia="en-GB"/>
              </w:rPr>
              <w:t>MOSI</w:t>
            </w:r>
          </w:p>
        </w:tc>
        <w:tc>
          <w:tcPr>
            <w:tcW w:w="1649" w:type="dxa"/>
            <w:vAlign w:val="center"/>
          </w:tcPr>
          <w:p w14:paraId="15073ACF" w14:textId="5EAFD585" w:rsidR="002517D3" w:rsidRDefault="002517D3" w:rsidP="005C7CC0">
            <w:pPr>
              <w:jc w:val="center"/>
              <w:rPr>
                <w:rFonts w:ascii="Times New Roman" w:eastAsia="Times New Roman" w:hAnsi="Times New Roman" w:cs="Times New Roman"/>
                <w:sz w:val="24"/>
                <w:szCs w:val="24"/>
                <w:lang w:val="en-GB" w:eastAsia="en-GB"/>
              </w:rPr>
            </w:pPr>
            <w:r w:rsidRPr="002517D3">
              <w:rPr>
                <w:rFonts w:ascii="Times New Roman" w:eastAsia="Times New Roman" w:hAnsi="Times New Roman" w:cs="Times New Roman"/>
                <w:sz w:val="24"/>
                <w:szCs w:val="24"/>
                <w:lang w:val="en-GB" w:eastAsia="en-GB"/>
              </w:rPr>
              <w:t>Master Out Slave In</w:t>
            </w:r>
          </w:p>
        </w:tc>
        <w:tc>
          <w:tcPr>
            <w:tcW w:w="5439" w:type="dxa"/>
            <w:vAlign w:val="center"/>
          </w:tcPr>
          <w:p w14:paraId="5167E1C1" w14:textId="1A9F4003" w:rsidR="002517D3" w:rsidRDefault="002517D3" w:rsidP="005C7CC0">
            <w:pPr>
              <w:rPr>
                <w:rFonts w:ascii="Times New Roman" w:eastAsia="Times New Roman" w:hAnsi="Times New Roman" w:cs="Times New Roman"/>
                <w:sz w:val="24"/>
                <w:szCs w:val="24"/>
                <w:lang w:val="en-GB" w:eastAsia="en-GB"/>
              </w:rPr>
            </w:pPr>
            <w:r w:rsidRPr="002517D3">
              <w:rPr>
                <w:rFonts w:ascii="Times New Roman" w:eastAsia="Times New Roman" w:hAnsi="Times New Roman" w:cs="Times New Roman"/>
                <w:sz w:val="24"/>
                <w:szCs w:val="24"/>
                <w:lang w:val="en-GB" w:eastAsia="en-GB"/>
              </w:rPr>
              <w:t>Connected to MOSI pin of MCU, for the module to receive data from the MCU</w:t>
            </w:r>
          </w:p>
        </w:tc>
      </w:tr>
      <w:tr w:rsidR="002517D3" w14:paraId="307A92B7" w14:textId="77777777" w:rsidTr="005C7CC0">
        <w:tc>
          <w:tcPr>
            <w:tcW w:w="1696" w:type="dxa"/>
            <w:vAlign w:val="center"/>
          </w:tcPr>
          <w:p w14:paraId="25BECE08" w14:textId="6A676DC2" w:rsidR="002517D3" w:rsidRDefault="002517D3" w:rsidP="005C7CC0">
            <w:pPr>
              <w:jc w:val="center"/>
              <w:rPr>
                <w:rFonts w:ascii="Times New Roman" w:eastAsia="Times New Roman" w:hAnsi="Times New Roman" w:cs="Times New Roman"/>
                <w:sz w:val="24"/>
                <w:szCs w:val="24"/>
                <w:lang w:val="en-GB" w:eastAsia="en-GB"/>
              </w:rPr>
            </w:pPr>
            <w:r w:rsidRPr="002517D3">
              <w:rPr>
                <w:rFonts w:ascii="Times New Roman" w:eastAsia="Times New Roman" w:hAnsi="Times New Roman" w:cs="Times New Roman"/>
                <w:sz w:val="24"/>
                <w:szCs w:val="24"/>
                <w:lang w:val="en-GB" w:eastAsia="en-GB"/>
              </w:rPr>
              <w:t>7</w:t>
            </w:r>
          </w:p>
        </w:tc>
        <w:tc>
          <w:tcPr>
            <w:tcW w:w="1134" w:type="dxa"/>
            <w:vAlign w:val="center"/>
          </w:tcPr>
          <w:p w14:paraId="23F2D76F" w14:textId="1CEA8DEF" w:rsidR="002517D3" w:rsidRDefault="002517D3" w:rsidP="005C7CC0">
            <w:pPr>
              <w:jc w:val="center"/>
              <w:rPr>
                <w:rFonts w:ascii="Times New Roman" w:eastAsia="Times New Roman" w:hAnsi="Times New Roman" w:cs="Times New Roman"/>
                <w:sz w:val="24"/>
                <w:szCs w:val="24"/>
                <w:lang w:val="en-GB" w:eastAsia="en-GB"/>
              </w:rPr>
            </w:pPr>
            <w:r w:rsidRPr="002517D3">
              <w:rPr>
                <w:rFonts w:ascii="Times New Roman" w:eastAsia="Times New Roman" w:hAnsi="Times New Roman" w:cs="Times New Roman"/>
                <w:sz w:val="24"/>
                <w:szCs w:val="24"/>
                <w:lang w:val="en-GB" w:eastAsia="en-GB"/>
              </w:rPr>
              <w:t>MISO</w:t>
            </w:r>
          </w:p>
        </w:tc>
        <w:tc>
          <w:tcPr>
            <w:tcW w:w="1649" w:type="dxa"/>
            <w:vAlign w:val="center"/>
          </w:tcPr>
          <w:p w14:paraId="363F7E96" w14:textId="6D53D739" w:rsidR="002517D3" w:rsidRDefault="002517D3" w:rsidP="005C7CC0">
            <w:pPr>
              <w:jc w:val="center"/>
              <w:rPr>
                <w:rFonts w:ascii="Times New Roman" w:eastAsia="Times New Roman" w:hAnsi="Times New Roman" w:cs="Times New Roman"/>
                <w:sz w:val="24"/>
                <w:szCs w:val="24"/>
                <w:lang w:val="en-GB" w:eastAsia="en-GB"/>
              </w:rPr>
            </w:pPr>
            <w:r w:rsidRPr="002517D3">
              <w:rPr>
                <w:rFonts w:ascii="Times New Roman" w:eastAsia="Times New Roman" w:hAnsi="Times New Roman" w:cs="Times New Roman"/>
                <w:sz w:val="24"/>
                <w:szCs w:val="24"/>
                <w:lang w:val="en-GB" w:eastAsia="en-GB"/>
              </w:rPr>
              <w:t>Master In Slave Out</w:t>
            </w:r>
          </w:p>
        </w:tc>
        <w:tc>
          <w:tcPr>
            <w:tcW w:w="5439" w:type="dxa"/>
            <w:vAlign w:val="center"/>
          </w:tcPr>
          <w:p w14:paraId="3CE82259" w14:textId="447497E6" w:rsidR="002517D3" w:rsidRDefault="002517D3" w:rsidP="005C7CC0">
            <w:pPr>
              <w:rPr>
                <w:rFonts w:ascii="Times New Roman" w:eastAsia="Times New Roman" w:hAnsi="Times New Roman" w:cs="Times New Roman"/>
                <w:sz w:val="24"/>
                <w:szCs w:val="24"/>
                <w:lang w:val="en-GB" w:eastAsia="en-GB"/>
              </w:rPr>
            </w:pPr>
            <w:r w:rsidRPr="002517D3">
              <w:rPr>
                <w:rFonts w:ascii="Times New Roman" w:eastAsia="Times New Roman" w:hAnsi="Times New Roman" w:cs="Times New Roman"/>
                <w:sz w:val="24"/>
                <w:szCs w:val="24"/>
                <w:lang w:val="en-GB" w:eastAsia="en-GB"/>
              </w:rPr>
              <w:t>Connected to MISO pin of MCU, for the module to send data from the MCU</w:t>
            </w:r>
          </w:p>
        </w:tc>
      </w:tr>
      <w:tr w:rsidR="002517D3" w14:paraId="0FBDBAE5" w14:textId="77777777" w:rsidTr="005C7CC0">
        <w:tc>
          <w:tcPr>
            <w:tcW w:w="1696" w:type="dxa"/>
            <w:vAlign w:val="center"/>
          </w:tcPr>
          <w:p w14:paraId="695B3CE9" w14:textId="47F42580" w:rsidR="002517D3" w:rsidRDefault="002517D3" w:rsidP="005C7CC0">
            <w:pPr>
              <w:jc w:val="center"/>
              <w:rPr>
                <w:rFonts w:ascii="Times New Roman" w:eastAsia="Times New Roman" w:hAnsi="Times New Roman" w:cs="Times New Roman"/>
                <w:sz w:val="24"/>
                <w:szCs w:val="24"/>
                <w:lang w:val="en-GB" w:eastAsia="en-GB"/>
              </w:rPr>
            </w:pPr>
            <w:r w:rsidRPr="002517D3">
              <w:rPr>
                <w:rFonts w:ascii="Times New Roman" w:eastAsia="Times New Roman" w:hAnsi="Times New Roman" w:cs="Times New Roman"/>
                <w:sz w:val="24"/>
                <w:szCs w:val="24"/>
                <w:lang w:val="en-GB" w:eastAsia="en-GB"/>
              </w:rPr>
              <w:t>8</w:t>
            </w:r>
          </w:p>
        </w:tc>
        <w:tc>
          <w:tcPr>
            <w:tcW w:w="1134" w:type="dxa"/>
            <w:vAlign w:val="center"/>
          </w:tcPr>
          <w:p w14:paraId="6C3CACF4" w14:textId="7C4F7C42" w:rsidR="002517D3" w:rsidRDefault="002517D3" w:rsidP="005C7CC0">
            <w:pPr>
              <w:jc w:val="center"/>
              <w:rPr>
                <w:rFonts w:ascii="Times New Roman" w:eastAsia="Times New Roman" w:hAnsi="Times New Roman" w:cs="Times New Roman"/>
                <w:sz w:val="24"/>
                <w:szCs w:val="24"/>
                <w:lang w:val="en-GB" w:eastAsia="en-GB"/>
              </w:rPr>
            </w:pPr>
            <w:r w:rsidRPr="002517D3">
              <w:rPr>
                <w:rFonts w:ascii="Times New Roman" w:eastAsia="Times New Roman" w:hAnsi="Times New Roman" w:cs="Times New Roman"/>
                <w:sz w:val="24"/>
                <w:szCs w:val="24"/>
                <w:lang w:val="en-GB" w:eastAsia="en-GB"/>
              </w:rPr>
              <w:t>IRQ</w:t>
            </w:r>
          </w:p>
        </w:tc>
        <w:tc>
          <w:tcPr>
            <w:tcW w:w="1649" w:type="dxa"/>
            <w:vAlign w:val="center"/>
          </w:tcPr>
          <w:p w14:paraId="6EC40593" w14:textId="105EEB3D" w:rsidR="002517D3" w:rsidRDefault="002517D3" w:rsidP="005C7CC0">
            <w:pPr>
              <w:jc w:val="center"/>
              <w:rPr>
                <w:rFonts w:ascii="Times New Roman" w:eastAsia="Times New Roman" w:hAnsi="Times New Roman" w:cs="Times New Roman"/>
                <w:sz w:val="24"/>
                <w:szCs w:val="24"/>
                <w:lang w:val="en-GB" w:eastAsia="en-GB"/>
              </w:rPr>
            </w:pPr>
            <w:r w:rsidRPr="002517D3">
              <w:rPr>
                <w:rFonts w:ascii="Times New Roman" w:eastAsia="Times New Roman" w:hAnsi="Times New Roman" w:cs="Times New Roman"/>
                <w:sz w:val="24"/>
                <w:szCs w:val="24"/>
                <w:lang w:val="en-GB" w:eastAsia="en-GB"/>
              </w:rPr>
              <w:t>Interrupt</w:t>
            </w:r>
          </w:p>
        </w:tc>
        <w:tc>
          <w:tcPr>
            <w:tcW w:w="5439" w:type="dxa"/>
            <w:vAlign w:val="center"/>
          </w:tcPr>
          <w:p w14:paraId="7116B8D5" w14:textId="24732EFF" w:rsidR="002517D3" w:rsidRDefault="002517D3" w:rsidP="005C7CC0">
            <w:pPr>
              <w:rPr>
                <w:rFonts w:ascii="Times New Roman" w:eastAsia="Times New Roman" w:hAnsi="Times New Roman" w:cs="Times New Roman"/>
                <w:sz w:val="24"/>
                <w:szCs w:val="24"/>
                <w:lang w:val="en-GB" w:eastAsia="en-GB"/>
              </w:rPr>
            </w:pPr>
            <w:r w:rsidRPr="002517D3">
              <w:rPr>
                <w:rFonts w:ascii="Times New Roman" w:eastAsia="Times New Roman" w:hAnsi="Times New Roman" w:cs="Times New Roman"/>
                <w:sz w:val="24"/>
                <w:szCs w:val="24"/>
                <w:lang w:val="en-GB" w:eastAsia="en-GB"/>
              </w:rPr>
              <w:t>It is an active low pin and is used only if interrupt is required</w:t>
            </w:r>
          </w:p>
        </w:tc>
      </w:tr>
    </w:tbl>
    <w:p w14:paraId="5165D150" w14:textId="464EC208" w:rsidR="002517D3" w:rsidRDefault="0041485A" w:rsidP="0041485A">
      <w:pPr>
        <w:pStyle w:val="Heading4"/>
      </w:pPr>
      <w:r>
        <w:lastRenderedPageBreak/>
        <w:t>Connexion avec l’arduino</w:t>
      </w:r>
    </w:p>
    <w:p w14:paraId="119BAAFB" w14:textId="77777777" w:rsidR="0041485A" w:rsidRDefault="0041485A" w:rsidP="0041485A">
      <w:pPr>
        <w:keepNext/>
        <w:jc w:val="center"/>
      </w:pPr>
      <w:r>
        <w:rPr>
          <w:noProof/>
        </w:rPr>
        <w:drawing>
          <wp:inline distT="0" distB="0" distL="0" distR="0" wp14:anchorId="2A50A414" wp14:editId="25A71CCC">
            <wp:extent cx="2825842" cy="32657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28203" cy="3268442"/>
                    </a:xfrm>
                    <a:prstGeom prst="rect">
                      <a:avLst/>
                    </a:prstGeom>
                  </pic:spPr>
                </pic:pic>
              </a:graphicData>
            </a:graphic>
          </wp:inline>
        </w:drawing>
      </w:r>
    </w:p>
    <w:p w14:paraId="56768D90" w14:textId="29197851" w:rsidR="0041485A" w:rsidRPr="0041485A" w:rsidRDefault="0041485A" w:rsidP="0041485A">
      <w:pPr>
        <w:pStyle w:val="Caption"/>
        <w:jc w:val="center"/>
      </w:pPr>
      <w:r>
        <w:t xml:space="preserve">Figure </w:t>
      </w:r>
      <w:r>
        <w:fldChar w:fldCharType="begin"/>
      </w:r>
      <w:r>
        <w:instrText xml:space="preserve"> SEQ Figure \* ARABIC </w:instrText>
      </w:r>
      <w:r>
        <w:fldChar w:fldCharType="separate"/>
      </w:r>
      <w:r w:rsidR="000F4998">
        <w:rPr>
          <w:noProof/>
        </w:rPr>
        <w:t>14</w:t>
      </w:r>
      <w:r>
        <w:fldChar w:fldCharType="end"/>
      </w:r>
      <w:r>
        <w:t xml:space="preserve"> - Connexion du </w:t>
      </w:r>
      <w:r w:rsidRPr="00083A6C">
        <w:t>nRF24L01</w:t>
      </w:r>
      <w:r>
        <w:t xml:space="preserve"> avec l'arduino</w:t>
      </w:r>
    </w:p>
    <w:tbl>
      <w:tblPr>
        <w:tblStyle w:val="TableGrid"/>
        <w:tblW w:w="4673" w:type="dxa"/>
        <w:jc w:val="center"/>
        <w:tblLook w:val="04A0" w:firstRow="1" w:lastRow="0" w:firstColumn="1" w:lastColumn="0" w:noHBand="0" w:noVBand="1"/>
      </w:tblPr>
      <w:tblGrid>
        <w:gridCol w:w="1980"/>
        <w:gridCol w:w="2693"/>
      </w:tblGrid>
      <w:tr w:rsidR="0041485A" w14:paraId="79C47628" w14:textId="77777777" w:rsidTr="005C7CC0">
        <w:trPr>
          <w:jc w:val="center"/>
        </w:trPr>
        <w:tc>
          <w:tcPr>
            <w:tcW w:w="1980" w:type="dxa"/>
          </w:tcPr>
          <w:p w14:paraId="3B09C0C1" w14:textId="4772896B" w:rsidR="0041485A" w:rsidRPr="005C7CC0" w:rsidRDefault="0041485A" w:rsidP="00687F4D">
            <w:pPr>
              <w:rPr>
                <w:rFonts w:ascii="Times New Roman" w:eastAsia="Times New Roman" w:hAnsi="Times New Roman" w:cs="Times New Roman"/>
                <w:b/>
                <w:bCs/>
                <w:sz w:val="28"/>
                <w:szCs w:val="28"/>
                <w:lang w:val="en-GB" w:eastAsia="en-GB"/>
              </w:rPr>
            </w:pPr>
            <w:r w:rsidRPr="005C7CC0">
              <w:rPr>
                <w:rFonts w:ascii="Times New Roman" w:eastAsia="Times New Roman" w:hAnsi="Times New Roman" w:cs="Times New Roman"/>
                <w:b/>
                <w:bCs/>
                <w:sz w:val="28"/>
                <w:szCs w:val="28"/>
                <w:lang w:val="en-GB" w:eastAsia="en-GB"/>
              </w:rPr>
              <w:t>Pin Name</w:t>
            </w:r>
          </w:p>
        </w:tc>
        <w:tc>
          <w:tcPr>
            <w:tcW w:w="2693" w:type="dxa"/>
          </w:tcPr>
          <w:p w14:paraId="0034844F" w14:textId="260594BA" w:rsidR="0041485A" w:rsidRPr="005C7CC0" w:rsidRDefault="0041485A" w:rsidP="00687F4D">
            <w:pPr>
              <w:rPr>
                <w:rFonts w:ascii="Times New Roman" w:eastAsia="Times New Roman" w:hAnsi="Times New Roman" w:cs="Times New Roman"/>
                <w:b/>
                <w:bCs/>
                <w:sz w:val="28"/>
                <w:szCs w:val="28"/>
                <w:lang w:val="en-GB" w:eastAsia="en-GB"/>
              </w:rPr>
            </w:pPr>
            <w:r w:rsidRPr="005C7CC0">
              <w:rPr>
                <w:rFonts w:ascii="Times New Roman" w:eastAsia="Times New Roman" w:hAnsi="Times New Roman" w:cs="Times New Roman"/>
                <w:b/>
                <w:bCs/>
                <w:sz w:val="28"/>
                <w:szCs w:val="28"/>
                <w:lang w:val="en-GB" w:eastAsia="en-GB"/>
              </w:rPr>
              <w:t>Pin Arduino</w:t>
            </w:r>
          </w:p>
        </w:tc>
      </w:tr>
      <w:tr w:rsidR="0041485A" w:rsidRPr="005C7CC0" w14:paraId="75F31BD2" w14:textId="77777777" w:rsidTr="005C7CC0">
        <w:trPr>
          <w:jc w:val="center"/>
        </w:trPr>
        <w:tc>
          <w:tcPr>
            <w:tcW w:w="1980" w:type="dxa"/>
            <w:vAlign w:val="center"/>
          </w:tcPr>
          <w:p w14:paraId="00F5C3DD" w14:textId="77777777" w:rsidR="0041485A" w:rsidRPr="005C7CC0" w:rsidRDefault="0041485A" w:rsidP="005C7CC0">
            <w:pPr>
              <w:jc w:val="center"/>
              <w:rPr>
                <w:rFonts w:ascii="Times New Roman" w:eastAsia="Times New Roman" w:hAnsi="Times New Roman" w:cs="Times New Roman"/>
                <w:sz w:val="24"/>
                <w:szCs w:val="24"/>
                <w:lang w:val="en-GB" w:eastAsia="en-GB"/>
              </w:rPr>
            </w:pPr>
            <w:r w:rsidRPr="002517D3">
              <w:rPr>
                <w:rFonts w:ascii="Times New Roman" w:eastAsia="Times New Roman" w:hAnsi="Times New Roman" w:cs="Times New Roman"/>
                <w:sz w:val="24"/>
                <w:szCs w:val="24"/>
                <w:lang w:val="en-GB" w:eastAsia="en-GB"/>
              </w:rPr>
              <w:t>Ground</w:t>
            </w:r>
          </w:p>
        </w:tc>
        <w:tc>
          <w:tcPr>
            <w:tcW w:w="2693" w:type="dxa"/>
            <w:vAlign w:val="center"/>
          </w:tcPr>
          <w:p w14:paraId="6F67A35D" w14:textId="3F2D402A" w:rsidR="0041485A" w:rsidRPr="005C7CC0" w:rsidRDefault="0041485A" w:rsidP="005C7CC0">
            <w:pPr>
              <w:jc w:val="center"/>
              <w:rPr>
                <w:rFonts w:ascii="Times New Roman" w:eastAsia="Times New Roman" w:hAnsi="Times New Roman" w:cs="Times New Roman"/>
                <w:sz w:val="24"/>
                <w:szCs w:val="24"/>
                <w:lang w:val="en-GB" w:eastAsia="en-GB"/>
              </w:rPr>
            </w:pPr>
            <w:r w:rsidRPr="002517D3">
              <w:rPr>
                <w:rFonts w:ascii="Times New Roman" w:eastAsia="Times New Roman" w:hAnsi="Times New Roman" w:cs="Times New Roman"/>
                <w:sz w:val="24"/>
                <w:szCs w:val="24"/>
                <w:lang w:val="en-GB" w:eastAsia="en-GB"/>
              </w:rPr>
              <w:t>Ground</w:t>
            </w:r>
            <w:r w:rsidR="005C7CC0" w:rsidRPr="005C7CC0">
              <w:rPr>
                <w:rFonts w:ascii="Times New Roman" w:eastAsia="Times New Roman" w:hAnsi="Times New Roman" w:cs="Times New Roman"/>
                <w:sz w:val="24"/>
                <w:szCs w:val="24"/>
                <w:lang w:val="en-GB" w:eastAsia="en-GB"/>
              </w:rPr>
              <w:t xml:space="preserve"> breadboard</w:t>
            </w:r>
          </w:p>
        </w:tc>
      </w:tr>
      <w:tr w:rsidR="0041485A" w:rsidRPr="005C7CC0" w14:paraId="03DD8B5E" w14:textId="77777777" w:rsidTr="005C7CC0">
        <w:trPr>
          <w:jc w:val="center"/>
        </w:trPr>
        <w:tc>
          <w:tcPr>
            <w:tcW w:w="1980" w:type="dxa"/>
            <w:vAlign w:val="center"/>
          </w:tcPr>
          <w:p w14:paraId="0A7F4865" w14:textId="77777777" w:rsidR="0041485A" w:rsidRPr="005C7CC0" w:rsidRDefault="0041485A" w:rsidP="005C7CC0">
            <w:pPr>
              <w:jc w:val="center"/>
              <w:rPr>
                <w:rFonts w:ascii="Times New Roman" w:eastAsia="Times New Roman" w:hAnsi="Times New Roman" w:cs="Times New Roman"/>
                <w:sz w:val="24"/>
                <w:szCs w:val="24"/>
                <w:lang w:val="en-GB" w:eastAsia="en-GB"/>
              </w:rPr>
            </w:pPr>
            <w:r w:rsidRPr="002517D3">
              <w:rPr>
                <w:rFonts w:ascii="Times New Roman" w:eastAsia="Times New Roman" w:hAnsi="Times New Roman" w:cs="Times New Roman"/>
                <w:sz w:val="24"/>
                <w:szCs w:val="24"/>
                <w:lang w:val="en-GB" w:eastAsia="en-GB"/>
              </w:rPr>
              <w:t>Vcc</w:t>
            </w:r>
          </w:p>
        </w:tc>
        <w:tc>
          <w:tcPr>
            <w:tcW w:w="2693" w:type="dxa"/>
            <w:vAlign w:val="center"/>
          </w:tcPr>
          <w:p w14:paraId="5008FCF8" w14:textId="52631BC5" w:rsidR="0041485A" w:rsidRPr="005C7CC0" w:rsidRDefault="0041485A" w:rsidP="005C7CC0">
            <w:pPr>
              <w:jc w:val="center"/>
              <w:rPr>
                <w:rFonts w:ascii="Times New Roman" w:eastAsia="Times New Roman" w:hAnsi="Times New Roman" w:cs="Times New Roman"/>
                <w:sz w:val="24"/>
                <w:szCs w:val="24"/>
                <w:lang w:val="en-GB" w:eastAsia="en-GB"/>
              </w:rPr>
            </w:pPr>
            <w:r w:rsidRPr="002517D3">
              <w:rPr>
                <w:rFonts w:ascii="Times New Roman" w:eastAsia="Times New Roman" w:hAnsi="Times New Roman" w:cs="Times New Roman"/>
                <w:sz w:val="24"/>
                <w:szCs w:val="24"/>
                <w:lang w:val="en-GB" w:eastAsia="en-GB"/>
              </w:rPr>
              <w:t>Power</w:t>
            </w:r>
            <w:r w:rsidR="005C7CC0" w:rsidRPr="005C7CC0">
              <w:rPr>
                <w:rFonts w:ascii="Times New Roman" w:eastAsia="Times New Roman" w:hAnsi="Times New Roman" w:cs="Times New Roman"/>
                <w:sz w:val="24"/>
                <w:szCs w:val="24"/>
                <w:lang w:val="en-GB" w:eastAsia="en-GB"/>
              </w:rPr>
              <w:t xml:space="preserve"> 3,3V breadboard</w:t>
            </w:r>
          </w:p>
        </w:tc>
      </w:tr>
      <w:tr w:rsidR="0041485A" w:rsidRPr="005C7CC0" w14:paraId="0EC1A6E7" w14:textId="77777777" w:rsidTr="005C7CC0">
        <w:trPr>
          <w:jc w:val="center"/>
        </w:trPr>
        <w:tc>
          <w:tcPr>
            <w:tcW w:w="1980" w:type="dxa"/>
            <w:vAlign w:val="center"/>
          </w:tcPr>
          <w:p w14:paraId="65383D62" w14:textId="77777777" w:rsidR="0041485A" w:rsidRPr="005C7CC0" w:rsidRDefault="0041485A" w:rsidP="005C7CC0">
            <w:pPr>
              <w:jc w:val="center"/>
              <w:rPr>
                <w:rFonts w:ascii="Times New Roman" w:eastAsia="Times New Roman" w:hAnsi="Times New Roman" w:cs="Times New Roman"/>
                <w:sz w:val="24"/>
                <w:szCs w:val="24"/>
                <w:lang w:val="en-GB" w:eastAsia="en-GB"/>
              </w:rPr>
            </w:pPr>
            <w:r w:rsidRPr="002517D3">
              <w:rPr>
                <w:rFonts w:ascii="Times New Roman" w:eastAsia="Times New Roman" w:hAnsi="Times New Roman" w:cs="Times New Roman"/>
                <w:sz w:val="24"/>
                <w:szCs w:val="24"/>
                <w:lang w:val="en-GB" w:eastAsia="en-GB"/>
              </w:rPr>
              <w:t>CE</w:t>
            </w:r>
          </w:p>
        </w:tc>
        <w:tc>
          <w:tcPr>
            <w:tcW w:w="2693" w:type="dxa"/>
            <w:vAlign w:val="center"/>
          </w:tcPr>
          <w:p w14:paraId="3997C732" w14:textId="7B2EF501" w:rsidR="0041485A" w:rsidRPr="005C7CC0" w:rsidRDefault="005C7CC0" w:rsidP="005C7CC0">
            <w:pPr>
              <w:jc w:val="center"/>
              <w:rPr>
                <w:rFonts w:ascii="Times New Roman" w:eastAsia="Times New Roman" w:hAnsi="Times New Roman" w:cs="Times New Roman"/>
                <w:sz w:val="24"/>
                <w:szCs w:val="24"/>
                <w:lang w:val="en-GB" w:eastAsia="en-GB"/>
              </w:rPr>
            </w:pPr>
            <w:r w:rsidRPr="005C7CC0">
              <w:rPr>
                <w:rFonts w:ascii="Times New Roman" w:eastAsia="Times New Roman" w:hAnsi="Times New Roman" w:cs="Times New Roman"/>
                <w:sz w:val="24"/>
                <w:szCs w:val="24"/>
                <w:lang w:val="en-GB" w:eastAsia="en-GB"/>
              </w:rPr>
              <w:t>Pin 9</w:t>
            </w:r>
          </w:p>
        </w:tc>
      </w:tr>
      <w:tr w:rsidR="0041485A" w:rsidRPr="005C7CC0" w14:paraId="78A17D29" w14:textId="77777777" w:rsidTr="005C7CC0">
        <w:trPr>
          <w:jc w:val="center"/>
        </w:trPr>
        <w:tc>
          <w:tcPr>
            <w:tcW w:w="1980" w:type="dxa"/>
            <w:vAlign w:val="center"/>
          </w:tcPr>
          <w:p w14:paraId="362CA850" w14:textId="77777777" w:rsidR="0041485A" w:rsidRPr="005C7CC0" w:rsidRDefault="0041485A" w:rsidP="005C7CC0">
            <w:pPr>
              <w:jc w:val="center"/>
              <w:rPr>
                <w:rFonts w:ascii="Times New Roman" w:eastAsia="Times New Roman" w:hAnsi="Times New Roman" w:cs="Times New Roman"/>
                <w:sz w:val="24"/>
                <w:szCs w:val="24"/>
                <w:lang w:val="en-GB" w:eastAsia="en-GB"/>
              </w:rPr>
            </w:pPr>
            <w:r w:rsidRPr="002517D3">
              <w:rPr>
                <w:rFonts w:ascii="Times New Roman" w:eastAsia="Times New Roman" w:hAnsi="Times New Roman" w:cs="Times New Roman"/>
                <w:sz w:val="24"/>
                <w:szCs w:val="24"/>
                <w:lang w:val="en-GB" w:eastAsia="en-GB"/>
              </w:rPr>
              <w:t>CSN</w:t>
            </w:r>
          </w:p>
        </w:tc>
        <w:tc>
          <w:tcPr>
            <w:tcW w:w="2693" w:type="dxa"/>
            <w:vAlign w:val="center"/>
          </w:tcPr>
          <w:p w14:paraId="6A41C7F9" w14:textId="348DBE64" w:rsidR="0041485A" w:rsidRPr="005C7CC0" w:rsidRDefault="005C7CC0" w:rsidP="005C7CC0">
            <w:pPr>
              <w:jc w:val="center"/>
              <w:rPr>
                <w:rFonts w:ascii="Times New Roman" w:eastAsia="Times New Roman" w:hAnsi="Times New Roman" w:cs="Times New Roman"/>
                <w:sz w:val="24"/>
                <w:szCs w:val="24"/>
                <w:lang w:val="en-GB" w:eastAsia="en-GB"/>
              </w:rPr>
            </w:pPr>
            <w:r w:rsidRPr="005C7CC0">
              <w:rPr>
                <w:rFonts w:ascii="Times New Roman" w:eastAsia="Times New Roman" w:hAnsi="Times New Roman" w:cs="Times New Roman"/>
                <w:sz w:val="24"/>
                <w:szCs w:val="24"/>
                <w:lang w:val="en-GB" w:eastAsia="en-GB"/>
              </w:rPr>
              <w:t>Pin 10</w:t>
            </w:r>
          </w:p>
        </w:tc>
      </w:tr>
      <w:tr w:rsidR="0041485A" w:rsidRPr="005C7CC0" w14:paraId="6CEBAB3E" w14:textId="77777777" w:rsidTr="005C7CC0">
        <w:trPr>
          <w:jc w:val="center"/>
        </w:trPr>
        <w:tc>
          <w:tcPr>
            <w:tcW w:w="1980" w:type="dxa"/>
            <w:vAlign w:val="center"/>
          </w:tcPr>
          <w:p w14:paraId="664B88B3" w14:textId="77777777" w:rsidR="0041485A" w:rsidRPr="005C7CC0" w:rsidRDefault="0041485A" w:rsidP="005C7CC0">
            <w:pPr>
              <w:jc w:val="center"/>
              <w:rPr>
                <w:rFonts w:ascii="Times New Roman" w:eastAsia="Times New Roman" w:hAnsi="Times New Roman" w:cs="Times New Roman"/>
                <w:sz w:val="24"/>
                <w:szCs w:val="24"/>
                <w:lang w:val="en-GB" w:eastAsia="en-GB"/>
              </w:rPr>
            </w:pPr>
            <w:r w:rsidRPr="002517D3">
              <w:rPr>
                <w:rFonts w:ascii="Times New Roman" w:eastAsia="Times New Roman" w:hAnsi="Times New Roman" w:cs="Times New Roman"/>
                <w:sz w:val="24"/>
                <w:szCs w:val="24"/>
                <w:lang w:val="en-GB" w:eastAsia="en-GB"/>
              </w:rPr>
              <w:t>SCK</w:t>
            </w:r>
          </w:p>
        </w:tc>
        <w:tc>
          <w:tcPr>
            <w:tcW w:w="2693" w:type="dxa"/>
            <w:vAlign w:val="center"/>
          </w:tcPr>
          <w:p w14:paraId="7AC83023" w14:textId="7BA384CC" w:rsidR="0041485A" w:rsidRPr="005C7CC0" w:rsidRDefault="005C7CC0" w:rsidP="005C7CC0">
            <w:pPr>
              <w:jc w:val="center"/>
              <w:rPr>
                <w:rFonts w:ascii="Times New Roman" w:eastAsia="Times New Roman" w:hAnsi="Times New Roman" w:cs="Times New Roman"/>
                <w:sz w:val="24"/>
                <w:szCs w:val="24"/>
                <w:lang w:val="en-GB" w:eastAsia="en-GB"/>
              </w:rPr>
            </w:pPr>
            <w:r w:rsidRPr="005C7CC0">
              <w:rPr>
                <w:rFonts w:ascii="Times New Roman" w:eastAsia="Times New Roman" w:hAnsi="Times New Roman" w:cs="Times New Roman"/>
                <w:sz w:val="24"/>
                <w:szCs w:val="24"/>
                <w:lang w:val="en-GB" w:eastAsia="en-GB"/>
              </w:rPr>
              <w:t>Pin 13</w:t>
            </w:r>
          </w:p>
        </w:tc>
      </w:tr>
      <w:tr w:rsidR="0041485A" w:rsidRPr="005C7CC0" w14:paraId="021497E9" w14:textId="77777777" w:rsidTr="005C7CC0">
        <w:trPr>
          <w:jc w:val="center"/>
        </w:trPr>
        <w:tc>
          <w:tcPr>
            <w:tcW w:w="1980" w:type="dxa"/>
            <w:vAlign w:val="center"/>
          </w:tcPr>
          <w:p w14:paraId="28156588" w14:textId="77777777" w:rsidR="0041485A" w:rsidRPr="005C7CC0" w:rsidRDefault="0041485A" w:rsidP="005C7CC0">
            <w:pPr>
              <w:jc w:val="center"/>
              <w:rPr>
                <w:rFonts w:ascii="Times New Roman" w:eastAsia="Times New Roman" w:hAnsi="Times New Roman" w:cs="Times New Roman"/>
                <w:sz w:val="24"/>
                <w:szCs w:val="24"/>
                <w:lang w:val="en-GB" w:eastAsia="en-GB"/>
              </w:rPr>
            </w:pPr>
            <w:r w:rsidRPr="002517D3">
              <w:rPr>
                <w:rFonts w:ascii="Times New Roman" w:eastAsia="Times New Roman" w:hAnsi="Times New Roman" w:cs="Times New Roman"/>
                <w:sz w:val="24"/>
                <w:szCs w:val="24"/>
                <w:lang w:val="en-GB" w:eastAsia="en-GB"/>
              </w:rPr>
              <w:t>MOSI</w:t>
            </w:r>
          </w:p>
        </w:tc>
        <w:tc>
          <w:tcPr>
            <w:tcW w:w="2693" w:type="dxa"/>
            <w:vAlign w:val="center"/>
          </w:tcPr>
          <w:p w14:paraId="57E4DD8F" w14:textId="1EDF3B2C" w:rsidR="0041485A" w:rsidRPr="005C7CC0" w:rsidRDefault="005C7CC0" w:rsidP="005C7CC0">
            <w:pPr>
              <w:jc w:val="center"/>
              <w:rPr>
                <w:rFonts w:ascii="Times New Roman" w:eastAsia="Times New Roman" w:hAnsi="Times New Roman" w:cs="Times New Roman"/>
                <w:sz w:val="24"/>
                <w:szCs w:val="24"/>
                <w:lang w:val="en-GB" w:eastAsia="en-GB"/>
              </w:rPr>
            </w:pPr>
            <w:r w:rsidRPr="005C7CC0">
              <w:rPr>
                <w:rFonts w:ascii="Times New Roman" w:eastAsia="Times New Roman" w:hAnsi="Times New Roman" w:cs="Times New Roman"/>
                <w:sz w:val="24"/>
                <w:szCs w:val="24"/>
                <w:lang w:val="en-GB" w:eastAsia="en-GB"/>
              </w:rPr>
              <w:t>Pin 11</w:t>
            </w:r>
          </w:p>
        </w:tc>
      </w:tr>
      <w:tr w:rsidR="0041485A" w:rsidRPr="005C7CC0" w14:paraId="7981B9E2" w14:textId="77777777" w:rsidTr="005C7CC0">
        <w:trPr>
          <w:jc w:val="center"/>
        </w:trPr>
        <w:tc>
          <w:tcPr>
            <w:tcW w:w="1980" w:type="dxa"/>
            <w:vAlign w:val="center"/>
          </w:tcPr>
          <w:p w14:paraId="6B147AC4" w14:textId="77777777" w:rsidR="0041485A" w:rsidRPr="005C7CC0" w:rsidRDefault="0041485A" w:rsidP="005C7CC0">
            <w:pPr>
              <w:jc w:val="center"/>
              <w:rPr>
                <w:rFonts w:ascii="Times New Roman" w:eastAsia="Times New Roman" w:hAnsi="Times New Roman" w:cs="Times New Roman"/>
                <w:sz w:val="24"/>
                <w:szCs w:val="24"/>
                <w:lang w:val="en-GB" w:eastAsia="en-GB"/>
              </w:rPr>
            </w:pPr>
            <w:r w:rsidRPr="002517D3">
              <w:rPr>
                <w:rFonts w:ascii="Times New Roman" w:eastAsia="Times New Roman" w:hAnsi="Times New Roman" w:cs="Times New Roman"/>
                <w:sz w:val="24"/>
                <w:szCs w:val="24"/>
                <w:lang w:val="en-GB" w:eastAsia="en-GB"/>
              </w:rPr>
              <w:t>MISO</w:t>
            </w:r>
          </w:p>
        </w:tc>
        <w:tc>
          <w:tcPr>
            <w:tcW w:w="2693" w:type="dxa"/>
            <w:vAlign w:val="center"/>
          </w:tcPr>
          <w:p w14:paraId="0BB6A918" w14:textId="3C7775E3" w:rsidR="0041485A" w:rsidRPr="005C7CC0" w:rsidRDefault="005C7CC0" w:rsidP="005C7CC0">
            <w:pPr>
              <w:jc w:val="center"/>
              <w:rPr>
                <w:rFonts w:ascii="Times New Roman" w:eastAsia="Times New Roman" w:hAnsi="Times New Roman" w:cs="Times New Roman"/>
                <w:sz w:val="24"/>
                <w:szCs w:val="24"/>
                <w:lang w:val="en-GB" w:eastAsia="en-GB"/>
              </w:rPr>
            </w:pPr>
            <w:r w:rsidRPr="005C7CC0">
              <w:rPr>
                <w:rFonts w:ascii="Times New Roman" w:eastAsia="Times New Roman" w:hAnsi="Times New Roman" w:cs="Times New Roman"/>
                <w:sz w:val="24"/>
                <w:szCs w:val="24"/>
                <w:lang w:val="en-GB" w:eastAsia="en-GB"/>
              </w:rPr>
              <w:t>Pin 12</w:t>
            </w:r>
          </w:p>
        </w:tc>
      </w:tr>
      <w:tr w:rsidR="0041485A" w:rsidRPr="005C7CC0" w14:paraId="6AF4D8D6" w14:textId="77777777" w:rsidTr="005C7CC0">
        <w:trPr>
          <w:jc w:val="center"/>
        </w:trPr>
        <w:tc>
          <w:tcPr>
            <w:tcW w:w="1980" w:type="dxa"/>
            <w:vAlign w:val="center"/>
          </w:tcPr>
          <w:p w14:paraId="00C50DD7" w14:textId="77777777" w:rsidR="0041485A" w:rsidRPr="005C7CC0" w:rsidRDefault="0041485A" w:rsidP="005C7CC0">
            <w:pPr>
              <w:jc w:val="center"/>
              <w:rPr>
                <w:rFonts w:ascii="Times New Roman" w:eastAsia="Times New Roman" w:hAnsi="Times New Roman" w:cs="Times New Roman"/>
                <w:sz w:val="24"/>
                <w:szCs w:val="24"/>
                <w:lang w:val="en-GB" w:eastAsia="en-GB"/>
              </w:rPr>
            </w:pPr>
            <w:r w:rsidRPr="002517D3">
              <w:rPr>
                <w:rFonts w:ascii="Times New Roman" w:eastAsia="Times New Roman" w:hAnsi="Times New Roman" w:cs="Times New Roman"/>
                <w:sz w:val="24"/>
                <w:szCs w:val="24"/>
                <w:lang w:val="en-GB" w:eastAsia="en-GB"/>
              </w:rPr>
              <w:t>IRQ</w:t>
            </w:r>
          </w:p>
        </w:tc>
        <w:tc>
          <w:tcPr>
            <w:tcW w:w="2693" w:type="dxa"/>
            <w:vAlign w:val="center"/>
          </w:tcPr>
          <w:p w14:paraId="22B0929A" w14:textId="47C446DD" w:rsidR="0041485A" w:rsidRPr="005C7CC0" w:rsidRDefault="005C7CC0" w:rsidP="005C7CC0">
            <w:pPr>
              <w:jc w:val="center"/>
              <w:rPr>
                <w:rFonts w:ascii="Times New Roman" w:eastAsia="Times New Roman" w:hAnsi="Times New Roman" w:cs="Times New Roman"/>
                <w:sz w:val="24"/>
                <w:szCs w:val="24"/>
                <w:lang w:val="en-GB" w:eastAsia="en-GB"/>
              </w:rPr>
            </w:pPr>
            <w:r w:rsidRPr="005C7CC0">
              <w:rPr>
                <w:rFonts w:ascii="Times New Roman" w:eastAsia="Times New Roman" w:hAnsi="Times New Roman" w:cs="Times New Roman"/>
                <w:sz w:val="24"/>
                <w:szCs w:val="24"/>
                <w:lang w:val="en-GB" w:eastAsia="en-GB"/>
              </w:rPr>
              <w:t>Non utilisé</w:t>
            </w:r>
          </w:p>
        </w:tc>
      </w:tr>
    </w:tbl>
    <w:p w14:paraId="4495585F" w14:textId="434ACD01" w:rsidR="0041485A" w:rsidRDefault="00AB05D7" w:rsidP="00AB05D7">
      <w:pPr>
        <w:pStyle w:val="Heading4"/>
      </w:pPr>
      <w:r>
        <w:t>Intégration </w:t>
      </w:r>
    </w:p>
    <w:p w14:paraId="27A77ED3" w14:textId="63D78F2E" w:rsidR="00AB05D7" w:rsidRDefault="00AB05D7" w:rsidP="00AB05D7">
      <w:r>
        <w:t>Le module RF est intégré dans la section inférieure de la tour de contrôle, collé à la superglue contre l’une des parois.</w:t>
      </w:r>
    </w:p>
    <w:p w14:paraId="5F9CB66B" w14:textId="5E9E84C8" w:rsidR="00532092" w:rsidRPr="00AB05D7" w:rsidRDefault="00532092" w:rsidP="00532092">
      <w:pPr>
        <w:jc w:val="center"/>
      </w:pPr>
      <w:r>
        <w:t>TBD</w:t>
      </w:r>
    </w:p>
    <w:p w14:paraId="5004F079" w14:textId="58AE429C" w:rsidR="00532092" w:rsidRPr="0041485A" w:rsidRDefault="00532092" w:rsidP="00532092">
      <w:pPr>
        <w:pStyle w:val="Caption"/>
        <w:jc w:val="center"/>
      </w:pPr>
      <w:r>
        <w:t xml:space="preserve">Figure </w:t>
      </w:r>
      <w:r>
        <w:fldChar w:fldCharType="begin"/>
      </w:r>
      <w:r>
        <w:instrText xml:space="preserve"> SEQ Figure \* ARABIC </w:instrText>
      </w:r>
      <w:r>
        <w:fldChar w:fldCharType="separate"/>
      </w:r>
      <w:r w:rsidR="000F4998">
        <w:rPr>
          <w:noProof/>
        </w:rPr>
        <w:t>15</w:t>
      </w:r>
      <w:r>
        <w:fldChar w:fldCharType="end"/>
      </w:r>
      <w:r>
        <w:t xml:space="preserve"> - Intégration du </w:t>
      </w:r>
      <w:r w:rsidRPr="00083A6C">
        <w:t>nRF24L01</w:t>
      </w:r>
      <w:r>
        <w:t xml:space="preserve"> </w:t>
      </w:r>
    </w:p>
    <w:p w14:paraId="364CBD43" w14:textId="77777777" w:rsidR="00532092" w:rsidRDefault="00532092">
      <w:pPr>
        <w:spacing w:after="160"/>
        <w:jc w:val="left"/>
        <w:rPr>
          <w:rFonts w:asciiTheme="majorHAnsi" w:eastAsiaTheme="majorEastAsia" w:hAnsiTheme="majorHAnsi" w:cstheme="majorBidi"/>
          <w:color w:val="1F3763" w:themeColor="accent1" w:themeShade="7F"/>
          <w:sz w:val="36"/>
          <w:szCs w:val="24"/>
        </w:rPr>
      </w:pPr>
      <w:r>
        <w:br w:type="page"/>
      </w:r>
    </w:p>
    <w:p w14:paraId="13D63983" w14:textId="2575E130" w:rsidR="004D5AFA" w:rsidRPr="00BE7526" w:rsidRDefault="004D5AFA" w:rsidP="004D5AFA">
      <w:pPr>
        <w:pStyle w:val="Heading3"/>
      </w:pPr>
      <w:bookmarkStart w:id="43" w:name="_Toc37414673"/>
      <w:r w:rsidRPr="00BE7526">
        <w:lastRenderedPageBreak/>
        <w:t>Encodeur girouette</w:t>
      </w:r>
      <w:bookmarkEnd w:id="43"/>
    </w:p>
    <w:p w14:paraId="4E3B3149" w14:textId="05152584" w:rsidR="004D5AFA" w:rsidRPr="00BE7526" w:rsidRDefault="006F1C95" w:rsidP="004D5AFA">
      <w:pPr>
        <w:pStyle w:val="Heading4"/>
      </w:pPr>
      <w:r w:rsidRPr="00BE7526">
        <w:t>Spécifications</w:t>
      </w:r>
      <w:r w:rsidR="00B66AD1" w:rsidRPr="00BE7526">
        <w:t xml:space="preserve"> </w:t>
      </w:r>
      <w:sdt>
        <w:sdtPr>
          <w:id w:val="309606858"/>
          <w:citation/>
        </w:sdtPr>
        <w:sdtContent>
          <w:r w:rsidR="00B66AD1" w:rsidRPr="00BE7526">
            <w:fldChar w:fldCharType="begin"/>
          </w:r>
          <w:r w:rsidR="00B66AD1" w:rsidRPr="00BE7526">
            <w:instrText xml:space="preserve"> CITATION Pol20 \l 2057 </w:instrText>
          </w:r>
          <w:r w:rsidR="00B66AD1" w:rsidRPr="00BE7526">
            <w:fldChar w:fldCharType="separate"/>
          </w:r>
          <w:r w:rsidR="000F4998">
            <w:rPr>
              <w:noProof/>
            </w:rPr>
            <w:t>(Pololu, 2020)</w:t>
          </w:r>
          <w:r w:rsidR="00B66AD1" w:rsidRPr="00BE7526">
            <w:fldChar w:fldCharType="end"/>
          </w:r>
        </w:sdtContent>
      </w:sdt>
    </w:p>
    <w:p w14:paraId="2980DF1B" w14:textId="77777777" w:rsidR="004D5AFA" w:rsidRPr="00532092" w:rsidRDefault="004D5AFA" w:rsidP="00532092">
      <w:pPr>
        <w:pStyle w:val="Titredansparagraphe"/>
        <w:rPr>
          <w:lang w:val="en-GB"/>
        </w:rPr>
      </w:pPr>
      <w:r w:rsidRPr="00532092">
        <w:rPr>
          <w:lang w:val="en-GB"/>
        </w:rPr>
        <w:t>Dimensions</w:t>
      </w:r>
    </w:p>
    <w:p w14:paraId="4FFBCCD9" w14:textId="77777777" w:rsidR="004D5AFA" w:rsidRPr="00532092" w:rsidRDefault="004D5AFA" w:rsidP="004D5AFA">
      <w:pPr>
        <w:rPr>
          <w:lang w:val="en-GB"/>
        </w:rPr>
      </w:pPr>
      <w:r w:rsidRPr="00532092">
        <w:rPr>
          <w:lang w:val="en-GB"/>
        </w:rPr>
        <w:t>Size:</w:t>
      </w:r>
      <w:r w:rsidRPr="00532092">
        <w:rPr>
          <w:lang w:val="en-GB"/>
        </w:rPr>
        <w:tab/>
        <w:t>10.6 mm × 11.6 mm1</w:t>
      </w:r>
    </w:p>
    <w:p w14:paraId="09EE89F6" w14:textId="77777777" w:rsidR="004D5AFA" w:rsidRPr="00532092" w:rsidRDefault="004D5AFA" w:rsidP="004D5AFA">
      <w:pPr>
        <w:rPr>
          <w:lang w:val="en-GB"/>
        </w:rPr>
      </w:pPr>
      <w:r w:rsidRPr="00532092">
        <w:rPr>
          <w:lang w:val="en-GB"/>
        </w:rPr>
        <w:t>Weight:</w:t>
      </w:r>
      <w:r w:rsidRPr="00532092">
        <w:rPr>
          <w:lang w:val="en-GB"/>
        </w:rPr>
        <w:tab/>
        <w:t>1.0 g2</w:t>
      </w:r>
    </w:p>
    <w:p w14:paraId="1F2F4FC7" w14:textId="77777777" w:rsidR="004D5AFA" w:rsidRPr="00532092" w:rsidRDefault="004D5AFA" w:rsidP="00532092">
      <w:pPr>
        <w:pStyle w:val="Titredansparagraphe"/>
        <w:rPr>
          <w:lang w:val="en-GB"/>
        </w:rPr>
      </w:pPr>
      <w:r w:rsidRPr="00532092">
        <w:rPr>
          <w:lang w:val="en-GB"/>
        </w:rPr>
        <w:t>General specifications</w:t>
      </w:r>
    </w:p>
    <w:p w14:paraId="75143B9D" w14:textId="1AF79DD8" w:rsidR="004D5AFA" w:rsidRPr="00532092" w:rsidRDefault="004D5AFA" w:rsidP="004D5AFA">
      <w:pPr>
        <w:rPr>
          <w:lang w:val="en-GB"/>
        </w:rPr>
      </w:pPr>
      <w:r w:rsidRPr="00532092">
        <w:rPr>
          <w:lang w:val="en-GB"/>
        </w:rPr>
        <w:t xml:space="preserve">Minimum operating </w:t>
      </w:r>
      <w:r w:rsidR="00532092" w:rsidRPr="00532092">
        <w:rPr>
          <w:lang w:val="en-GB"/>
        </w:rPr>
        <w:t>voltage:</w:t>
      </w:r>
      <w:r w:rsidRPr="00532092">
        <w:rPr>
          <w:lang w:val="en-GB"/>
        </w:rPr>
        <w:tab/>
        <w:t>2.7 V</w:t>
      </w:r>
    </w:p>
    <w:p w14:paraId="243FEA53" w14:textId="286F1879" w:rsidR="004D5AFA" w:rsidRPr="00532092" w:rsidRDefault="004D5AFA" w:rsidP="004D5AFA">
      <w:pPr>
        <w:rPr>
          <w:lang w:val="en-GB"/>
        </w:rPr>
      </w:pPr>
      <w:r w:rsidRPr="00532092">
        <w:rPr>
          <w:lang w:val="en-GB"/>
        </w:rPr>
        <w:t xml:space="preserve">Maximum operating </w:t>
      </w:r>
      <w:r w:rsidR="00532092" w:rsidRPr="00532092">
        <w:rPr>
          <w:lang w:val="en-GB"/>
        </w:rPr>
        <w:t>voltage:</w:t>
      </w:r>
      <w:r w:rsidRPr="00532092">
        <w:rPr>
          <w:lang w:val="en-GB"/>
        </w:rPr>
        <w:tab/>
        <w:t>18 V</w:t>
      </w:r>
    </w:p>
    <w:p w14:paraId="430D4865" w14:textId="490AABDA" w:rsidR="004D5AFA" w:rsidRPr="00532092" w:rsidRDefault="004D5AFA" w:rsidP="004D5AFA">
      <w:pPr>
        <w:rPr>
          <w:lang w:val="en-GB"/>
        </w:rPr>
      </w:pPr>
      <w:r w:rsidRPr="00532092">
        <w:rPr>
          <w:lang w:val="en-GB"/>
        </w:rPr>
        <w:t>Connector:</w:t>
      </w:r>
      <w:r w:rsidR="00532092" w:rsidRPr="00532092">
        <w:rPr>
          <w:lang w:val="en-GB"/>
        </w:rPr>
        <w:tab/>
      </w:r>
      <w:r w:rsidR="00532092" w:rsidRPr="00532092">
        <w:rPr>
          <w:lang w:val="en-GB"/>
        </w:rPr>
        <w:tab/>
      </w:r>
      <w:r w:rsidR="00532092" w:rsidRPr="00532092">
        <w:rPr>
          <w:lang w:val="en-GB"/>
        </w:rPr>
        <w:tab/>
      </w:r>
      <w:r w:rsidRPr="00532092">
        <w:rPr>
          <w:lang w:val="en-GB"/>
        </w:rPr>
        <w:t>none (2mm-pitch through-holes)</w:t>
      </w:r>
    </w:p>
    <w:p w14:paraId="6F9F2726" w14:textId="77777777" w:rsidR="004D5AFA" w:rsidRPr="00532092" w:rsidRDefault="004D5AFA" w:rsidP="00532092">
      <w:pPr>
        <w:pStyle w:val="Titredansparagraphe"/>
        <w:rPr>
          <w:lang w:val="en-GB"/>
        </w:rPr>
      </w:pPr>
      <w:r w:rsidRPr="00532092">
        <w:rPr>
          <w:lang w:val="en-GB"/>
        </w:rPr>
        <w:t>Identifying markings</w:t>
      </w:r>
    </w:p>
    <w:p w14:paraId="47ADE28D" w14:textId="5418F1EE" w:rsidR="004D5AFA" w:rsidRPr="00532092" w:rsidRDefault="004D5AFA" w:rsidP="004D5AFA">
      <w:pPr>
        <w:rPr>
          <w:lang w:val="en-GB"/>
        </w:rPr>
      </w:pPr>
      <w:r w:rsidRPr="00532092">
        <w:rPr>
          <w:lang w:val="en-GB"/>
        </w:rPr>
        <w:t>PCB dev codes:</w:t>
      </w:r>
      <w:r w:rsidRPr="00532092">
        <w:rPr>
          <w:lang w:val="en-GB"/>
        </w:rPr>
        <w:tab/>
      </w:r>
      <w:r w:rsidR="00532092" w:rsidRPr="00532092">
        <w:rPr>
          <w:lang w:val="en-GB"/>
        </w:rPr>
        <w:tab/>
      </w:r>
      <w:r w:rsidR="00532092" w:rsidRPr="00532092">
        <w:rPr>
          <w:lang w:val="en-GB"/>
        </w:rPr>
        <w:tab/>
      </w:r>
      <w:r w:rsidRPr="00532092">
        <w:rPr>
          <w:lang w:val="en-GB"/>
        </w:rPr>
        <w:t>enc03b</w:t>
      </w:r>
    </w:p>
    <w:p w14:paraId="74D91DE6" w14:textId="5C06241B" w:rsidR="004D5AFA" w:rsidRPr="00532092" w:rsidRDefault="004D5AFA" w:rsidP="004D5AFA">
      <w:pPr>
        <w:rPr>
          <w:lang w:val="en-GB"/>
        </w:rPr>
      </w:pPr>
      <w:r w:rsidRPr="00532092">
        <w:rPr>
          <w:lang w:val="en-GB"/>
        </w:rPr>
        <w:t>Other PCB markings:</w:t>
      </w:r>
      <w:r w:rsidRPr="00532092">
        <w:rPr>
          <w:lang w:val="en-GB"/>
        </w:rPr>
        <w:tab/>
      </w:r>
      <w:r w:rsidR="00532092" w:rsidRPr="00532092">
        <w:rPr>
          <w:lang w:val="en-GB"/>
        </w:rPr>
        <w:tab/>
      </w:r>
      <w:r w:rsidRPr="00532092">
        <w:rPr>
          <w:lang w:val="en-GB"/>
        </w:rPr>
        <w:t>0J8984</w:t>
      </w:r>
    </w:p>
    <w:p w14:paraId="485D0939" w14:textId="77777777" w:rsidR="004D5AFA" w:rsidRPr="00532092" w:rsidRDefault="004D5AFA" w:rsidP="00532092">
      <w:pPr>
        <w:pStyle w:val="Titredansparagraphe"/>
        <w:rPr>
          <w:lang w:val="en-GB"/>
        </w:rPr>
      </w:pPr>
      <w:r w:rsidRPr="00532092">
        <w:rPr>
          <w:lang w:val="en-GB"/>
        </w:rPr>
        <w:t>Notes:</w:t>
      </w:r>
    </w:p>
    <w:p w14:paraId="33472EEA" w14:textId="77777777" w:rsidR="00532092" w:rsidRPr="00532092" w:rsidRDefault="004D5AFA" w:rsidP="004D5AFA">
      <w:pPr>
        <w:pStyle w:val="ListParagraph"/>
        <w:numPr>
          <w:ilvl w:val="0"/>
          <w:numId w:val="10"/>
        </w:numPr>
        <w:rPr>
          <w:lang w:val="en-GB"/>
        </w:rPr>
      </w:pPr>
      <w:r w:rsidRPr="00532092">
        <w:rPr>
          <w:lang w:val="en-GB"/>
        </w:rPr>
        <w:t>The assembled encoder will extend 5 mm beyond the plastic motor end cap (it fits entirely within the length of the extended motor shaft).</w:t>
      </w:r>
    </w:p>
    <w:p w14:paraId="0E5B147E" w14:textId="0E057BA4" w:rsidR="004D5AFA" w:rsidRPr="00532092" w:rsidRDefault="004D5AFA" w:rsidP="004D5AFA">
      <w:pPr>
        <w:pStyle w:val="ListParagraph"/>
        <w:numPr>
          <w:ilvl w:val="0"/>
          <w:numId w:val="10"/>
        </w:numPr>
        <w:rPr>
          <w:lang w:val="en-GB"/>
        </w:rPr>
      </w:pPr>
      <w:r w:rsidRPr="00532092">
        <w:rPr>
          <w:lang w:val="en-GB"/>
        </w:rPr>
        <w:t xml:space="preserve">Weight of full set. Each encoder board weighs ~0.2 g and each magnet disc </w:t>
      </w:r>
      <w:r w:rsidR="00532092" w:rsidRPr="00532092">
        <w:rPr>
          <w:lang w:val="en-GB"/>
        </w:rPr>
        <w:t>weigh</w:t>
      </w:r>
      <w:r w:rsidRPr="00532092">
        <w:rPr>
          <w:lang w:val="en-GB"/>
        </w:rPr>
        <w:t xml:space="preserve"> ~0.3 g.</w:t>
      </w:r>
    </w:p>
    <w:p w14:paraId="089211F4" w14:textId="3458775C" w:rsidR="005C7CC0" w:rsidRDefault="005C7CC0" w:rsidP="005C7CC0">
      <w:pPr>
        <w:pStyle w:val="Heading4"/>
      </w:pPr>
      <w:r>
        <w:t>Pins Configuration</w:t>
      </w:r>
      <w:sdt>
        <w:sdtPr>
          <w:id w:val="965388213"/>
          <w:citation/>
        </w:sdtPr>
        <w:sdtContent>
          <w:r w:rsidR="00F908A5">
            <w:fldChar w:fldCharType="begin"/>
          </w:r>
          <w:r w:rsidR="00F908A5">
            <w:instrText xml:space="preserve"> CITATION Pol20 \l 1036 </w:instrText>
          </w:r>
          <w:r w:rsidR="00F908A5">
            <w:fldChar w:fldCharType="separate"/>
          </w:r>
          <w:r w:rsidR="000F4998">
            <w:rPr>
              <w:noProof/>
            </w:rPr>
            <w:t xml:space="preserve"> (Pololu, 2020)</w:t>
          </w:r>
          <w:r w:rsidR="00F908A5">
            <w:fldChar w:fldCharType="end"/>
          </w:r>
        </w:sdtContent>
      </w:sdt>
    </w:p>
    <w:p w14:paraId="1BA82061" w14:textId="77777777" w:rsidR="005C7CC0" w:rsidRDefault="005C7CC0" w:rsidP="005C7CC0">
      <w:pPr>
        <w:keepNext/>
        <w:jc w:val="center"/>
      </w:pPr>
      <w:r>
        <w:rPr>
          <w:noProof/>
        </w:rPr>
        <w:drawing>
          <wp:inline distT="0" distB="0" distL="0" distR="0" wp14:anchorId="5CCEEEF8" wp14:editId="0AC7E455">
            <wp:extent cx="2138305" cy="1698171"/>
            <wp:effectExtent l="0" t="0" r="0" b="0"/>
            <wp:docPr id="5" name="Picture 5"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J5827.1200.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40796" cy="1700150"/>
                    </a:xfrm>
                    <a:prstGeom prst="rect">
                      <a:avLst/>
                    </a:prstGeom>
                  </pic:spPr>
                </pic:pic>
              </a:graphicData>
            </a:graphic>
          </wp:inline>
        </w:drawing>
      </w:r>
      <w:bookmarkStart w:id="44" w:name="_GoBack"/>
      <w:bookmarkEnd w:id="44"/>
    </w:p>
    <w:p w14:paraId="623B52C0" w14:textId="44FEBD90" w:rsidR="005C7CC0" w:rsidRDefault="005C7CC0" w:rsidP="005C7CC0">
      <w:pPr>
        <w:pStyle w:val="Caption"/>
        <w:jc w:val="center"/>
      </w:pPr>
      <w:r>
        <w:t xml:space="preserve">Figure </w:t>
      </w:r>
      <w:r>
        <w:fldChar w:fldCharType="begin"/>
      </w:r>
      <w:r>
        <w:instrText xml:space="preserve"> SEQ Figure \* ARABIC </w:instrText>
      </w:r>
      <w:r>
        <w:fldChar w:fldCharType="separate"/>
      </w:r>
      <w:r w:rsidR="000F4998">
        <w:rPr>
          <w:noProof/>
        </w:rPr>
        <w:t>16</w:t>
      </w:r>
      <w:r>
        <w:fldChar w:fldCharType="end"/>
      </w:r>
      <w:r>
        <w:t xml:space="preserve"> - </w:t>
      </w:r>
      <w:r w:rsidRPr="00546AD5">
        <w:t>enc03b</w:t>
      </w:r>
      <w:r>
        <w:t xml:space="preserve"> Pins configuration</w:t>
      </w:r>
    </w:p>
    <w:tbl>
      <w:tblPr>
        <w:tblStyle w:val="TableGrid"/>
        <w:tblW w:w="9918" w:type="dxa"/>
        <w:tblLook w:val="04A0" w:firstRow="1" w:lastRow="0" w:firstColumn="1" w:lastColumn="0" w:noHBand="0" w:noVBand="1"/>
      </w:tblPr>
      <w:tblGrid>
        <w:gridCol w:w="1680"/>
        <w:gridCol w:w="1126"/>
        <w:gridCol w:w="1803"/>
        <w:gridCol w:w="5309"/>
      </w:tblGrid>
      <w:tr w:rsidR="003E18C8" w14:paraId="1AE17586" w14:textId="77777777" w:rsidTr="00532092">
        <w:tc>
          <w:tcPr>
            <w:tcW w:w="1680" w:type="dxa"/>
            <w:tcBorders>
              <w:bottom w:val="single" w:sz="4" w:space="0" w:color="000000"/>
            </w:tcBorders>
            <w:vAlign w:val="center"/>
          </w:tcPr>
          <w:p w14:paraId="1917F6D7" w14:textId="77777777" w:rsidR="003E18C8" w:rsidRPr="005C7CC0" w:rsidRDefault="003E18C8" w:rsidP="00687F4D">
            <w:pPr>
              <w:rPr>
                <w:rFonts w:ascii="Times New Roman" w:eastAsia="Times New Roman" w:hAnsi="Times New Roman" w:cs="Times New Roman"/>
                <w:b/>
                <w:bCs/>
                <w:sz w:val="28"/>
                <w:szCs w:val="28"/>
                <w:lang w:val="en-GB" w:eastAsia="en-GB"/>
              </w:rPr>
            </w:pPr>
            <w:r w:rsidRPr="005C7CC0">
              <w:rPr>
                <w:rFonts w:ascii="Times New Roman" w:eastAsia="Times New Roman" w:hAnsi="Times New Roman" w:cs="Times New Roman"/>
                <w:b/>
                <w:bCs/>
                <w:sz w:val="28"/>
                <w:szCs w:val="28"/>
                <w:lang w:val="en-GB" w:eastAsia="en-GB"/>
              </w:rPr>
              <w:t>Pin Number</w:t>
            </w:r>
          </w:p>
        </w:tc>
        <w:tc>
          <w:tcPr>
            <w:tcW w:w="1126" w:type="dxa"/>
            <w:tcBorders>
              <w:bottom w:val="single" w:sz="4" w:space="0" w:color="000000"/>
            </w:tcBorders>
            <w:vAlign w:val="center"/>
          </w:tcPr>
          <w:p w14:paraId="47654469" w14:textId="77777777" w:rsidR="003E18C8" w:rsidRPr="005C7CC0" w:rsidRDefault="003E18C8" w:rsidP="00687F4D">
            <w:pPr>
              <w:rPr>
                <w:rFonts w:ascii="Times New Roman" w:eastAsia="Times New Roman" w:hAnsi="Times New Roman" w:cs="Times New Roman"/>
                <w:b/>
                <w:bCs/>
                <w:sz w:val="28"/>
                <w:szCs w:val="28"/>
                <w:lang w:val="en-GB" w:eastAsia="en-GB"/>
              </w:rPr>
            </w:pPr>
            <w:r w:rsidRPr="005C7CC0">
              <w:rPr>
                <w:rFonts w:ascii="Times New Roman" w:eastAsia="Times New Roman" w:hAnsi="Times New Roman" w:cs="Times New Roman"/>
                <w:b/>
                <w:bCs/>
                <w:sz w:val="28"/>
                <w:szCs w:val="28"/>
                <w:lang w:val="en-GB" w:eastAsia="en-GB"/>
              </w:rPr>
              <w:t>Pin Name</w:t>
            </w:r>
          </w:p>
        </w:tc>
        <w:tc>
          <w:tcPr>
            <w:tcW w:w="1803" w:type="dxa"/>
            <w:tcBorders>
              <w:bottom w:val="single" w:sz="4" w:space="0" w:color="000000"/>
            </w:tcBorders>
            <w:vAlign w:val="center"/>
          </w:tcPr>
          <w:p w14:paraId="12FE53BA" w14:textId="77777777" w:rsidR="003E18C8" w:rsidRPr="005C7CC0" w:rsidRDefault="003E18C8" w:rsidP="00687F4D">
            <w:pPr>
              <w:rPr>
                <w:rFonts w:ascii="Times New Roman" w:eastAsia="Times New Roman" w:hAnsi="Times New Roman" w:cs="Times New Roman"/>
                <w:b/>
                <w:bCs/>
                <w:sz w:val="28"/>
                <w:szCs w:val="28"/>
                <w:lang w:val="en-GB" w:eastAsia="en-GB"/>
              </w:rPr>
            </w:pPr>
            <w:r w:rsidRPr="005C7CC0">
              <w:rPr>
                <w:rFonts w:ascii="Times New Roman" w:eastAsia="Times New Roman" w:hAnsi="Times New Roman" w:cs="Times New Roman"/>
                <w:b/>
                <w:bCs/>
                <w:sz w:val="28"/>
                <w:szCs w:val="28"/>
                <w:lang w:val="en-GB" w:eastAsia="en-GB"/>
              </w:rPr>
              <w:t>Abbreviation</w:t>
            </w:r>
          </w:p>
        </w:tc>
        <w:tc>
          <w:tcPr>
            <w:tcW w:w="5309" w:type="dxa"/>
            <w:tcBorders>
              <w:bottom w:val="single" w:sz="4" w:space="0" w:color="000000"/>
            </w:tcBorders>
            <w:vAlign w:val="center"/>
          </w:tcPr>
          <w:p w14:paraId="41DEC968" w14:textId="77777777" w:rsidR="003E18C8" w:rsidRPr="005C7CC0" w:rsidRDefault="003E18C8" w:rsidP="00687F4D">
            <w:pPr>
              <w:rPr>
                <w:rFonts w:ascii="Times New Roman" w:eastAsia="Times New Roman" w:hAnsi="Times New Roman" w:cs="Times New Roman"/>
                <w:b/>
                <w:bCs/>
                <w:sz w:val="28"/>
                <w:szCs w:val="28"/>
                <w:lang w:val="en-GB" w:eastAsia="en-GB"/>
              </w:rPr>
            </w:pPr>
            <w:r w:rsidRPr="005C7CC0">
              <w:rPr>
                <w:rFonts w:ascii="Times New Roman" w:eastAsia="Times New Roman" w:hAnsi="Times New Roman" w:cs="Times New Roman"/>
                <w:b/>
                <w:bCs/>
                <w:sz w:val="28"/>
                <w:szCs w:val="28"/>
                <w:lang w:val="en-GB" w:eastAsia="en-GB"/>
              </w:rPr>
              <w:t>Function</w:t>
            </w:r>
          </w:p>
        </w:tc>
      </w:tr>
      <w:tr w:rsidR="003E18C8" w14:paraId="5996D314" w14:textId="77777777" w:rsidTr="00532092">
        <w:tc>
          <w:tcPr>
            <w:tcW w:w="1680" w:type="dxa"/>
            <w:tcBorders>
              <w:top w:val="single" w:sz="4" w:space="0" w:color="000000"/>
            </w:tcBorders>
            <w:vAlign w:val="center"/>
          </w:tcPr>
          <w:p w14:paraId="566647E1" w14:textId="77777777" w:rsidR="003E18C8" w:rsidRDefault="003E18C8" w:rsidP="00687F4D">
            <w:pPr>
              <w:jc w:val="center"/>
              <w:rPr>
                <w:rFonts w:ascii="Times New Roman" w:eastAsia="Times New Roman" w:hAnsi="Times New Roman" w:cs="Times New Roman"/>
                <w:sz w:val="24"/>
                <w:szCs w:val="24"/>
                <w:lang w:val="en-GB" w:eastAsia="en-GB"/>
              </w:rPr>
            </w:pPr>
            <w:r w:rsidRPr="002517D3">
              <w:rPr>
                <w:rFonts w:ascii="Times New Roman" w:eastAsia="Times New Roman" w:hAnsi="Times New Roman" w:cs="Times New Roman"/>
                <w:sz w:val="24"/>
                <w:szCs w:val="24"/>
                <w:lang w:val="en-GB" w:eastAsia="en-GB"/>
              </w:rPr>
              <w:t>1</w:t>
            </w:r>
          </w:p>
        </w:tc>
        <w:tc>
          <w:tcPr>
            <w:tcW w:w="1126" w:type="dxa"/>
            <w:tcBorders>
              <w:top w:val="single" w:sz="4" w:space="0" w:color="000000"/>
            </w:tcBorders>
            <w:vAlign w:val="center"/>
          </w:tcPr>
          <w:p w14:paraId="2CE07767" w14:textId="7EC42153" w:rsidR="003E18C8" w:rsidRDefault="003E18C8" w:rsidP="00687F4D">
            <w:pPr>
              <w:jc w:val="center"/>
              <w:rPr>
                <w:rFonts w:ascii="Times New Roman" w:eastAsia="Times New Roman" w:hAnsi="Times New Roman" w:cs="Times New Roman"/>
                <w:sz w:val="24"/>
                <w:szCs w:val="24"/>
                <w:lang w:val="en-GB" w:eastAsia="en-GB"/>
              </w:rPr>
            </w:pPr>
            <w:r w:rsidRPr="002517D3">
              <w:rPr>
                <w:rFonts w:ascii="Times New Roman" w:eastAsia="Times New Roman" w:hAnsi="Times New Roman" w:cs="Times New Roman"/>
                <w:sz w:val="24"/>
                <w:szCs w:val="24"/>
                <w:lang w:val="en-GB" w:eastAsia="en-GB"/>
              </w:rPr>
              <w:t>G</w:t>
            </w:r>
            <w:r>
              <w:rPr>
                <w:rFonts w:ascii="Times New Roman" w:eastAsia="Times New Roman" w:hAnsi="Times New Roman" w:cs="Times New Roman"/>
                <w:sz w:val="24"/>
                <w:szCs w:val="24"/>
                <w:lang w:val="en-GB" w:eastAsia="en-GB"/>
              </w:rPr>
              <w:t>ND</w:t>
            </w:r>
          </w:p>
        </w:tc>
        <w:tc>
          <w:tcPr>
            <w:tcW w:w="1803" w:type="dxa"/>
            <w:tcBorders>
              <w:top w:val="single" w:sz="4" w:space="0" w:color="000000"/>
            </w:tcBorders>
            <w:vAlign w:val="center"/>
          </w:tcPr>
          <w:p w14:paraId="3A517D24" w14:textId="77777777" w:rsidR="003E18C8" w:rsidRDefault="003E18C8" w:rsidP="00687F4D">
            <w:pPr>
              <w:jc w:val="center"/>
              <w:rPr>
                <w:rFonts w:ascii="Times New Roman" w:eastAsia="Times New Roman" w:hAnsi="Times New Roman" w:cs="Times New Roman"/>
                <w:sz w:val="24"/>
                <w:szCs w:val="24"/>
                <w:lang w:val="en-GB" w:eastAsia="en-GB"/>
              </w:rPr>
            </w:pPr>
            <w:r w:rsidRPr="002517D3">
              <w:rPr>
                <w:rFonts w:ascii="Times New Roman" w:eastAsia="Times New Roman" w:hAnsi="Times New Roman" w:cs="Times New Roman"/>
                <w:sz w:val="24"/>
                <w:szCs w:val="24"/>
                <w:lang w:val="en-GB" w:eastAsia="en-GB"/>
              </w:rPr>
              <w:t>Ground</w:t>
            </w:r>
          </w:p>
        </w:tc>
        <w:tc>
          <w:tcPr>
            <w:tcW w:w="5309" w:type="dxa"/>
            <w:tcBorders>
              <w:top w:val="single" w:sz="4" w:space="0" w:color="000000"/>
            </w:tcBorders>
            <w:vAlign w:val="center"/>
          </w:tcPr>
          <w:p w14:paraId="633A95EF" w14:textId="77777777" w:rsidR="003E18C8" w:rsidRDefault="003E18C8" w:rsidP="00687F4D">
            <w:pPr>
              <w:rPr>
                <w:rFonts w:ascii="Times New Roman" w:eastAsia="Times New Roman" w:hAnsi="Times New Roman" w:cs="Times New Roman"/>
                <w:sz w:val="24"/>
                <w:szCs w:val="24"/>
                <w:lang w:val="en-GB" w:eastAsia="en-GB"/>
              </w:rPr>
            </w:pPr>
            <w:r w:rsidRPr="002517D3">
              <w:rPr>
                <w:rFonts w:ascii="Times New Roman" w:eastAsia="Times New Roman" w:hAnsi="Times New Roman" w:cs="Times New Roman"/>
                <w:sz w:val="24"/>
                <w:szCs w:val="24"/>
                <w:lang w:val="en-GB" w:eastAsia="en-GB"/>
              </w:rPr>
              <w:t>Connected to the Ground of the system</w:t>
            </w:r>
          </w:p>
        </w:tc>
      </w:tr>
      <w:tr w:rsidR="006871E5" w14:paraId="22A21900" w14:textId="77777777" w:rsidTr="003E18C8">
        <w:tc>
          <w:tcPr>
            <w:tcW w:w="1680" w:type="dxa"/>
            <w:vAlign w:val="center"/>
          </w:tcPr>
          <w:p w14:paraId="0A2C9DA1" w14:textId="766C62CC" w:rsidR="006871E5" w:rsidRDefault="006871E5" w:rsidP="003E18C8">
            <w:pPr>
              <w:jc w:val="center"/>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2</w:t>
            </w:r>
          </w:p>
        </w:tc>
        <w:tc>
          <w:tcPr>
            <w:tcW w:w="1126" w:type="dxa"/>
            <w:vAlign w:val="center"/>
          </w:tcPr>
          <w:p w14:paraId="6CA7EA86" w14:textId="7C42548E" w:rsidR="006871E5" w:rsidRDefault="006871E5" w:rsidP="003E18C8">
            <w:pPr>
              <w:jc w:val="center"/>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OUT B</w:t>
            </w:r>
          </w:p>
        </w:tc>
        <w:tc>
          <w:tcPr>
            <w:tcW w:w="1803" w:type="dxa"/>
            <w:vAlign w:val="center"/>
          </w:tcPr>
          <w:p w14:paraId="00DD0A00" w14:textId="67DEE701" w:rsidR="006871E5" w:rsidRDefault="006871E5" w:rsidP="003E18C8">
            <w:pPr>
              <w:jc w:val="center"/>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Q</w:t>
            </w:r>
            <w:r w:rsidRPr="006871E5">
              <w:rPr>
                <w:rFonts w:ascii="Times New Roman" w:eastAsia="Times New Roman" w:hAnsi="Times New Roman" w:cs="Times New Roman"/>
                <w:sz w:val="24"/>
                <w:szCs w:val="24"/>
                <w:lang w:val="en-GB" w:eastAsia="en-GB"/>
              </w:rPr>
              <w:t xml:space="preserve">uadrature outputs </w:t>
            </w:r>
            <w:r>
              <w:rPr>
                <w:rFonts w:ascii="Times New Roman" w:eastAsia="Times New Roman" w:hAnsi="Times New Roman" w:cs="Times New Roman"/>
                <w:sz w:val="24"/>
                <w:szCs w:val="24"/>
                <w:lang w:val="en-GB" w:eastAsia="en-GB"/>
              </w:rPr>
              <w:t>B</w:t>
            </w:r>
          </w:p>
        </w:tc>
        <w:tc>
          <w:tcPr>
            <w:tcW w:w="5309" w:type="dxa"/>
            <w:vMerge w:val="restart"/>
            <w:vAlign w:val="center"/>
          </w:tcPr>
          <w:p w14:paraId="3AD54418" w14:textId="0D4C5105" w:rsidR="006871E5" w:rsidRDefault="006871E5" w:rsidP="00687F4D">
            <w:pPr>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D</w:t>
            </w:r>
            <w:r w:rsidRPr="006871E5">
              <w:rPr>
                <w:rFonts w:ascii="Times New Roman" w:eastAsia="Times New Roman" w:hAnsi="Times New Roman" w:cs="Times New Roman"/>
                <w:sz w:val="24"/>
                <w:szCs w:val="24"/>
                <w:lang w:val="en-GB" w:eastAsia="en-GB"/>
              </w:rPr>
              <w:t>igital signals that are either driven low (0 V) by the sensors or pulled to VCC through 10 kΩ pull-up resistors, depending on the applied magnetic field</w:t>
            </w:r>
            <w:r>
              <w:rPr>
                <w:rFonts w:ascii="Times New Roman" w:eastAsia="Times New Roman" w:hAnsi="Times New Roman" w:cs="Times New Roman"/>
                <w:sz w:val="24"/>
                <w:szCs w:val="24"/>
                <w:lang w:val="en-GB" w:eastAsia="en-GB"/>
              </w:rPr>
              <w:t>.</w:t>
            </w:r>
          </w:p>
        </w:tc>
      </w:tr>
      <w:tr w:rsidR="006871E5" w14:paraId="4BD014C8" w14:textId="77777777" w:rsidTr="003E18C8">
        <w:tc>
          <w:tcPr>
            <w:tcW w:w="1680" w:type="dxa"/>
            <w:vAlign w:val="center"/>
          </w:tcPr>
          <w:p w14:paraId="3FA5D07E" w14:textId="77777777" w:rsidR="006871E5" w:rsidRDefault="006871E5" w:rsidP="00687F4D">
            <w:pPr>
              <w:jc w:val="center"/>
              <w:rPr>
                <w:rFonts w:ascii="Times New Roman" w:eastAsia="Times New Roman" w:hAnsi="Times New Roman" w:cs="Times New Roman"/>
                <w:sz w:val="24"/>
                <w:szCs w:val="24"/>
                <w:lang w:val="en-GB" w:eastAsia="en-GB"/>
              </w:rPr>
            </w:pPr>
            <w:r w:rsidRPr="002517D3">
              <w:rPr>
                <w:rFonts w:ascii="Times New Roman" w:eastAsia="Times New Roman" w:hAnsi="Times New Roman" w:cs="Times New Roman"/>
                <w:sz w:val="24"/>
                <w:szCs w:val="24"/>
                <w:lang w:val="en-GB" w:eastAsia="en-GB"/>
              </w:rPr>
              <w:t>3</w:t>
            </w:r>
          </w:p>
        </w:tc>
        <w:tc>
          <w:tcPr>
            <w:tcW w:w="1126" w:type="dxa"/>
            <w:vAlign w:val="center"/>
          </w:tcPr>
          <w:p w14:paraId="573C5427" w14:textId="556A02B1" w:rsidR="006871E5" w:rsidRDefault="006871E5" w:rsidP="00687F4D">
            <w:pPr>
              <w:jc w:val="center"/>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OUT A</w:t>
            </w:r>
          </w:p>
        </w:tc>
        <w:tc>
          <w:tcPr>
            <w:tcW w:w="1803" w:type="dxa"/>
            <w:vAlign w:val="center"/>
          </w:tcPr>
          <w:p w14:paraId="407548F7" w14:textId="12A40AAA" w:rsidR="006871E5" w:rsidRDefault="006871E5" w:rsidP="00687F4D">
            <w:pPr>
              <w:jc w:val="center"/>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Q</w:t>
            </w:r>
            <w:r w:rsidRPr="006871E5">
              <w:rPr>
                <w:rFonts w:ascii="Times New Roman" w:eastAsia="Times New Roman" w:hAnsi="Times New Roman" w:cs="Times New Roman"/>
                <w:sz w:val="24"/>
                <w:szCs w:val="24"/>
                <w:lang w:val="en-GB" w:eastAsia="en-GB"/>
              </w:rPr>
              <w:t xml:space="preserve">uadrature outputs </w:t>
            </w:r>
            <w:r>
              <w:rPr>
                <w:rFonts w:ascii="Times New Roman" w:eastAsia="Times New Roman" w:hAnsi="Times New Roman" w:cs="Times New Roman"/>
                <w:sz w:val="24"/>
                <w:szCs w:val="24"/>
                <w:lang w:val="en-GB" w:eastAsia="en-GB"/>
              </w:rPr>
              <w:t>A</w:t>
            </w:r>
          </w:p>
        </w:tc>
        <w:tc>
          <w:tcPr>
            <w:tcW w:w="5309" w:type="dxa"/>
            <w:vMerge/>
            <w:vAlign w:val="center"/>
          </w:tcPr>
          <w:p w14:paraId="6E7CFBAD" w14:textId="65918F1E" w:rsidR="006871E5" w:rsidRDefault="006871E5" w:rsidP="00687F4D">
            <w:pPr>
              <w:rPr>
                <w:rFonts w:ascii="Times New Roman" w:eastAsia="Times New Roman" w:hAnsi="Times New Roman" w:cs="Times New Roman"/>
                <w:sz w:val="24"/>
                <w:szCs w:val="24"/>
                <w:lang w:val="en-GB" w:eastAsia="en-GB"/>
              </w:rPr>
            </w:pPr>
          </w:p>
        </w:tc>
      </w:tr>
      <w:tr w:rsidR="003E18C8" w14:paraId="5DF7CDDA" w14:textId="77777777" w:rsidTr="003E18C8">
        <w:tc>
          <w:tcPr>
            <w:tcW w:w="1680" w:type="dxa"/>
            <w:vAlign w:val="center"/>
          </w:tcPr>
          <w:p w14:paraId="08BA1D18" w14:textId="0DBE59D1" w:rsidR="003E18C8" w:rsidRDefault="003E18C8" w:rsidP="003E18C8">
            <w:pPr>
              <w:jc w:val="center"/>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4</w:t>
            </w:r>
          </w:p>
        </w:tc>
        <w:tc>
          <w:tcPr>
            <w:tcW w:w="1126" w:type="dxa"/>
            <w:vAlign w:val="center"/>
          </w:tcPr>
          <w:p w14:paraId="66FACC6D" w14:textId="4A371DB2" w:rsidR="003E18C8" w:rsidRDefault="003E18C8" w:rsidP="003E18C8">
            <w:pPr>
              <w:jc w:val="center"/>
              <w:rPr>
                <w:rFonts w:ascii="Times New Roman" w:eastAsia="Times New Roman" w:hAnsi="Times New Roman" w:cs="Times New Roman"/>
                <w:sz w:val="24"/>
                <w:szCs w:val="24"/>
                <w:lang w:val="en-GB" w:eastAsia="en-GB"/>
              </w:rPr>
            </w:pPr>
            <w:r w:rsidRPr="002517D3">
              <w:rPr>
                <w:rFonts w:ascii="Times New Roman" w:eastAsia="Times New Roman" w:hAnsi="Times New Roman" w:cs="Times New Roman"/>
                <w:sz w:val="24"/>
                <w:szCs w:val="24"/>
                <w:lang w:val="en-GB" w:eastAsia="en-GB"/>
              </w:rPr>
              <w:t>Vcc</w:t>
            </w:r>
          </w:p>
        </w:tc>
        <w:tc>
          <w:tcPr>
            <w:tcW w:w="1803" w:type="dxa"/>
            <w:vAlign w:val="center"/>
          </w:tcPr>
          <w:p w14:paraId="3E815FF8" w14:textId="6D56CD52" w:rsidR="003E18C8" w:rsidRDefault="003E18C8" w:rsidP="003E18C8">
            <w:pPr>
              <w:jc w:val="center"/>
              <w:rPr>
                <w:rFonts w:ascii="Times New Roman" w:eastAsia="Times New Roman" w:hAnsi="Times New Roman" w:cs="Times New Roman"/>
                <w:sz w:val="24"/>
                <w:szCs w:val="24"/>
                <w:lang w:val="en-GB" w:eastAsia="en-GB"/>
              </w:rPr>
            </w:pPr>
            <w:r w:rsidRPr="002517D3">
              <w:rPr>
                <w:rFonts w:ascii="Times New Roman" w:eastAsia="Times New Roman" w:hAnsi="Times New Roman" w:cs="Times New Roman"/>
                <w:sz w:val="24"/>
                <w:szCs w:val="24"/>
                <w:lang w:val="en-GB" w:eastAsia="en-GB"/>
              </w:rPr>
              <w:t>Power</w:t>
            </w:r>
          </w:p>
        </w:tc>
        <w:tc>
          <w:tcPr>
            <w:tcW w:w="5309" w:type="dxa"/>
            <w:vAlign w:val="center"/>
          </w:tcPr>
          <w:p w14:paraId="044B75EE" w14:textId="449B3FE4" w:rsidR="003E18C8" w:rsidRDefault="003E18C8" w:rsidP="003E18C8">
            <w:pPr>
              <w:rPr>
                <w:rFonts w:ascii="Times New Roman" w:eastAsia="Times New Roman" w:hAnsi="Times New Roman" w:cs="Times New Roman"/>
                <w:sz w:val="24"/>
                <w:szCs w:val="24"/>
                <w:lang w:val="en-GB" w:eastAsia="en-GB"/>
              </w:rPr>
            </w:pPr>
            <w:r w:rsidRPr="002517D3">
              <w:rPr>
                <w:rFonts w:ascii="Times New Roman" w:eastAsia="Times New Roman" w:hAnsi="Times New Roman" w:cs="Times New Roman"/>
                <w:sz w:val="24"/>
                <w:szCs w:val="24"/>
                <w:lang w:val="en-GB" w:eastAsia="en-GB"/>
              </w:rPr>
              <w:t xml:space="preserve">Powers the module </w:t>
            </w:r>
            <w:r w:rsidR="006871E5">
              <w:rPr>
                <w:rFonts w:ascii="Times New Roman" w:eastAsia="Times New Roman" w:hAnsi="Times New Roman" w:cs="Times New Roman"/>
                <w:sz w:val="24"/>
                <w:szCs w:val="24"/>
                <w:lang w:val="en-GB" w:eastAsia="en-GB"/>
              </w:rPr>
              <w:t>between 2,7V to 18V</w:t>
            </w:r>
          </w:p>
        </w:tc>
      </w:tr>
      <w:tr w:rsidR="003E18C8" w14:paraId="5F9A0286" w14:textId="77777777" w:rsidTr="003E18C8">
        <w:tc>
          <w:tcPr>
            <w:tcW w:w="1680" w:type="dxa"/>
            <w:vAlign w:val="center"/>
          </w:tcPr>
          <w:p w14:paraId="06A10C59" w14:textId="77777777" w:rsidR="003E18C8" w:rsidRDefault="003E18C8" w:rsidP="00687F4D">
            <w:pPr>
              <w:jc w:val="center"/>
              <w:rPr>
                <w:rFonts w:ascii="Times New Roman" w:eastAsia="Times New Roman" w:hAnsi="Times New Roman" w:cs="Times New Roman"/>
                <w:sz w:val="24"/>
                <w:szCs w:val="24"/>
                <w:lang w:val="en-GB" w:eastAsia="en-GB"/>
              </w:rPr>
            </w:pPr>
            <w:r w:rsidRPr="002517D3">
              <w:rPr>
                <w:rFonts w:ascii="Times New Roman" w:eastAsia="Times New Roman" w:hAnsi="Times New Roman" w:cs="Times New Roman"/>
                <w:sz w:val="24"/>
                <w:szCs w:val="24"/>
                <w:lang w:val="en-GB" w:eastAsia="en-GB"/>
              </w:rPr>
              <w:t>5</w:t>
            </w:r>
          </w:p>
        </w:tc>
        <w:tc>
          <w:tcPr>
            <w:tcW w:w="1126" w:type="dxa"/>
            <w:vAlign w:val="center"/>
          </w:tcPr>
          <w:p w14:paraId="6B63783D" w14:textId="50B82046" w:rsidR="003E18C8" w:rsidRDefault="003E18C8" w:rsidP="00687F4D">
            <w:pPr>
              <w:jc w:val="center"/>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M2</w:t>
            </w:r>
          </w:p>
        </w:tc>
        <w:tc>
          <w:tcPr>
            <w:tcW w:w="1803" w:type="dxa"/>
            <w:vAlign w:val="center"/>
          </w:tcPr>
          <w:p w14:paraId="6208A80E" w14:textId="6C2227F9" w:rsidR="003E18C8" w:rsidRDefault="00EF58CE" w:rsidP="00687F4D">
            <w:pPr>
              <w:jc w:val="center"/>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M</w:t>
            </w:r>
            <w:r w:rsidRPr="00EF58CE">
              <w:rPr>
                <w:rFonts w:ascii="Times New Roman" w:eastAsia="Times New Roman" w:hAnsi="Times New Roman" w:cs="Times New Roman"/>
                <w:sz w:val="24"/>
                <w:szCs w:val="24"/>
                <w:lang w:val="en-GB" w:eastAsia="en-GB"/>
              </w:rPr>
              <w:t>otor lead</w:t>
            </w:r>
            <w:r>
              <w:rPr>
                <w:rFonts w:ascii="Times New Roman" w:eastAsia="Times New Roman" w:hAnsi="Times New Roman" w:cs="Times New Roman"/>
                <w:sz w:val="24"/>
                <w:szCs w:val="24"/>
                <w:lang w:val="en-GB" w:eastAsia="en-GB"/>
              </w:rPr>
              <w:t xml:space="preserve"> 2</w:t>
            </w:r>
          </w:p>
        </w:tc>
        <w:tc>
          <w:tcPr>
            <w:tcW w:w="5309" w:type="dxa"/>
            <w:vAlign w:val="center"/>
          </w:tcPr>
          <w:p w14:paraId="01241082" w14:textId="32797C34" w:rsidR="003E18C8" w:rsidRDefault="003E18C8" w:rsidP="00687F4D">
            <w:pPr>
              <w:rPr>
                <w:rFonts w:ascii="Times New Roman" w:eastAsia="Times New Roman" w:hAnsi="Times New Roman" w:cs="Times New Roman"/>
                <w:sz w:val="24"/>
                <w:szCs w:val="24"/>
                <w:lang w:val="en-GB" w:eastAsia="en-GB"/>
              </w:rPr>
            </w:pPr>
          </w:p>
        </w:tc>
      </w:tr>
      <w:tr w:rsidR="003E18C8" w14:paraId="2D4C34E6" w14:textId="77777777" w:rsidTr="003E18C8">
        <w:tc>
          <w:tcPr>
            <w:tcW w:w="1680" w:type="dxa"/>
            <w:vAlign w:val="center"/>
          </w:tcPr>
          <w:p w14:paraId="325FAA78" w14:textId="77777777" w:rsidR="003E18C8" w:rsidRDefault="003E18C8" w:rsidP="00687F4D">
            <w:pPr>
              <w:jc w:val="center"/>
              <w:rPr>
                <w:rFonts w:ascii="Times New Roman" w:eastAsia="Times New Roman" w:hAnsi="Times New Roman" w:cs="Times New Roman"/>
                <w:sz w:val="24"/>
                <w:szCs w:val="24"/>
                <w:lang w:val="en-GB" w:eastAsia="en-GB"/>
              </w:rPr>
            </w:pPr>
            <w:r w:rsidRPr="002517D3">
              <w:rPr>
                <w:rFonts w:ascii="Times New Roman" w:eastAsia="Times New Roman" w:hAnsi="Times New Roman" w:cs="Times New Roman"/>
                <w:sz w:val="24"/>
                <w:szCs w:val="24"/>
                <w:lang w:val="en-GB" w:eastAsia="en-GB"/>
              </w:rPr>
              <w:t>6</w:t>
            </w:r>
          </w:p>
        </w:tc>
        <w:tc>
          <w:tcPr>
            <w:tcW w:w="1126" w:type="dxa"/>
            <w:vAlign w:val="center"/>
          </w:tcPr>
          <w:p w14:paraId="1B1B9018" w14:textId="73DCE26E" w:rsidR="003E18C8" w:rsidRDefault="003E18C8" w:rsidP="00687F4D">
            <w:pPr>
              <w:jc w:val="center"/>
              <w:rPr>
                <w:rFonts w:ascii="Times New Roman" w:eastAsia="Times New Roman" w:hAnsi="Times New Roman" w:cs="Times New Roman"/>
                <w:sz w:val="24"/>
                <w:szCs w:val="24"/>
                <w:lang w:val="en-GB" w:eastAsia="en-GB"/>
              </w:rPr>
            </w:pPr>
            <w:r w:rsidRPr="002517D3">
              <w:rPr>
                <w:rFonts w:ascii="Times New Roman" w:eastAsia="Times New Roman" w:hAnsi="Times New Roman" w:cs="Times New Roman"/>
                <w:sz w:val="24"/>
                <w:szCs w:val="24"/>
                <w:lang w:val="en-GB" w:eastAsia="en-GB"/>
              </w:rPr>
              <w:t>M</w:t>
            </w:r>
            <w:r w:rsidR="006871E5">
              <w:rPr>
                <w:rFonts w:ascii="Times New Roman" w:eastAsia="Times New Roman" w:hAnsi="Times New Roman" w:cs="Times New Roman"/>
                <w:sz w:val="24"/>
                <w:szCs w:val="24"/>
                <w:lang w:val="en-GB" w:eastAsia="en-GB"/>
              </w:rPr>
              <w:t>1</w:t>
            </w:r>
          </w:p>
        </w:tc>
        <w:tc>
          <w:tcPr>
            <w:tcW w:w="1803" w:type="dxa"/>
            <w:vAlign w:val="center"/>
          </w:tcPr>
          <w:p w14:paraId="0B739BAC" w14:textId="67BD93D4" w:rsidR="003E18C8" w:rsidRDefault="00EF58CE" w:rsidP="00687F4D">
            <w:pPr>
              <w:jc w:val="center"/>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M</w:t>
            </w:r>
            <w:r w:rsidRPr="00EF58CE">
              <w:rPr>
                <w:rFonts w:ascii="Times New Roman" w:eastAsia="Times New Roman" w:hAnsi="Times New Roman" w:cs="Times New Roman"/>
                <w:sz w:val="24"/>
                <w:szCs w:val="24"/>
                <w:lang w:val="en-GB" w:eastAsia="en-GB"/>
              </w:rPr>
              <w:t>otor lead</w:t>
            </w:r>
            <w:r>
              <w:rPr>
                <w:rFonts w:ascii="Times New Roman" w:eastAsia="Times New Roman" w:hAnsi="Times New Roman" w:cs="Times New Roman"/>
                <w:sz w:val="24"/>
                <w:szCs w:val="24"/>
                <w:lang w:val="en-GB" w:eastAsia="en-GB"/>
              </w:rPr>
              <w:t xml:space="preserve"> 1</w:t>
            </w:r>
          </w:p>
        </w:tc>
        <w:tc>
          <w:tcPr>
            <w:tcW w:w="5309" w:type="dxa"/>
            <w:vAlign w:val="center"/>
          </w:tcPr>
          <w:p w14:paraId="6D27DCBD" w14:textId="6EDD14F2" w:rsidR="003E18C8" w:rsidRDefault="003E18C8" w:rsidP="00687F4D">
            <w:pPr>
              <w:rPr>
                <w:rFonts w:ascii="Times New Roman" w:eastAsia="Times New Roman" w:hAnsi="Times New Roman" w:cs="Times New Roman"/>
                <w:sz w:val="24"/>
                <w:szCs w:val="24"/>
                <w:lang w:val="en-GB" w:eastAsia="en-GB"/>
              </w:rPr>
            </w:pPr>
          </w:p>
        </w:tc>
      </w:tr>
    </w:tbl>
    <w:p w14:paraId="60578862" w14:textId="24171ED5" w:rsidR="003E18C8" w:rsidRDefault="003E18C8" w:rsidP="003E18C8"/>
    <w:p w14:paraId="645169A6" w14:textId="77777777" w:rsidR="00EF58CE" w:rsidRDefault="00EF58CE" w:rsidP="00EF58CE">
      <w:pPr>
        <w:pStyle w:val="Heading4"/>
      </w:pPr>
      <w:r>
        <w:lastRenderedPageBreak/>
        <w:t>Connexion avec l’arduino</w:t>
      </w:r>
    </w:p>
    <w:p w14:paraId="3215844A" w14:textId="3F3CBF86" w:rsidR="00F908A5" w:rsidRDefault="00F908A5" w:rsidP="00F908A5">
      <w:pPr>
        <w:keepNext/>
        <w:jc w:val="center"/>
      </w:pPr>
      <w:r w:rsidRPr="00F908A5">
        <w:rPr>
          <w:noProof/>
        </w:rPr>
        <w:drawing>
          <wp:inline distT="0" distB="0" distL="0" distR="0" wp14:anchorId="0806C02E" wp14:editId="658BA8F7">
            <wp:extent cx="1345450" cy="5493079"/>
            <wp:effectExtent l="254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rot="5400000">
                      <a:off x="0" y="0"/>
                      <a:ext cx="1357391" cy="5541829"/>
                    </a:xfrm>
                    <a:prstGeom prst="rect">
                      <a:avLst/>
                    </a:prstGeom>
                  </pic:spPr>
                </pic:pic>
              </a:graphicData>
            </a:graphic>
          </wp:inline>
        </w:drawing>
      </w:r>
    </w:p>
    <w:p w14:paraId="4AE6D12B" w14:textId="10B3FA92" w:rsidR="00EF58CE" w:rsidRPr="0041485A" w:rsidRDefault="00F908A5" w:rsidP="00AB05D7">
      <w:pPr>
        <w:pStyle w:val="Caption"/>
        <w:jc w:val="center"/>
      </w:pPr>
      <w:r>
        <w:t xml:space="preserve">Figure </w:t>
      </w:r>
      <w:r>
        <w:fldChar w:fldCharType="begin"/>
      </w:r>
      <w:r>
        <w:instrText xml:space="preserve"> SEQ Figure \* ARABIC </w:instrText>
      </w:r>
      <w:r>
        <w:fldChar w:fldCharType="separate"/>
      </w:r>
      <w:r w:rsidR="000F4998">
        <w:rPr>
          <w:noProof/>
        </w:rPr>
        <w:t>17</w:t>
      </w:r>
      <w:r>
        <w:fldChar w:fldCharType="end"/>
      </w:r>
      <w:r>
        <w:t xml:space="preserve"> - Connexion du </w:t>
      </w:r>
      <w:r w:rsidRPr="00F550A2">
        <w:t>enc03b</w:t>
      </w:r>
      <w:r>
        <w:t xml:space="preserve"> avec l'arduino</w:t>
      </w:r>
    </w:p>
    <w:tbl>
      <w:tblPr>
        <w:tblStyle w:val="TableGrid"/>
        <w:tblW w:w="4673" w:type="dxa"/>
        <w:jc w:val="center"/>
        <w:tblLook w:val="04A0" w:firstRow="1" w:lastRow="0" w:firstColumn="1" w:lastColumn="0" w:noHBand="0" w:noVBand="1"/>
      </w:tblPr>
      <w:tblGrid>
        <w:gridCol w:w="1980"/>
        <w:gridCol w:w="2693"/>
      </w:tblGrid>
      <w:tr w:rsidR="00EF58CE" w14:paraId="33B1C1DA" w14:textId="77777777" w:rsidTr="00687F4D">
        <w:trPr>
          <w:jc w:val="center"/>
        </w:trPr>
        <w:tc>
          <w:tcPr>
            <w:tcW w:w="1980" w:type="dxa"/>
          </w:tcPr>
          <w:p w14:paraId="13F3383D" w14:textId="77777777" w:rsidR="00EF58CE" w:rsidRPr="005C7CC0" w:rsidRDefault="00EF58CE" w:rsidP="00687F4D">
            <w:pPr>
              <w:rPr>
                <w:rFonts w:ascii="Times New Roman" w:eastAsia="Times New Roman" w:hAnsi="Times New Roman" w:cs="Times New Roman"/>
                <w:b/>
                <w:bCs/>
                <w:sz w:val="28"/>
                <w:szCs w:val="28"/>
                <w:lang w:val="en-GB" w:eastAsia="en-GB"/>
              </w:rPr>
            </w:pPr>
            <w:r w:rsidRPr="005C7CC0">
              <w:rPr>
                <w:rFonts w:ascii="Times New Roman" w:eastAsia="Times New Roman" w:hAnsi="Times New Roman" w:cs="Times New Roman"/>
                <w:b/>
                <w:bCs/>
                <w:sz w:val="28"/>
                <w:szCs w:val="28"/>
                <w:lang w:val="en-GB" w:eastAsia="en-GB"/>
              </w:rPr>
              <w:t>Pin Name</w:t>
            </w:r>
          </w:p>
        </w:tc>
        <w:tc>
          <w:tcPr>
            <w:tcW w:w="2693" w:type="dxa"/>
          </w:tcPr>
          <w:p w14:paraId="74C138ED" w14:textId="77777777" w:rsidR="00EF58CE" w:rsidRPr="005C7CC0" w:rsidRDefault="00EF58CE" w:rsidP="00687F4D">
            <w:pPr>
              <w:rPr>
                <w:rFonts w:ascii="Times New Roman" w:eastAsia="Times New Roman" w:hAnsi="Times New Roman" w:cs="Times New Roman"/>
                <w:b/>
                <w:bCs/>
                <w:sz w:val="28"/>
                <w:szCs w:val="28"/>
                <w:lang w:val="en-GB" w:eastAsia="en-GB"/>
              </w:rPr>
            </w:pPr>
            <w:r w:rsidRPr="005C7CC0">
              <w:rPr>
                <w:rFonts w:ascii="Times New Roman" w:eastAsia="Times New Roman" w:hAnsi="Times New Roman" w:cs="Times New Roman"/>
                <w:b/>
                <w:bCs/>
                <w:sz w:val="28"/>
                <w:szCs w:val="28"/>
                <w:lang w:val="en-GB" w:eastAsia="en-GB"/>
              </w:rPr>
              <w:t>Pin Arduino</w:t>
            </w:r>
          </w:p>
        </w:tc>
      </w:tr>
      <w:tr w:rsidR="00F908A5" w:rsidRPr="005C7CC0" w14:paraId="4C8BED4F" w14:textId="77777777" w:rsidTr="00687F4D">
        <w:trPr>
          <w:jc w:val="center"/>
        </w:trPr>
        <w:tc>
          <w:tcPr>
            <w:tcW w:w="1980" w:type="dxa"/>
            <w:vAlign w:val="center"/>
          </w:tcPr>
          <w:p w14:paraId="45669572" w14:textId="64CF1D05" w:rsidR="00F908A5" w:rsidRPr="005C7CC0" w:rsidRDefault="00F908A5" w:rsidP="00F908A5">
            <w:pPr>
              <w:jc w:val="center"/>
              <w:rPr>
                <w:rFonts w:ascii="Times New Roman" w:eastAsia="Times New Roman" w:hAnsi="Times New Roman" w:cs="Times New Roman"/>
                <w:sz w:val="24"/>
                <w:szCs w:val="24"/>
                <w:lang w:val="en-GB" w:eastAsia="en-GB"/>
              </w:rPr>
            </w:pPr>
            <w:r w:rsidRPr="002517D3">
              <w:rPr>
                <w:rFonts w:ascii="Times New Roman" w:eastAsia="Times New Roman" w:hAnsi="Times New Roman" w:cs="Times New Roman"/>
                <w:sz w:val="24"/>
                <w:szCs w:val="24"/>
                <w:lang w:val="en-GB" w:eastAsia="en-GB"/>
              </w:rPr>
              <w:t>G</w:t>
            </w:r>
            <w:r>
              <w:rPr>
                <w:rFonts w:ascii="Times New Roman" w:eastAsia="Times New Roman" w:hAnsi="Times New Roman" w:cs="Times New Roman"/>
                <w:sz w:val="24"/>
                <w:szCs w:val="24"/>
                <w:lang w:val="en-GB" w:eastAsia="en-GB"/>
              </w:rPr>
              <w:t>ND</w:t>
            </w:r>
          </w:p>
        </w:tc>
        <w:tc>
          <w:tcPr>
            <w:tcW w:w="2693" w:type="dxa"/>
            <w:vAlign w:val="center"/>
          </w:tcPr>
          <w:p w14:paraId="0B801AAC" w14:textId="77777777" w:rsidR="00F908A5" w:rsidRPr="005C7CC0" w:rsidRDefault="00F908A5" w:rsidP="00F908A5">
            <w:pPr>
              <w:jc w:val="center"/>
              <w:rPr>
                <w:rFonts w:ascii="Times New Roman" w:eastAsia="Times New Roman" w:hAnsi="Times New Roman" w:cs="Times New Roman"/>
                <w:sz w:val="24"/>
                <w:szCs w:val="24"/>
                <w:lang w:val="en-GB" w:eastAsia="en-GB"/>
              </w:rPr>
            </w:pPr>
            <w:r w:rsidRPr="002517D3">
              <w:rPr>
                <w:rFonts w:ascii="Times New Roman" w:eastAsia="Times New Roman" w:hAnsi="Times New Roman" w:cs="Times New Roman"/>
                <w:sz w:val="24"/>
                <w:szCs w:val="24"/>
                <w:lang w:val="en-GB" w:eastAsia="en-GB"/>
              </w:rPr>
              <w:t>Ground</w:t>
            </w:r>
            <w:r w:rsidRPr="005C7CC0">
              <w:rPr>
                <w:rFonts w:ascii="Times New Roman" w:eastAsia="Times New Roman" w:hAnsi="Times New Roman" w:cs="Times New Roman"/>
                <w:sz w:val="24"/>
                <w:szCs w:val="24"/>
                <w:lang w:val="en-GB" w:eastAsia="en-GB"/>
              </w:rPr>
              <w:t xml:space="preserve"> breadboard</w:t>
            </w:r>
          </w:p>
        </w:tc>
      </w:tr>
      <w:tr w:rsidR="00F908A5" w:rsidRPr="005C7CC0" w14:paraId="6460AB0D" w14:textId="77777777" w:rsidTr="00687F4D">
        <w:trPr>
          <w:jc w:val="center"/>
        </w:trPr>
        <w:tc>
          <w:tcPr>
            <w:tcW w:w="1980" w:type="dxa"/>
            <w:vAlign w:val="center"/>
          </w:tcPr>
          <w:p w14:paraId="2F1BCBB6" w14:textId="2A346645" w:rsidR="00F908A5" w:rsidRPr="005C7CC0" w:rsidRDefault="00F908A5" w:rsidP="00F908A5">
            <w:pPr>
              <w:jc w:val="center"/>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OUT B</w:t>
            </w:r>
          </w:p>
        </w:tc>
        <w:tc>
          <w:tcPr>
            <w:tcW w:w="2693" w:type="dxa"/>
            <w:vAlign w:val="center"/>
          </w:tcPr>
          <w:p w14:paraId="5862E10E" w14:textId="6EAA4157" w:rsidR="00F908A5" w:rsidRPr="005C7CC0" w:rsidRDefault="00341792" w:rsidP="00F908A5">
            <w:pPr>
              <w:jc w:val="center"/>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Pin 2</w:t>
            </w:r>
          </w:p>
        </w:tc>
      </w:tr>
      <w:tr w:rsidR="00F908A5" w:rsidRPr="005C7CC0" w14:paraId="1B78760D" w14:textId="77777777" w:rsidTr="00687F4D">
        <w:trPr>
          <w:jc w:val="center"/>
        </w:trPr>
        <w:tc>
          <w:tcPr>
            <w:tcW w:w="1980" w:type="dxa"/>
            <w:vAlign w:val="center"/>
          </w:tcPr>
          <w:p w14:paraId="6B8F112C" w14:textId="4AF857F6" w:rsidR="00F908A5" w:rsidRPr="005C7CC0" w:rsidRDefault="00F908A5" w:rsidP="00F908A5">
            <w:pPr>
              <w:jc w:val="center"/>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OUT A</w:t>
            </w:r>
          </w:p>
        </w:tc>
        <w:tc>
          <w:tcPr>
            <w:tcW w:w="2693" w:type="dxa"/>
            <w:vAlign w:val="center"/>
          </w:tcPr>
          <w:p w14:paraId="6A92C40F" w14:textId="703F2CC1" w:rsidR="00F908A5" w:rsidRPr="005C7CC0" w:rsidRDefault="00F908A5" w:rsidP="00F908A5">
            <w:pPr>
              <w:jc w:val="center"/>
              <w:rPr>
                <w:rFonts w:ascii="Times New Roman" w:eastAsia="Times New Roman" w:hAnsi="Times New Roman" w:cs="Times New Roman"/>
                <w:sz w:val="24"/>
                <w:szCs w:val="24"/>
                <w:lang w:val="en-GB" w:eastAsia="en-GB"/>
              </w:rPr>
            </w:pPr>
            <w:r w:rsidRPr="005C7CC0">
              <w:rPr>
                <w:rFonts w:ascii="Times New Roman" w:eastAsia="Times New Roman" w:hAnsi="Times New Roman" w:cs="Times New Roman"/>
                <w:sz w:val="24"/>
                <w:szCs w:val="24"/>
                <w:lang w:val="en-GB" w:eastAsia="en-GB"/>
              </w:rPr>
              <w:t xml:space="preserve">Pin </w:t>
            </w:r>
            <w:r>
              <w:rPr>
                <w:rFonts w:ascii="Times New Roman" w:eastAsia="Times New Roman" w:hAnsi="Times New Roman" w:cs="Times New Roman"/>
                <w:sz w:val="24"/>
                <w:szCs w:val="24"/>
                <w:lang w:val="en-GB" w:eastAsia="en-GB"/>
              </w:rPr>
              <w:t>3</w:t>
            </w:r>
          </w:p>
        </w:tc>
      </w:tr>
      <w:tr w:rsidR="00341792" w:rsidRPr="005C7CC0" w14:paraId="0A10FC6E" w14:textId="77777777" w:rsidTr="00687F4D">
        <w:trPr>
          <w:jc w:val="center"/>
        </w:trPr>
        <w:tc>
          <w:tcPr>
            <w:tcW w:w="1980" w:type="dxa"/>
            <w:vAlign w:val="center"/>
          </w:tcPr>
          <w:p w14:paraId="77559B33" w14:textId="7A8E580B" w:rsidR="00341792" w:rsidRPr="005C7CC0" w:rsidRDefault="00341792" w:rsidP="00341792">
            <w:pPr>
              <w:jc w:val="center"/>
              <w:rPr>
                <w:rFonts w:ascii="Times New Roman" w:eastAsia="Times New Roman" w:hAnsi="Times New Roman" w:cs="Times New Roman"/>
                <w:sz w:val="24"/>
                <w:szCs w:val="24"/>
                <w:lang w:val="en-GB" w:eastAsia="en-GB"/>
              </w:rPr>
            </w:pPr>
            <w:r w:rsidRPr="002517D3">
              <w:rPr>
                <w:rFonts w:ascii="Times New Roman" w:eastAsia="Times New Roman" w:hAnsi="Times New Roman" w:cs="Times New Roman"/>
                <w:sz w:val="24"/>
                <w:szCs w:val="24"/>
                <w:lang w:val="en-GB" w:eastAsia="en-GB"/>
              </w:rPr>
              <w:t>Vcc</w:t>
            </w:r>
          </w:p>
        </w:tc>
        <w:tc>
          <w:tcPr>
            <w:tcW w:w="2693" w:type="dxa"/>
            <w:vAlign w:val="center"/>
          </w:tcPr>
          <w:p w14:paraId="2A2FE27F" w14:textId="03CBDC48" w:rsidR="00341792" w:rsidRPr="005C7CC0" w:rsidRDefault="00341792" w:rsidP="00341792">
            <w:pPr>
              <w:jc w:val="center"/>
              <w:rPr>
                <w:rFonts w:ascii="Times New Roman" w:eastAsia="Times New Roman" w:hAnsi="Times New Roman" w:cs="Times New Roman"/>
                <w:sz w:val="24"/>
                <w:szCs w:val="24"/>
                <w:lang w:val="en-GB" w:eastAsia="en-GB"/>
              </w:rPr>
            </w:pPr>
            <w:r w:rsidRPr="002517D3">
              <w:rPr>
                <w:rFonts w:ascii="Times New Roman" w:eastAsia="Times New Roman" w:hAnsi="Times New Roman" w:cs="Times New Roman"/>
                <w:sz w:val="24"/>
                <w:szCs w:val="24"/>
                <w:lang w:val="en-GB" w:eastAsia="en-GB"/>
              </w:rPr>
              <w:t>Power</w:t>
            </w:r>
            <w:r w:rsidRPr="005C7CC0">
              <w:rPr>
                <w:rFonts w:ascii="Times New Roman" w:eastAsia="Times New Roman" w:hAnsi="Times New Roman" w:cs="Times New Roman"/>
                <w:sz w:val="24"/>
                <w:szCs w:val="24"/>
                <w:lang w:val="en-GB" w:eastAsia="en-GB"/>
              </w:rPr>
              <w:t xml:space="preserve"> 3,3V breadboard</w:t>
            </w:r>
          </w:p>
        </w:tc>
      </w:tr>
      <w:tr w:rsidR="00341792" w:rsidRPr="005C7CC0" w14:paraId="483558B3" w14:textId="77777777" w:rsidTr="00687F4D">
        <w:trPr>
          <w:jc w:val="center"/>
        </w:trPr>
        <w:tc>
          <w:tcPr>
            <w:tcW w:w="1980" w:type="dxa"/>
            <w:vAlign w:val="center"/>
          </w:tcPr>
          <w:p w14:paraId="48B0B6B7" w14:textId="16134D46" w:rsidR="00341792" w:rsidRPr="005C7CC0" w:rsidRDefault="00341792" w:rsidP="00341792">
            <w:pPr>
              <w:jc w:val="center"/>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M2</w:t>
            </w:r>
          </w:p>
        </w:tc>
        <w:tc>
          <w:tcPr>
            <w:tcW w:w="2693" w:type="dxa"/>
          </w:tcPr>
          <w:p w14:paraId="3E5E7182" w14:textId="23C3F066" w:rsidR="00341792" w:rsidRPr="005C7CC0" w:rsidRDefault="00341792" w:rsidP="00341792">
            <w:pPr>
              <w:jc w:val="center"/>
              <w:rPr>
                <w:rFonts w:ascii="Times New Roman" w:eastAsia="Times New Roman" w:hAnsi="Times New Roman" w:cs="Times New Roman"/>
                <w:sz w:val="24"/>
                <w:szCs w:val="24"/>
                <w:lang w:val="en-GB" w:eastAsia="en-GB"/>
              </w:rPr>
            </w:pPr>
            <w:r w:rsidRPr="0074460C">
              <w:rPr>
                <w:rFonts w:ascii="Times New Roman" w:eastAsia="Times New Roman" w:hAnsi="Times New Roman" w:cs="Times New Roman"/>
                <w:sz w:val="24"/>
                <w:szCs w:val="24"/>
                <w:lang w:val="en-GB" w:eastAsia="en-GB"/>
              </w:rPr>
              <w:t>Non utilisé</w:t>
            </w:r>
          </w:p>
        </w:tc>
      </w:tr>
      <w:tr w:rsidR="00341792" w:rsidRPr="005C7CC0" w14:paraId="77954495" w14:textId="77777777" w:rsidTr="00687F4D">
        <w:trPr>
          <w:jc w:val="center"/>
        </w:trPr>
        <w:tc>
          <w:tcPr>
            <w:tcW w:w="1980" w:type="dxa"/>
            <w:vAlign w:val="center"/>
          </w:tcPr>
          <w:p w14:paraId="4198A803" w14:textId="6FCFEC01" w:rsidR="00341792" w:rsidRPr="005C7CC0" w:rsidRDefault="00341792" w:rsidP="00341792">
            <w:pPr>
              <w:jc w:val="center"/>
              <w:rPr>
                <w:rFonts w:ascii="Times New Roman" w:eastAsia="Times New Roman" w:hAnsi="Times New Roman" w:cs="Times New Roman"/>
                <w:sz w:val="24"/>
                <w:szCs w:val="24"/>
                <w:lang w:val="en-GB" w:eastAsia="en-GB"/>
              </w:rPr>
            </w:pPr>
            <w:r w:rsidRPr="002517D3">
              <w:rPr>
                <w:rFonts w:ascii="Times New Roman" w:eastAsia="Times New Roman" w:hAnsi="Times New Roman" w:cs="Times New Roman"/>
                <w:sz w:val="24"/>
                <w:szCs w:val="24"/>
                <w:lang w:val="en-GB" w:eastAsia="en-GB"/>
              </w:rPr>
              <w:t>M</w:t>
            </w:r>
            <w:r>
              <w:rPr>
                <w:rFonts w:ascii="Times New Roman" w:eastAsia="Times New Roman" w:hAnsi="Times New Roman" w:cs="Times New Roman"/>
                <w:sz w:val="24"/>
                <w:szCs w:val="24"/>
                <w:lang w:val="en-GB" w:eastAsia="en-GB"/>
              </w:rPr>
              <w:t>1</w:t>
            </w:r>
          </w:p>
        </w:tc>
        <w:tc>
          <w:tcPr>
            <w:tcW w:w="2693" w:type="dxa"/>
          </w:tcPr>
          <w:p w14:paraId="187264E4" w14:textId="6B8F8E7C" w:rsidR="00341792" w:rsidRPr="005C7CC0" w:rsidRDefault="00341792" w:rsidP="00341792">
            <w:pPr>
              <w:jc w:val="center"/>
              <w:rPr>
                <w:rFonts w:ascii="Times New Roman" w:eastAsia="Times New Roman" w:hAnsi="Times New Roman" w:cs="Times New Roman"/>
                <w:sz w:val="24"/>
                <w:szCs w:val="24"/>
                <w:lang w:val="en-GB" w:eastAsia="en-GB"/>
              </w:rPr>
            </w:pPr>
            <w:r w:rsidRPr="0074460C">
              <w:rPr>
                <w:rFonts w:ascii="Times New Roman" w:eastAsia="Times New Roman" w:hAnsi="Times New Roman" w:cs="Times New Roman"/>
                <w:sz w:val="24"/>
                <w:szCs w:val="24"/>
                <w:lang w:val="en-GB" w:eastAsia="en-GB"/>
              </w:rPr>
              <w:t>Non utilisé</w:t>
            </w:r>
          </w:p>
        </w:tc>
      </w:tr>
    </w:tbl>
    <w:p w14:paraId="5DB9A297" w14:textId="77777777" w:rsidR="00094A2F" w:rsidRDefault="00094A2F" w:rsidP="00094A2F">
      <w:pPr>
        <w:pStyle w:val="Heading4"/>
      </w:pPr>
      <w:r>
        <w:t>Intégration </w:t>
      </w:r>
    </w:p>
    <w:p w14:paraId="26068CB9" w14:textId="0053762A" w:rsidR="00EF58CE" w:rsidRDefault="00094A2F" w:rsidP="003E18C8">
      <w:r>
        <w:t>TBD</w:t>
      </w:r>
    </w:p>
    <w:p w14:paraId="1CE8E73A" w14:textId="43A8E7A0" w:rsidR="00C96C38" w:rsidRDefault="00C96C38" w:rsidP="00C96C38">
      <w:pPr>
        <w:pStyle w:val="Heading2"/>
      </w:pPr>
      <w:r>
        <w:t> </w:t>
      </w:r>
      <w:bookmarkStart w:id="45" w:name="_Toc37414674"/>
      <w:r>
        <w:t>Montage électrique de la télécommande</w:t>
      </w:r>
      <w:bookmarkEnd w:id="45"/>
    </w:p>
    <w:p w14:paraId="41CAAD22" w14:textId="47B0DA74" w:rsidR="00C96C38" w:rsidRDefault="00C96C38" w:rsidP="00C96C38">
      <w:pPr>
        <w:pStyle w:val="Heading3"/>
        <w:numPr>
          <w:ilvl w:val="0"/>
          <w:numId w:val="11"/>
        </w:numPr>
      </w:pPr>
      <w:bookmarkStart w:id="46" w:name="_Toc37414675"/>
      <w:r>
        <w:t>Présentation générale</w:t>
      </w:r>
      <w:bookmarkEnd w:id="46"/>
    </w:p>
    <w:p w14:paraId="66B98009" w14:textId="0D7D3E7A" w:rsidR="00C96C38" w:rsidRDefault="00C96C38" w:rsidP="00C96C38">
      <w:pPr>
        <w:pStyle w:val="Heading3"/>
      </w:pPr>
      <w:bookmarkStart w:id="47" w:name="_Toc37414676"/>
      <w:r>
        <w:t>Arduino UNO</w:t>
      </w:r>
      <w:bookmarkEnd w:id="47"/>
    </w:p>
    <w:p w14:paraId="18D29787" w14:textId="69E68F3D" w:rsidR="00C96C38" w:rsidRDefault="00C96C38" w:rsidP="00C96C38">
      <w:pPr>
        <w:pStyle w:val="Heading3"/>
      </w:pPr>
      <w:bookmarkStart w:id="48" w:name="_Toc37414677"/>
      <w:r>
        <w:t>Circuit d’alimentation</w:t>
      </w:r>
      <w:bookmarkEnd w:id="48"/>
    </w:p>
    <w:p w14:paraId="297859EA" w14:textId="77777777" w:rsidR="00A10992" w:rsidRDefault="00A10992" w:rsidP="000F4998">
      <w:pPr>
        <w:rPr>
          <w:rFonts w:asciiTheme="majorHAnsi" w:eastAsiaTheme="majorEastAsia" w:hAnsiTheme="majorHAnsi" w:cstheme="majorBidi"/>
          <w:color w:val="1F3763" w:themeColor="accent1" w:themeShade="7F"/>
          <w:sz w:val="36"/>
          <w:szCs w:val="24"/>
        </w:rPr>
      </w:pPr>
      <w:r>
        <w:br w:type="page"/>
      </w:r>
    </w:p>
    <w:p w14:paraId="4D120DFF" w14:textId="4C341B71" w:rsidR="00C96C38" w:rsidRDefault="00C96C38" w:rsidP="00C96C38">
      <w:pPr>
        <w:pStyle w:val="Heading3"/>
      </w:pPr>
      <w:bookmarkStart w:id="49" w:name="_Toc37414678"/>
      <w:r>
        <w:lastRenderedPageBreak/>
        <w:t>Joystick Shield</w:t>
      </w:r>
      <w:r w:rsidR="00237783">
        <w:t xml:space="preserve"> </w:t>
      </w:r>
      <w:sdt>
        <w:sdtPr>
          <w:id w:val="-26953252"/>
          <w:citation/>
        </w:sdtPr>
        <w:sdtContent>
          <w:r w:rsidR="00237783">
            <w:fldChar w:fldCharType="begin"/>
          </w:r>
          <w:r w:rsidR="00237783">
            <w:instrText xml:space="preserve"> CITATION art20 \l 1036 </w:instrText>
          </w:r>
          <w:r w:rsidR="00237783">
            <w:fldChar w:fldCharType="separate"/>
          </w:r>
          <w:r w:rsidR="000F4998">
            <w:rPr>
              <w:noProof/>
            </w:rPr>
            <w:t>(artofcircuits, 2020)</w:t>
          </w:r>
          <w:r w:rsidR="00237783">
            <w:fldChar w:fldCharType="end"/>
          </w:r>
        </w:sdtContent>
      </w:sdt>
      <w:bookmarkEnd w:id="49"/>
    </w:p>
    <w:p w14:paraId="7D4B5E7F" w14:textId="60E4F0AA" w:rsidR="003016E6" w:rsidRDefault="003016E6" w:rsidP="003016E6">
      <w:pPr>
        <w:pStyle w:val="Heading4"/>
      </w:pPr>
      <w:r>
        <w:t>Présentation</w:t>
      </w:r>
    </w:p>
    <w:p w14:paraId="183EC3DE" w14:textId="77777777" w:rsidR="003016E6" w:rsidRPr="003016E6" w:rsidRDefault="003016E6" w:rsidP="003016E6">
      <w:pPr>
        <w:rPr>
          <w:i/>
          <w:iCs/>
        </w:rPr>
      </w:pPr>
      <w:r w:rsidRPr="003016E6">
        <w:rPr>
          <w:i/>
          <w:iCs/>
        </w:rPr>
        <w:t>Arduino Joystick Shield contains all the parts you need to enable your Arduino with a joystick! The shield sits on top of your Arduino and turns it into a simple controller. Seven momentary push buttons (6+ joystick select button) and a two-axis thumb joystick gives your Arduino functionality on the level of old Nintendo controllers.</w:t>
      </w:r>
    </w:p>
    <w:p w14:paraId="505D58D0" w14:textId="26AA9DFA" w:rsidR="003016E6" w:rsidRDefault="003016E6" w:rsidP="003016E6"/>
    <w:p w14:paraId="7A7B3A1C" w14:textId="41E08E3B" w:rsidR="003016E6" w:rsidRDefault="003016E6" w:rsidP="003016E6">
      <w:r>
        <w:t xml:space="preserve">Dans notre cas, ce module économique correspond parfaitement aux fonctions que nous souhaitons associer à notre télécommande. De plus, il offre la possibilité d’ajouter un écran </w:t>
      </w:r>
      <w:r w:rsidR="00237783">
        <w:t>permettant une visualisation en temps réel du programme dans le bateau ou la télécommande.</w:t>
      </w:r>
    </w:p>
    <w:p w14:paraId="5EBD4878" w14:textId="219A0020" w:rsidR="00237783" w:rsidRDefault="00237783" w:rsidP="00237783">
      <w:pPr>
        <w:jc w:val="center"/>
      </w:pPr>
      <w:r>
        <w:rPr>
          <w:noProof/>
        </w:rPr>
        <w:drawing>
          <wp:inline distT="0" distB="0" distL="0" distR="0" wp14:anchorId="3336BF4B" wp14:editId="460596B4">
            <wp:extent cx="2593857" cy="1573336"/>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4092" t="22677" r="5184" b="22292"/>
                    <a:stretch/>
                  </pic:blipFill>
                  <pic:spPr bwMode="auto">
                    <a:xfrm>
                      <a:off x="0" y="0"/>
                      <a:ext cx="2594774" cy="1573892"/>
                    </a:xfrm>
                    <a:prstGeom prst="rect">
                      <a:avLst/>
                    </a:prstGeom>
                    <a:noFill/>
                    <a:ln>
                      <a:noFill/>
                    </a:ln>
                    <a:extLst>
                      <a:ext uri="{53640926-AAD7-44D8-BBD7-CCE9431645EC}">
                        <a14:shadowObscured xmlns:a14="http://schemas.microsoft.com/office/drawing/2010/main"/>
                      </a:ext>
                    </a:extLst>
                  </pic:spPr>
                </pic:pic>
              </a:graphicData>
            </a:graphic>
          </wp:inline>
        </w:drawing>
      </w:r>
    </w:p>
    <w:p w14:paraId="2B0F0213" w14:textId="66D6123D" w:rsidR="003016E6" w:rsidRDefault="00237783" w:rsidP="00237783">
      <w:pPr>
        <w:pStyle w:val="Caption"/>
        <w:jc w:val="center"/>
      </w:pPr>
      <w:r>
        <w:t xml:space="preserve">Figure </w:t>
      </w:r>
      <w:r>
        <w:fldChar w:fldCharType="begin"/>
      </w:r>
      <w:r>
        <w:instrText xml:space="preserve"> SEQ Figure \* ARABIC </w:instrText>
      </w:r>
      <w:r>
        <w:fldChar w:fldCharType="separate"/>
      </w:r>
      <w:r w:rsidR="000F4998">
        <w:rPr>
          <w:noProof/>
        </w:rPr>
        <w:t>18</w:t>
      </w:r>
      <w:r>
        <w:fldChar w:fldCharType="end"/>
      </w:r>
      <w:r>
        <w:t xml:space="preserve"> </w:t>
      </w:r>
      <w:r>
        <w:t>–</w:t>
      </w:r>
      <w:r>
        <w:t xml:space="preserve"> </w:t>
      </w:r>
      <w:r>
        <w:t>Présentation du joystick shield</w:t>
      </w:r>
    </w:p>
    <w:p w14:paraId="5A4232CD" w14:textId="4D27DC9C" w:rsidR="003016E6" w:rsidRDefault="003016E6" w:rsidP="003016E6">
      <w:pPr>
        <w:pStyle w:val="Heading4"/>
      </w:pPr>
      <w:r>
        <w:t>Spécification</w:t>
      </w:r>
    </w:p>
    <w:p w14:paraId="7CB74B9B" w14:textId="77777777" w:rsidR="003016E6" w:rsidRDefault="003016E6" w:rsidP="003016E6">
      <w:r>
        <w:t>Supports both 3.3v and 5.0V Arduino platforms. A slide switch lets user select voltage system</w:t>
      </w:r>
    </w:p>
    <w:p w14:paraId="1EDC697B" w14:textId="77777777" w:rsidR="003016E6" w:rsidRDefault="003016E6" w:rsidP="003016E6">
      <w:r>
        <w:t>7-Momentary Push buttons (6+ joystick select button)</w:t>
      </w:r>
    </w:p>
    <w:p w14:paraId="08C74404" w14:textId="77777777" w:rsidR="003016E6" w:rsidRDefault="003016E6" w:rsidP="003016E6">
      <w:r>
        <w:t>Two Axis Joystick</w:t>
      </w:r>
    </w:p>
    <w:p w14:paraId="5F8906FF" w14:textId="77777777" w:rsidR="003016E6" w:rsidRDefault="003016E6" w:rsidP="003016E6">
      <w:r>
        <w:t>Additional Ports / Headers for Nokia 5110 LCD, NRF24L01 Communication module, and Bluetooth Module Header</w:t>
      </w:r>
    </w:p>
    <w:p w14:paraId="26DE51A9" w14:textId="77777777" w:rsidR="003016E6" w:rsidRDefault="003016E6" w:rsidP="003016E6">
      <w:r>
        <w:t>Additional I2C Header for further expansion</w:t>
      </w:r>
    </w:p>
    <w:p w14:paraId="44E49A52" w14:textId="77777777" w:rsidR="003016E6" w:rsidRDefault="003016E6" w:rsidP="003016E6"/>
    <w:p w14:paraId="33E390AC" w14:textId="2FC10B12" w:rsidR="003016E6" w:rsidRDefault="003016E6" w:rsidP="003016E6">
      <w:r>
        <w:t xml:space="preserve">Output Voltage : </w:t>
      </w:r>
      <w:r>
        <w:tab/>
      </w:r>
      <w:r>
        <w:tab/>
      </w:r>
      <w:r>
        <w:t>3.3 or 5.0V (Use Voltage Selector Switch)</w:t>
      </w:r>
    </w:p>
    <w:p w14:paraId="3C31F7E4" w14:textId="3C7D58B6" w:rsidR="003016E6" w:rsidRDefault="003016E6" w:rsidP="003016E6">
      <w:r>
        <w:t>No of Push Buttons:</w:t>
      </w:r>
      <w:r>
        <w:tab/>
      </w:r>
      <w:r>
        <w:tab/>
      </w:r>
      <w:r>
        <w:t>7</w:t>
      </w:r>
    </w:p>
    <w:p w14:paraId="63FFC4C3" w14:textId="600A205F" w:rsidR="003016E6" w:rsidRDefault="003016E6" w:rsidP="003016E6">
      <w:r>
        <w:t xml:space="preserve">No of Analog Axis : </w:t>
      </w:r>
      <w:r>
        <w:tab/>
      </w:r>
      <w:r>
        <w:tab/>
      </w:r>
      <w:r>
        <w:t>2</w:t>
      </w:r>
    </w:p>
    <w:p w14:paraId="662C4BFF" w14:textId="749C180A" w:rsidR="003016E6" w:rsidRDefault="003016E6" w:rsidP="003016E6">
      <w:r>
        <w:t xml:space="preserve">Vibration Motor: </w:t>
      </w:r>
      <w:r>
        <w:tab/>
      </w:r>
      <w:r>
        <w:tab/>
      </w:r>
      <w:r>
        <w:t>No</w:t>
      </w:r>
    </w:p>
    <w:p w14:paraId="4C6C69B3" w14:textId="357D549B" w:rsidR="003016E6" w:rsidRDefault="003016E6" w:rsidP="003016E6">
      <w:r>
        <w:t xml:space="preserve">Communication Port: </w:t>
      </w:r>
      <w:r>
        <w:tab/>
      </w:r>
      <w:r>
        <w:tab/>
      </w:r>
      <w:r>
        <w:t>NRF24L01 and Bluetooth (HC-05, HC-06)</w:t>
      </w:r>
    </w:p>
    <w:p w14:paraId="761FDFBA" w14:textId="1A3A1D89" w:rsidR="003016E6" w:rsidRDefault="003016E6" w:rsidP="003016E6">
      <w:r>
        <w:t xml:space="preserve">I2C Header: </w:t>
      </w:r>
      <w:r>
        <w:tab/>
      </w:r>
      <w:r>
        <w:tab/>
      </w:r>
      <w:r>
        <w:tab/>
      </w:r>
      <w:r>
        <w:t>Yes</w:t>
      </w:r>
    </w:p>
    <w:p w14:paraId="3FD6CB65" w14:textId="0653D873" w:rsidR="003016E6" w:rsidRPr="003016E6" w:rsidRDefault="003016E6" w:rsidP="003016E6">
      <w:r>
        <w:t xml:space="preserve">LCD Header: </w:t>
      </w:r>
      <w:r>
        <w:tab/>
      </w:r>
      <w:r>
        <w:tab/>
      </w:r>
      <w:r>
        <w:tab/>
      </w:r>
      <w:r>
        <w:t>Yes (Nokia 5110)</w:t>
      </w:r>
    </w:p>
    <w:p w14:paraId="0D472085" w14:textId="77777777" w:rsidR="003016E6" w:rsidRPr="003016E6" w:rsidRDefault="003016E6" w:rsidP="003016E6"/>
    <w:p w14:paraId="41D3FCF3" w14:textId="7C9BD2A9" w:rsidR="00237783" w:rsidRDefault="00237783" w:rsidP="003016E6">
      <w:pPr>
        <w:pStyle w:val="Heading4"/>
      </w:pPr>
      <w:r>
        <w:t>Pins Configuration</w:t>
      </w:r>
      <w:r>
        <w:t xml:space="preserve"> </w:t>
      </w:r>
    </w:p>
    <w:p w14:paraId="40886EAB" w14:textId="77777777" w:rsidR="00237783" w:rsidRDefault="00237783" w:rsidP="00237783">
      <w:pPr>
        <w:pStyle w:val="Titredansparagraphe"/>
        <w:rPr>
          <w:lang w:val="en-GB"/>
        </w:rPr>
      </w:pPr>
      <w:r>
        <w:t>Joystick Connections</w:t>
      </w:r>
    </w:p>
    <w:tbl>
      <w:tblPr>
        <w:tblStyle w:val="TableGrid"/>
        <w:tblW w:w="8550" w:type="dxa"/>
        <w:tblLook w:val="04A0" w:firstRow="1" w:lastRow="0" w:firstColumn="1" w:lastColumn="0" w:noHBand="0" w:noVBand="1"/>
      </w:tblPr>
      <w:tblGrid>
        <w:gridCol w:w="2410"/>
        <w:gridCol w:w="3501"/>
        <w:gridCol w:w="1126"/>
        <w:gridCol w:w="1513"/>
      </w:tblGrid>
      <w:tr w:rsidR="00237783" w14:paraId="37C0DC2B" w14:textId="77777777" w:rsidTr="00237783">
        <w:tc>
          <w:tcPr>
            <w:tcW w:w="2410" w:type="dxa"/>
            <w:vAlign w:val="center"/>
            <w:hideMark/>
          </w:tcPr>
          <w:p w14:paraId="4D0A5B94" w14:textId="77777777" w:rsidR="00237783" w:rsidRPr="00237783" w:rsidRDefault="00237783" w:rsidP="00237783">
            <w:pPr>
              <w:jc w:val="center"/>
              <w:rPr>
                <w:rFonts w:cstheme="minorHAnsi"/>
                <w:sz w:val="24"/>
                <w:szCs w:val="24"/>
              </w:rPr>
            </w:pPr>
            <w:r w:rsidRPr="00237783">
              <w:rPr>
                <w:rStyle w:val="Strong"/>
                <w:rFonts w:cstheme="minorHAnsi"/>
                <w:sz w:val="24"/>
                <w:szCs w:val="24"/>
              </w:rPr>
              <w:t>Joystick Connections</w:t>
            </w:r>
          </w:p>
        </w:tc>
        <w:tc>
          <w:tcPr>
            <w:tcW w:w="3501" w:type="dxa"/>
            <w:vAlign w:val="center"/>
            <w:hideMark/>
          </w:tcPr>
          <w:p w14:paraId="21682538" w14:textId="77777777" w:rsidR="00237783" w:rsidRPr="00237783" w:rsidRDefault="00237783" w:rsidP="00237783">
            <w:pPr>
              <w:jc w:val="center"/>
              <w:rPr>
                <w:rFonts w:cstheme="minorHAnsi"/>
                <w:sz w:val="24"/>
                <w:szCs w:val="24"/>
              </w:rPr>
            </w:pPr>
            <w:r w:rsidRPr="00237783">
              <w:rPr>
                <w:rStyle w:val="Strong"/>
                <w:rFonts w:cstheme="minorHAnsi"/>
                <w:sz w:val="24"/>
                <w:szCs w:val="24"/>
              </w:rPr>
              <w:t>Description</w:t>
            </w:r>
          </w:p>
        </w:tc>
        <w:tc>
          <w:tcPr>
            <w:tcW w:w="1126" w:type="dxa"/>
            <w:vAlign w:val="center"/>
            <w:hideMark/>
          </w:tcPr>
          <w:p w14:paraId="336890C3" w14:textId="77777777" w:rsidR="00237783" w:rsidRPr="00237783" w:rsidRDefault="00237783" w:rsidP="00237783">
            <w:pPr>
              <w:jc w:val="center"/>
              <w:rPr>
                <w:rFonts w:cstheme="minorHAnsi"/>
                <w:sz w:val="24"/>
                <w:szCs w:val="24"/>
              </w:rPr>
            </w:pPr>
            <w:r w:rsidRPr="00237783">
              <w:rPr>
                <w:rStyle w:val="Strong"/>
                <w:rFonts w:cstheme="minorHAnsi"/>
                <w:sz w:val="24"/>
                <w:szCs w:val="24"/>
              </w:rPr>
              <w:t>Type</w:t>
            </w:r>
          </w:p>
        </w:tc>
        <w:tc>
          <w:tcPr>
            <w:tcW w:w="1513" w:type="dxa"/>
            <w:vAlign w:val="center"/>
            <w:hideMark/>
          </w:tcPr>
          <w:p w14:paraId="4D866440" w14:textId="77777777" w:rsidR="00237783" w:rsidRPr="00237783" w:rsidRDefault="00237783" w:rsidP="00237783">
            <w:pPr>
              <w:jc w:val="center"/>
              <w:rPr>
                <w:rFonts w:cstheme="minorHAnsi"/>
                <w:sz w:val="24"/>
                <w:szCs w:val="24"/>
              </w:rPr>
            </w:pPr>
            <w:r w:rsidRPr="00237783">
              <w:rPr>
                <w:rStyle w:val="Strong"/>
                <w:rFonts w:cstheme="minorHAnsi"/>
                <w:sz w:val="24"/>
                <w:szCs w:val="24"/>
              </w:rPr>
              <w:t>Arduino Pins</w:t>
            </w:r>
          </w:p>
        </w:tc>
      </w:tr>
      <w:tr w:rsidR="00237783" w14:paraId="6180385F" w14:textId="77777777" w:rsidTr="00237783">
        <w:tc>
          <w:tcPr>
            <w:tcW w:w="0" w:type="auto"/>
            <w:vAlign w:val="center"/>
            <w:hideMark/>
          </w:tcPr>
          <w:p w14:paraId="7CCB2D31" w14:textId="77777777" w:rsidR="00237783" w:rsidRDefault="00237783" w:rsidP="00237783">
            <w:pPr>
              <w:jc w:val="center"/>
            </w:pPr>
            <w:r>
              <w:t>A</w:t>
            </w:r>
          </w:p>
        </w:tc>
        <w:tc>
          <w:tcPr>
            <w:tcW w:w="0" w:type="auto"/>
            <w:vAlign w:val="center"/>
            <w:hideMark/>
          </w:tcPr>
          <w:p w14:paraId="1991AD42" w14:textId="77777777" w:rsidR="00237783" w:rsidRDefault="00237783" w:rsidP="00237783">
            <w:pPr>
              <w:jc w:val="center"/>
            </w:pPr>
            <w:r>
              <w:t>Momentary Button A</w:t>
            </w:r>
          </w:p>
        </w:tc>
        <w:tc>
          <w:tcPr>
            <w:tcW w:w="0" w:type="auto"/>
            <w:vAlign w:val="center"/>
            <w:hideMark/>
          </w:tcPr>
          <w:p w14:paraId="04B08B95" w14:textId="77777777" w:rsidR="00237783" w:rsidRDefault="00237783" w:rsidP="00237783">
            <w:pPr>
              <w:jc w:val="center"/>
            </w:pPr>
            <w:r>
              <w:t>Digital</w:t>
            </w:r>
          </w:p>
        </w:tc>
        <w:tc>
          <w:tcPr>
            <w:tcW w:w="0" w:type="auto"/>
            <w:vAlign w:val="center"/>
            <w:hideMark/>
          </w:tcPr>
          <w:p w14:paraId="03E77500" w14:textId="77777777" w:rsidR="00237783" w:rsidRDefault="00237783" w:rsidP="00237783">
            <w:pPr>
              <w:jc w:val="center"/>
            </w:pPr>
            <w:r>
              <w:t>D2</w:t>
            </w:r>
          </w:p>
        </w:tc>
      </w:tr>
      <w:tr w:rsidR="00237783" w14:paraId="2147B916" w14:textId="77777777" w:rsidTr="00237783">
        <w:tc>
          <w:tcPr>
            <w:tcW w:w="0" w:type="auto"/>
            <w:vAlign w:val="center"/>
            <w:hideMark/>
          </w:tcPr>
          <w:p w14:paraId="0EFF7745" w14:textId="77777777" w:rsidR="00237783" w:rsidRDefault="00237783" w:rsidP="00237783">
            <w:pPr>
              <w:jc w:val="center"/>
            </w:pPr>
            <w:r>
              <w:t>B</w:t>
            </w:r>
          </w:p>
        </w:tc>
        <w:tc>
          <w:tcPr>
            <w:tcW w:w="0" w:type="auto"/>
            <w:vAlign w:val="center"/>
            <w:hideMark/>
          </w:tcPr>
          <w:p w14:paraId="798F54F9" w14:textId="77777777" w:rsidR="00237783" w:rsidRDefault="00237783" w:rsidP="00237783">
            <w:pPr>
              <w:jc w:val="center"/>
            </w:pPr>
            <w:r>
              <w:t>Momentary Button B</w:t>
            </w:r>
          </w:p>
        </w:tc>
        <w:tc>
          <w:tcPr>
            <w:tcW w:w="0" w:type="auto"/>
            <w:vAlign w:val="center"/>
            <w:hideMark/>
          </w:tcPr>
          <w:p w14:paraId="0ABBDC88" w14:textId="77777777" w:rsidR="00237783" w:rsidRDefault="00237783" w:rsidP="00237783">
            <w:pPr>
              <w:jc w:val="center"/>
            </w:pPr>
            <w:r>
              <w:t>Digital</w:t>
            </w:r>
          </w:p>
        </w:tc>
        <w:tc>
          <w:tcPr>
            <w:tcW w:w="0" w:type="auto"/>
            <w:vAlign w:val="center"/>
            <w:hideMark/>
          </w:tcPr>
          <w:p w14:paraId="6407FB7C" w14:textId="77777777" w:rsidR="00237783" w:rsidRDefault="00237783" w:rsidP="00237783">
            <w:pPr>
              <w:jc w:val="center"/>
            </w:pPr>
            <w:r>
              <w:t>D3</w:t>
            </w:r>
          </w:p>
        </w:tc>
      </w:tr>
      <w:tr w:rsidR="00237783" w14:paraId="60E99310" w14:textId="77777777" w:rsidTr="00237783">
        <w:tc>
          <w:tcPr>
            <w:tcW w:w="0" w:type="auto"/>
            <w:vAlign w:val="center"/>
            <w:hideMark/>
          </w:tcPr>
          <w:p w14:paraId="57945031" w14:textId="77777777" w:rsidR="00237783" w:rsidRDefault="00237783" w:rsidP="00237783">
            <w:pPr>
              <w:jc w:val="center"/>
            </w:pPr>
            <w:r>
              <w:t>C</w:t>
            </w:r>
          </w:p>
        </w:tc>
        <w:tc>
          <w:tcPr>
            <w:tcW w:w="0" w:type="auto"/>
            <w:vAlign w:val="center"/>
            <w:hideMark/>
          </w:tcPr>
          <w:p w14:paraId="6FD5416A" w14:textId="77777777" w:rsidR="00237783" w:rsidRDefault="00237783" w:rsidP="00237783">
            <w:pPr>
              <w:jc w:val="center"/>
            </w:pPr>
            <w:r>
              <w:t>Momentary Button C</w:t>
            </w:r>
          </w:p>
        </w:tc>
        <w:tc>
          <w:tcPr>
            <w:tcW w:w="0" w:type="auto"/>
            <w:vAlign w:val="center"/>
            <w:hideMark/>
          </w:tcPr>
          <w:p w14:paraId="633B62A3" w14:textId="77777777" w:rsidR="00237783" w:rsidRDefault="00237783" w:rsidP="00237783">
            <w:pPr>
              <w:jc w:val="center"/>
            </w:pPr>
            <w:r>
              <w:t>Digital</w:t>
            </w:r>
          </w:p>
        </w:tc>
        <w:tc>
          <w:tcPr>
            <w:tcW w:w="0" w:type="auto"/>
            <w:vAlign w:val="center"/>
            <w:hideMark/>
          </w:tcPr>
          <w:p w14:paraId="7843ED0A" w14:textId="77777777" w:rsidR="00237783" w:rsidRDefault="00237783" w:rsidP="00237783">
            <w:pPr>
              <w:jc w:val="center"/>
            </w:pPr>
            <w:r>
              <w:t>D4</w:t>
            </w:r>
          </w:p>
        </w:tc>
      </w:tr>
      <w:tr w:rsidR="00237783" w14:paraId="7C5EDDB6" w14:textId="77777777" w:rsidTr="00237783">
        <w:tc>
          <w:tcPr>
            <w:tcW w:w="0" w:type="auto"/>
            <w:vAlign w:val="center"/>
            <w:hideMark/>
          </w:tcPr>
          <w:p w14:paraId="7BBBC585" w14:textId="77777777" w:rsidR="00237783" w:rsidRDefault="00237783" w:rsidP="00237783">
            <w:pPr>
              <w:jc w:val="center"/>
            </w:pPr>
            <w:r>
              <w:t>D</w:t>
            </w:r>
          </w:p>
        </w:tc>
        <w:tc>
          <w:tcPr>
            <w:tcW w:w="0" w:type="auto"/>
            <w:vAlign w:val="center"/>
            <w:hideMark/>
          </w:tcPr>
          <w:p w14:paraId="6D95710E" w14:textId="77777777" w:rsidR="00237783" w:rsidRDefault="00237783" w:rsidP="00237783">
            <w:pPr>
              <w:jc w:val="center"/>
            </w:pPr>
            <w:r>
              <w:t>Momentary Button D</w:t>
            </w:r>
          </w:p>
        </w:tc>
        <w:tc>
          <w:tcPr>
            <w:tcW w:w="0" w:type="auto"/>
            <w:vAlign w:val="center"/>
            <w:hideMark/>
          </w:tcPr>
          <w:p w14:paraId="191F1C1A" w14:textId="77777777" w:rsidR="00237783" w:rsidRDefault="00237783" w:rsidP="00237783">
            <w:pPr>
              <w:jc w:val="center"/>
            </w:pPr>
            <w:r>
              <w:t>Digital</w:t>
            </w:r>
          </w:p>
        </w:tc>
        <w:tc>
          <w:tcPr>
            <w:tcW w:w="0" w:type="auto"/>
            <w:vAlign w:val="center"/>
            <w:hideMark/>
          </w:tcPr>
          <w:p w14:paraId="5985C837" w14:textId="77777777" w:rsidR="00237783" w:rsidRDefault="00237783" w:rsidP="00237783">
            <w:pPr>
              <w:jc w:val="center"/>
            </w:pPr>
            <w:r>
              <w:t>D5</w:t>
            </w:r>
          </w:p>
        </w:tc>
      </w:tr>
      <w:tr w:rsidR="00237783" w14:paraId="235C5A4B" w14:textId="77777777" w:rsidTr="00237783">
        <w:tc>
          <w:tcPr>
            <w:tcW w:w="0" w:type="auto"/>
            <w:vAlign w:val="center"/>
            <w:hideMark/>
          </w:tcPr>
          <w:p w14:paraId="5E6C995C" w14:textId="77777777" w:rsidR="00237783" w:rsidRDefault="00237783" w:rsidP="00237783">
            <w:pPr>
              <w:jc w:val="center"/>
            </w:pPr>
            <w:r>
              <w:t>E</w:t>
            </w:r>
          </w:p>
        </w:tc>
        <w:tc>
          <w:tcPr>
            <w:tcW w:w="0" w:type="auto"/>
            <w:vAlign w:val="center"/>
            <w:hideMark/>
          </w:tcPr>
          <w:p w14:paraId="07443D36" w14:textId="77777777" w:rsidR="00237783" w:rsidRDefault="00237783" w:rsidP="00237783">
            <w:pPr>
              <w:jc w:val="center"/>
            </w:pPr>
            <w:r>
              <w:t>Momentary Button E</w:t>
            </w:r>
          </w:p>
        </w:tc>
        <w:tc>
          <w:tcPr>
            <w:tcW w:w="0" w:type="auto"/>
            <w:vAlign w:val="center"/>
            <w:hideMark/>
          </w:tcPr>
          <w:p w14:paraId="5FECEB79" w14:textId="77777777" w:rsidR="00237783" w:rsidRDefault="00237783" w:rsidP="00237783">
            <w:pPr>
              <w:jc w:val="center"/>
            </w:pPr>
            <w:r>
              <w:t>Digital</w:t>
            </w:r>
          </w:p>
        </w:tc>
        <w:tc>
          <w:tcPr>
            <w:tcW w:w="0" w:type="auto"/>
            <w:vAlign w:val="center"/>
            <w:hideMark/>
          </w:tcPr>
          <w:p w14:paraId="1F127D44" w14:textId="77777777" w:rsidR="00237783" w:rsidRDefault="00237783" w:rsidP="00237783">
            <w:pPr>
              <w:jc w:val="center"/>
            </w:pPr>
            <w:r>
              <w:t>D6</w:t>
            </w:r>
          </w:p>
        </w:tc>
      </w:tr>
      <w:tr w:rsidR="00237783" w14:paraId="03A8ED39" w14:textId="77777777" w:rsidTr="00237783">
        <w:tc>
          <w:tcPr>
            <w:tcW w:w="0" w:type="auto"/>
            <w:vAlign w:val="center"/>
            <w:hideMark/>
          </w:tcPr>
          <w:p w14:paraId="2900B8C1" w14:textId="77777777" w:rsidR="00237783" w:rsidRDefault="00237783" w:rsidP="00237783">
            <w:pPr>
              <w:jc w:val="center"/>
            </w:pPr>
            <w:r>
              <w:lastRenderedPageBreak/>
              <w:t>F</w:t>
            </w:r>
          </w:p>
        </w:tc>
        <w:tc>
          <w:tcPr>
            <w:tcW w:w="0" w:type="auto"/>
            <w:vAlign w:val="center"/>
            <w:hideMark/>
          </w:tcPr>
          <w:p w14:paraId="1BBC7EDC" w14:textId="77777777" w:rsidR="00237783" w:rsidRDefault="00237783" w:rsidP="00237783">
            <w:pPr>
              <w:jc w:val="center"/>
            </w:pPr>
            <w:r>
              <w:t>Momentary Button F</w:t>
            </w:r>
          </w:p>
        </w:tc>
        <w:tc>
          <w:tcPr>
            <w:tcW w:w="0" w:type="auto"/>
            <w:vAlign w:val="center"/>
            <w:hideMark/>
          </w:tcPr>
          <w:p w14:paraId="295B80FC" w14:textId="77777777" w:rsidR="00237783" w:rsidRDefault="00237783" w:rsidP="00237783">
            <w:pPr>
              <w:jc w:val="center"/>
            </w:pPr>
            <w:r>
              <w:t>Digital</w:t>
            </w:r>
          </w:p>
        </w:tc>
        <w:tc>
          <w:tcPr>
            <w:tcW w:w="0" w:type="auto"/>
            <w:vAlign w:val="center"/>
            <w:hideMark/>
          </w:tcPr>
          <w:p w14:paraId="36700CD4" w14:textId="77777777" w:rsidR="00237783" w:rsidRDefault="00237783" w:rsidP="00237783">
            <w:pPr>
              <w:jc w:val="center"/>
            </w:pPr>
            <w:r>
              <w:t>D7</w:t>
            </w:r>
          </w:p>
        </w:tc>
      </w:tr>
      <w:tr w:rsidR="00237783" w14:paraId="7F9DB391" w14:textId="77777777" w:rsidTr="00237783">
        <w:tc>
          <w:tcPr>
            <w:tcW w:w="0" w:type="auto"/>
            <w:vAlign w:val="center"/>
            <w:hideMark/>
          </w:tcPr>
          <w:p w14:paraId="02A14CC6" w14:textId="77777777" w:rsidR="00237783" w:rsidRDefault="00237783" w:rsidP="00237783">
            <w:pPr>
              <w:jc w:val="center"/>
            </w:pPr>
            <w:r>
              <w:t>K</w:t>
            </w:r>
          </w:p>
        </w:tc>
        <w:tc>
          <w:tcPr>
            <w:tcW w:w="0" w:type="auto"/>
            <w:vAlign w:val="center"/>
            <w:hideMark/>
          </w:tcPr>
          <w:p w14:paraId="010AE9BA" w14:textId="77777777" w:rsidR="00237783" w:rsidRDefault="00237783" w:rsidP="00237783">
            <w:pPr>
              <w:jc w:val="center"/>
            </w:pPr>
            <w:r>
              <w:t>Joysticks Momentary Button K</w:t>
            </w:r>
          </w:p>
        </w:tc>
        <w:tc>
          <w:tcPr>
            <w:tcW w:w="0" w:type="auto"/>
            <w:vAlign w:val="center"/>
            <w:hideMark/>
          </w:tcPr>
          <w:p w14:paraId="1AB534FB" w14:textId="77777777" w:rsidR="00237783" w:rsidRDefault="00237783" w:rsidP="00237783">
            <w:pPr>
              <w:jc w:val="center"/>
            </w:pPr>
            <w:r>
              <w:t>Digital</w:t>
            </w:r>
          </w:p>
        </w:tc>
        <w:tc>
          <w:tcPr>
            <w:tcW w:w="0" w:type="auto"/>
            <w:vAlign w:val="center"/>
            <w:hideMark/>
          </w:tcPr>
          <w:p w14:paraId="34BE3255" w14:textId="77777777" w:rsidR="00237783" w:rsidRDefault="00237783" w:rsidP="00237783">
            <w:pPr>
              <w:jc w:val="center"/>
            </w:pPr>
            <w:r>
              <w:t>D8</w:t>
            </w:r>
          </w:p>
        </w:tc>
      </w:tr>
      <w:tr w:rsidR="00237783" w14:paraId="33D61993" w14:textId="77777777" w:rsidTr="00237783">
        <w:tc>
          <w:tcPr>
            <w:tcW w:w="0" w:type="auto"/>
            <w:vAlign w:val="center"/>
            <w:hideMark/>
          </w:tcPr>
          <w:p w14:paraId="5FFEAB36" w14:textId="77777777" w:rsidR="00237783" w:rsidRDefault="00237783" w:rsidP="00237783">
            <w:pPr>
              <w:jc w:val="center"/>
            </w:pPr>
            <w:r>
              <w:t>X</w:t>
            </w:r>
          </w:p>
        </w:tc>
        <w:tc>
          <w:tcPr>
            <w:tcW w:w="0" w:type="auto"/>
            <w:vAlign w:val="center"/>
            <w:hideMark/>
          </w:tcPr>
          <w:p w14:paraId="47FB1DA5" w14:textId="77777777" w:rsidR="00237783" w:rsidRDefault="00237783" w:rsidP="00237783">
            <w:pPr>
              <w:jc w:val="center"/>
            </w:pPr>
            <w:r>
              <w:t>Joystick X-Axis</w:t>
            </w:r>
          </w:p>
        </w:tc>
        <w:tc>
          <w:tcPr>
            <w:tcW w:w="0" w:type="auto"/>
            <w:vAlign w:val="center"/>
            <w:hideMark/>
          </w:tcPr>
          <w:p w14:paraId="07AD136B" w14:textId="77777777" w:rsidR="00237783" w:rsidRDefault="00237783" w:rsidP="00237783">
            <w:pPr>
              <w:jc w:val="center"/>
            </w:pPr>
            <w:r>
              <w:t>Analog</w:t>
            </w:r>
          </w:p>
        </w:tc>
        <w:tc>
          <w:tcPr>
            <w:tcW w:w="0" w:type="auto"/>
            <w:vAlign w:val="center"/>
            <w:hideMark/>
          </w:tcPr>
          <w:p w14:paraId="15CEA67F" w14:textId="77777777" w:rsidR="00237783" w:rsidRDefault="00237783" w:rsidP="00237783">
            <w:pPr>
              <w:jc w:val="center"/>
            </w:pPr>
            <w:r>
              <w:t>A0</w:t>
            </w:r>
          </w:p>
        </w:tc>
      </w:tr>
      <w:tr w:rsidR="00237783" w14:paraId="2C5DD26D" w14:textId="77777777" w:rsidTr="00237783">
        <w:tc>
          <w:tcPr>
            <w:tcW w:w="0" w:type="auto"/>
            <w:vAlign w:val="center"/>
            <w:hideMark/>
          </w:tcPr>
          <w:p w14:paraId="379FE229" w14:textId="77777777" w:rsidR="00237783" w:rsidRDefault="00237783" w:rsidP="00237783">
            <w:pPr>
              <w:jc w:val="center"/>
            </w:pPr>
            <w:r>
              <w:t>Y</w:t>
            </w:r>
          </w:p>
        </w:tc>
        <w:tc>
          <w:tcPr>
            <w:tcW w:w="0" w:type="auto"/>
            <w:vAlign w:val="center"/>
            <w:hideMark/>
          </w:tcPr>
          <w:p w14:paraId="0BB41CDC" w14:textId="77777777" w:rsidR="00237783" w:rsidRDefault="00237783" w:rsidP="00237783">
            <w:pPr>
              <w:jc w:val="center"/>
            </w:pPr>
            <w:r>
              <w:t>Joystick Y-Axis</w:t>
            </w:r>
          </w:p>
        </w:tc>
        <w:tc>
          <w:tcPr>
            <w:tcW w:w="0" w:type="auto"/>
            <w:vAlign w:val="center"/>
            <w:hideMark/>
          </w:tcPr>
          <w:p w14:paraId="17C3CEDC" w14:textId="77777777" w:rsidR="00237783" w:rsidRDefault="00237783" w:rsidP="00237783">
            <w:pPr>
              <w:jc w:val="center"/>
            </w:pPr>
            <w:r>
              <w:t>Analog</w:t>
            </w:r>
          </w:p>
        </w:tc>
        <w:tc>
          <w:tcPr>
            <w:tcW w:w="0" w:type="auto"/>
            <w:vAlign w:val="center"/>
            <w:hideMark/>
          </w:tcPr>
          <w:p w14:paraId="4DE38478" w14:textId="77777777" w:rsidR="00237783" w:rsidRDefault="00237783" w:rsidP="00237783">
            <w:pPr>
              <w:jc w:val="center"/>
            </w:pPr>
            <w:r>
              <w:t>A1</w:t>
            </w:r>
          </w:p>
        </w:tc>
      </w:tr>
    </w:tbl>
    <w:p w14:paraId="4478E49E" w14:textId="77777777" w:rsidR="00237783" w:rsidRDefault="00237783" w:rsidP="00237783">
      <w:pPr>
        <w:pStyle w:val="Titredansparagraphe"/>
        <w:rPr>
          <w:lang w:val="en-GB"/>
        </w:rPr>
      </w:pPr>
      <w:r>
        <w:t>Nokia LCD Connections</w:t>
      </w:r>
    </w:p>
    <w:tbl>
      <w:tblPr>
        <w:tblStyle w:val="TableGrid"/>
        <w:tblW w:w="8550" w:type="dxa"/>
        <w:tblLook w:val="04A0" w:firstRow="1" w:lastRow="0" w:firstColumn="1" w:lastColumn="0" w:noHBand="0" w:noVBand="1"/>
      </w:tblPr>
      <w:tblGrid>
        <w:gridCol w:w="2410"/>
        <w:gridCol w:w="3501"/>
        <w:gridCol w:w="1126"/>
        <w:gridCol w:w="1513"/>
      </w:tblGrid>
      <w:tr w:rsidR="00237783" w14:paraId="35E8EDB4" w14:textId="77777777" w:rsidTr="00237783">
        <w:tc>
          <w:tcPr>
            <w:tcW w:w="2055" w:type="dxa"/>
            <w:vAlign w:val="center"/>
            <w:hideMark/>
          </w:tcPr>
          <w:p w14:paraId="6CE7626E" w14:textId="77777777" w:rsidR="00237783" w:rsidRPr="00237783" w:rsidRDefault="00237783" w:rsidP="00237783">
            <w:pPr>
              <w:jc w:val="center"/>
              <w:rPr>
                <w:rFonts w:cstheme="minorHAnsi"/>
                <w:sz w:val="24"/>
                <w:szCs w:val="24"/>
              </w:rPr>
            </w:pPr>
            <w:r w:rsidRPr="00237783">
              <w:rPr>
                <w:rStyle w:val="Strong"/>
                <w:rFonts w:cstheme="minorHAnsi"/>
                <w:sz w:val="24"/>
                <w:szCs w:val="24"/>
              </w:rPr>
              <w:t>Nokia LCD</w:t>
            </w:r>
          </w:p>
        </w:tc>
        <w:tc>
          <w:tcPr>
            <w:tcW w:w="2985" w:type="dxa"/>
            <w:vAlign w:val="center"/>
            <w:hideMark/>
          </w:tcPr>
          <w:p w14:paraId="03B7F86C" w14:textId="77777777" w:rsidR="00237783" w:rsidRPr="00237783" w:rsidRDefault="00237783" w:rsidP="00237783">
            <w:pPr>
              <w:jc w:val="center"/>
              <w:rPr>
                <w:rFonts w:cstheme="minorHAnsi"/>
                <w:sz w:val="24"/>
                <w:szCs w:val="24"/>
              </w:rPr>
            </w:pPr>
            <w:r w:rsidRPr="00237783">
              <w:rPr>
                <w:rStyle w:val="Strong"/>
                <w:rFonts w:cstheme="minorHAnsi"/>
                <w:sz w:val="24"/>
                <w:szCs w:val="24"/>
              </w:rPr>
              <w:t>Description</w:t>
            </w:r>
          </w:p>
        </w:tc>
        <w:tc>
          <w:tcPr>
            <w:tcW w:w="960" w:type="dxa"/>
            <w:vAlign w:val="center"/>
            <w:hideMark/>
          </w:tcPr>
          <w:p w14:paraId="43C1EE6C" w14:textId="77777777" w:rsidR="00237783" w:rsidRPr="00237783" w:rsidRDefault="00237783" w:rsidP="00237783">
            <w:pPr>
              <w:jc w:val="center"/>
              <w:rPr>
                <w:rFonts w:cstheme="minorHAnsi"/>
                <w:sz w:val="24"/>
                <w:szCs w:val="24"/>
              </w:rPr>
            </w:pPr>
            <w:r w:rsidRPr="00237783">
              <w:rPr>
                <w:rStyle w:val="Strong"/>
                <w:rFonts w:cstheme="minorHAnsi"/>
                <w:sz w:val="24"/>
                <w:szCs w:val="24"/>
              </w:rPr>
              <w:t>Type</w:t>
            </w:r>
          </w:p>
        </w:tc>
        <w:tc>
          <w:tcPr>
            <w:tcW w:w="1290" w:type="dxa"/>
            <w:vAlign w:val="center"/>
            <w:hideMark/>
          </w:tcPr>
          <w:p w14:paraId="01E47F01" w14:textId="77777777" w:rsidR="00237783" w:rsidRPr="00237783" w:rsidRDefault="00237783" w:rsidP="00237783">
            <w:pPr>
              <w:jc w:val="center"/>
              <w:rPr>
                <w:rFonts w:cstheme="minorHAnsi"/>
                <w:sz w:val="24"/>
                <w:szCs w:val="24"/>
              </w:rPr>
            </w:pPr>
            <w:r w:rsidRPr="00237783">
              <w:rPr>
                <w:rStyle w:val="Strong"/>
                <w:rFonts w:cstheme="minorHAnsi"/>
                <w:sz w:val="24"/>
                <w:szCs w:val="24"/>
              </w:rPr>
              <w:t>Arduino Pins</w:t>
            </w:r>
          </w:p>
        </w:tc>
      </w:tr>
      <w:tr w:rsidR="00237783" w14:paraId="24B15D96" w14:textId="77777777" w:rsidTr="00237783">
        <w:tc>
          <w:tcPr>
            <w:tcW w:w="0" w:type="auto"/>
            <w:vAlign w:val="center"/>
            <w:hideMark/>
          </w:tcPr>
          <w:p w14:paraId="43F3EFE7" w14:textId="77777777" w:rsidR="00237783" w:rsidRDefault="00237783" w:rsidP="00237783">
            <w:pPr>
              <w:jc w:val="center"/>
            </w:pPr>
            <w:r>
              <w:t>SCLK</w:t>
            </w:r>
          </w:p>
        </w:tc>
        <w:tc>
          <w:tcPr>
            <w:tcW w:w="0" w:type="auto"/>
            <w:vAlign w:val="center"/>
            <w:hideMark/>
          </w:tcPr>
          <w:p w14:paraId="004755C7" w14:textId="77777777" w:rsidR="00237783" w:rsidRDefault="00237783" w:rsidP="00237783">
            <w:pPr>
              <w:jc w:val="center"/>
            </w:pPr>
            <w:r>
              <w:t>Serial Clock</w:t>
            </w:r>
          </w:p>
        </w:tc>
        <w:tc>
          <w:tcPr>
            <w:tcW w:w="0" w:type="auto"/>
            <w:vAlign w:val="center"/>
            <w:hideMark/>
          </w:tcPr>
          <w:p w14:paraId="4BB25323" w14:textId="77777777" w:rsidR="00237783" w:rsidRDefault="00237783" w:rsidP="00237783">
            <w:pPr>
              <w:jc w:val="center"/>
            </w:pPr>
            <w:r>
              <w:t>Digital</w:t>
            </w:r>
          </w:p>
        </w:tc>
        <w:tc>
          <w:tcPr>
            <w:tcW w:w="0" w:type="auto"/>
            <w:vAlign w:val="center"/>
            <w:hideMark/>
          </w:tcPr>
          <w:p w14:paraId="132C4720" w14:textId="77777777" w:rsidR="00237783" w:rsidRDefault="00237783" w:rsidP="00237783">
            <w:pPr>
              <w:jc w:val="center"/>
            </w:pPr>
            <w:r>
              <w:t>D9</w:t>
            </w:r>
          </w:p>
        </w:tc>
      </w:tr>
      <w:tr w:rsidR="00237783" w14:paraId="07709AC1" w14:textId="77777777" w:rsidTr="00237783">
        <w:tc>
          <w:tcPr>
            <w:tcW w:w="0" w:type="auto"/>
            <w:vAlign w:val="center"/>
            <w:hideMark/>
          </w:tcPr>
          <w:p w14:paraId="435FF77E" w14:textId="77777777" w:rsidR="00237783" w:rsidRDefault="00237783" w:rsidP="00237783">
            <w:pPr>
              <w:jc w:val="center"/>
            </w:pPr>
            <w:r>
              <w:t>CSN</w:t>
            </w:r>
          </w:p>
        </w:tc>
        <w:tc>
          <w:tcPr>
            <w:tcW w:w="0" w:type="auto"/>
            <w:vAlign w:val="center"/>
            <w:hideMark/>
          </w:tcPr>
          <w:p w14:paraId="53A678DC" w14:textId="77777777" w:rsidR="00237783" w:rsidRDefault="00237783" w:rsidP="00237783">
            <w:pPr>
              <w:jc w:val="center"/>
            </w:pPr>
            <w:r>
              <w:t>Chip Select (Active Low)</w:t>
            </w:r>
          </w:p>
        </w:tc>
        <w:tc>
          <w:tcPr>
            <w:tcW w:w="0" w:type="auto"/>
            <w:vAlign w:val="center"/>
            <w:hideMark/>
          </w:tcPr>
          <w:p w14:paraId="347772D4" w14:textId="77777777" w:rsidR="00237783" w:rsidRDefault="00237783" w:rsidP="00237783">
            <w:pPr>
              <w:jc w:val="center"/>
            </w:pPr>
            <w:r>
              <w:t>Digital</w:t>
            </w:r>
          </w:p>
        </w:tc>
        <w:tc>
          <w:tcPr>
            <w:tcW w:w="0" w:type="auto"/>
            <w:vAlign w:val="center"/>
            <w:hideMark/>
          </w:tcPr>
          <w:p w14:paraId="657CFFDC" w14:textId="77777777" w:rsidR="00237783" w:rsidRDefault="00237783" w:rsidP="00237783">
            <w:pPr>
              <w:jc w:val="center"/>
            </w:pPr>
            <w:r>
              <w:t>D10</w:t>
            </w:r>
          </w:p>
        </w:tc>
      </w:tr>
      <w:tr w:rsidR="00237783" w14:paraId="1847C31A" w14:textId="77777777" w:rsidTr="00237783">
        <w:tc>
          <w:tcPr>
            <w:tcW w:w="0" w:type="auto"/>
            <w:vAlign w:val="center"/>
            <w:hideMark/>
          </w:tcPr>
          <w:p w14:paraId="05ED8CF3" w14:textId="77777777" w:rsidR="00237783" w:rsidRDefault="00237783" w:rsidP="00237783">
            <w:pPr>
              <w:jc w:val="center"/>
            </w:pPr>
            <w:r>
              <w:t>D/C</w:t>
            </w:r>
          </w:p>
        </w:tc>
        <w:tc>
          <w:tcPr>
            <w:tcW w:w="0" w:type="auto"/>
            <w:vAlign w:val="center"/>
            <w:hideMark/>
          </w:tcPr>
          <w:p w14:paraId="0544E78D" w14:textId="77777777" w:rsidR="00237783" w:rsidRDefault="00237783" w:rsidP="00237783">
            <w:pPr>
              <w:jc w:val="center"/>
            </w:pPr>
            <w:r>
              <w:t>Data / Command</w:t>
            </w:r>
          </w:p>
        </w:tc>
        <w:tc>
          <w:tcPr>
            <w:tcW w:w="0" w:type="auto"/>
            <w:vAlign w:val="center"/>
            <w:hideMark/>
          </w:tcPr>
          <w:p w14:paraId="3F73B236" w14:textId="77777777" w:rsidR="00237783" w:rsidRDefault="00237783" w:rsidP="00237783">
            <w:pPr>
              <w:jc w:val="center"/>
            </w:pPr>
            <w:r>
              <w:t>Digital</w:t>
            </w:r>
          </w:p>
        </w:tc>
        <w:tc>
          <w:tcPr>
            <w:tcW w:w="0" w:type="auto"/>
            <w:vAlign w:val="center"/>
            <w:hideMark/>
          </w:tcPr>
          <w:p w14:paraId="54889EFA" w14:textId="77777777" w:rsidR="00237783" w:rsidRDefault="00237783" w:rsidP="00237783">
            <w:pPr>
              <w:jc w:val="center"/>
            </w:pPr>
            <w:r>
              <w:t>D11</w:t>
            </w:r>
          </w:p>
        </w:tc>
      </w:tr>
      <w:tr w:rsidR="00237783" w14:paraId="04174DC0" w14:textId="77777777" w:rsidTr="00237783">
        <w:tc>
          <w:tcPr>
            <w:tcW w:w="0" w:type="auto"/>
            <w:vAlign w:val="center"/>
            <w:hideMark/>
          </w:tcPr>
          <w:p w14:paraId="14146D9A" w14:textId="77777777" w:rsidR="00237783" w:rsidRDefault="00237783" w:rsidP="00237783">
            <w:pPr>
              <w:jc w:val="center"/>
            </w:pPr>
            <w:r>
              <w:t>RST</w:t>
            </w:r>
          </w:p>
        </w:tc>
        <w:tc>
          <w:tcPr>
            <w:tcW w:w="0" w:type="auto"/>
            <w:vAlign w:val="center"/>
            <w:hideMark/>
          </w:tcPr>
          <w:p w14:paraId="6EBD666A" w14:textId="77777777" w:rsidR="00237783" w:rsidRDefault="00237783" w:rsidP="00237783">
            <w:pPr>
              <w:jc w:val="center"/>
            </w:pPr>
            <w:r>
              <w:t>RESET</w:t>
            </w:r>
          </w:p>
        </w:tc>
        <w:tc>
          <w:tcPr>
            <w:tcW w:w="0" w:type="auto"/>
            <w:vAlign w:val="center"/>
            <w:hideMark/>
          </w:tcPr>
          <w:p w14:paraId="730ED68F" w14:textId="77777777" w:rsidR="00237783" w:rsidRDefault="00237783" w:rsidP="00237783">
            <w:pPr>
              <w:jc w:val="center"/>
            </w:pPr>
            <w:r>
              <w:t>Digital</w:t>
            </w:r>
          </w:p>
        </w:tc>
        <w:tc>
          <w:tcPr>
            <w:tcW w:w="0" w:type="auto"/>
            <w:vAlign w:val="center"/>
            <w:hideMark/>
          </w:tcPr>
          <w:p w14:paraId="1B4A1514" w14:textId="77777777" w:rsidR="00237783" w:rsidRDefault="00237783" w:rsidP="00237783">
            <w:pPr>
              <w:jc w:val="center"/>
            </w:pPr>
            <w:r>
              <w:t>D12</w:t>
            </w:r>
          </w:p>
        </w:tc>
      </w:tr>
      <w:tr w:rsidR="00237783" w14:paraId="51A31B63" w14:textId="77777777" w:rsidTr="00237783">
        <w:tc>
          <w:tcPr>
            <w:tcW w:w="0" w:type="auto"/>
            <w:vAlign w:val="center"/>
            <w:hideMark/>
          </w:tcPr>
          <w:p w14:paraId="0D0E7C0B" w14:textId="77777777" w:rsidR="00237783" w:rsidRDefault="00237783" w:rsidP="00237783">
            <w:pPr>
              <w:jc w:val="center"/>
            </w:pPr>
            <w:r>
              <w:t>SCE</w:t>
            </w:r>
          </w:p>
        </w:tc>
        <w:tc>
          <w:tcPr>
            <w:tcW w:w="0" w:type="auto"/>
            <w:vAlign w:val="center"/>
            <w:hideMark/>
          </w:tcPr>
          <w:p w14:paraId="7FB97BCC" w14:textId="77777777" w:rsidR="00237783" w:rsidRDefault="00237783" w:rsidP="00237783">
            <w:pPr>
              <w:jc w:val="center"/>
            </w:pPr>
            <w:r>
              <w:t>Chip Enable (Active Low)</w:t>
            </w:r>
          </w:p>
        </w:tc>
        <w:tc>
          <w:tcPr>
            <w:tcW w:w="0" w:type="auto"/>
            <w:vAlign w:val="center"/>
            <w:hideMark/>
          </w:tcPr>
          <w:p w14:paraId="09CF3E18" w14:textId="77777777" w:rsidR="00237783" w:rsidRDefault="00237783" w:rsidP="00237783">
            <w:pPr>
              <w:jc w:val="center"/>
            </w:pPr>
            <w:r>
              <w:t>Digital</w:t>
            </w:r>
          </w:p>
        </w:tc>
        <w:tc>
          <w:tcPr>
            <w:tcW w:w="0" w:type="auto"/>
            <w:vAlign w:val="center"/>
            <w:hideMark/>
          </w:tcPr>
          <w:p w14:paraId="6E8DD14B" w14:textId="77777777" w:rsidR="00237783" w:rsidRDefault="00237783" w:rsidP="00237783">
            <w:pPr>
              <w:jc w:val="center"/>
            </w:pPr>
            <w:r>
              <w:t>D13</w:t>
            </w:r>
          </w:p>
        </w:tc>
      </w:tr>
    </w:tbl>
    <w:p w14:paraId="795E8997" w14:textId="77777777" w:rsidR="00237783" w:rsidRDefault="00237783" w:rsidP="00237783">
      <w:pPr>
        <w:pStyle w:val="Titredansparagraphe"/>
      </w:pPr>
      <w:r>
        <w:t> NRF24L01 Connections</w:t>
      </w:r>
    </w:p>
    <w:tbl>
      <w:tblPr>
        <w:tblStyle w:val="TableGrid"/>
        <w:tblW w:w="8550" w:type="dxa"/>
        <w:tblLook w:val="04A0" w:firstRow="1" w:lastRow="0" w:firstColumn="1" w:lastColumn="0" w:noHBand="0" w:noVBand="1"/>
      </w:tblPr>
      <w:tblGrid>
        <w:gridCol w:w="2689"/>
        <w:gridCol w:w="3260"/>
        <w:gridCol w:w="992"/>
        <w:gridCol w:w="1609"/>
      </w:tblGrid>
      <w:tr w:rsidR="00237783" w14:paraId="5D18E4A6" w14:textId="77777777" w:rsidTr="00A10992">
        <w:tc>
          <w:tcPr>
            <w:tcW w:w="2689" w:type="dxa"/>
            <w:vAlign w:val="center"/>
            <w:hideMark/>
          </w:tcPr>
          <w:p w14:paraId="3AD163E3" w14:textId="77777777" w:rsidR="00237783" w:rsidRPr="00237783" w:rsidRDefault="00237783" w:rsidP="00237783">
            <w:pPr>
              <w:jc w:val="center"/>
              <w:rPr>
                <w:rFonts w:cstheme="minorHAnsi"/>
                <w:sz w:val="24"/>
                <w:szCs w:val="24"/>
              </w:rPr>
            </w:pPr>
            <w:r w:rsidRPr="00237783">
              <w:rPr>
                <w:rStyle w:val="Strong"/>
                <w:rFonts w:cstheme="minorHAnsi"/>
                <w:sz w:val="24"/>
                <w:szCs w:val="24"/>
              </w:rPr>
              <w:t>NRF24L01 Connections</w:t>
            </w:r>
          </w:p>
        </w:tc>
        <w:tc>
          <w:tcPr>
            <w:tcW w:w="3260" w:type="dxa"/>
            <w:vAlign w:val="center"/>
            <w:hideMark/>
          </w:tcPr>
          <w:p w14:paraId="0DF1C306" w14:textId="77777777" w:rsidR="00237783" w:rsidRPr="00237783" w:rsidRDefault="00237783" w:rsidP="00237783">
            <w:pPr>
              <w:jc w:val="center"/>
              <w:rPr>
                <w:rFonts w:cstheme="minorHAnsi"/>
                <w:sz w:val="24"/>
                <w:szCs w:val="24"/>
              </w:rPr>
            </w:pPr>
            <w:r w:rsidRPr="00237783">
              <w:rPr>
                <w:rStyle w:val="Strong"/>
                <w:rFonts w:cstheme="minorHAnsi"/>
                <w:sz w:val="24"/>
                <w:szCs w:val="24"/>
              </w:rPr>
              <w:t>Description</w:t>
            </w:r>
          </w:p>
        </w:tc>
        <w:tc>
          <w:tcPr>
            <w:tcW w:w="992" w:type="dxa"/>
            <w:vAlign w:val="center"/>
            <w:hideMark/>
          </w:tcPr>
          <w:p w14:paraId="0ED38291" w14:textId="77777777" w:rsidR="00237783" w:rsidRPr="00237783" w:rsidRDefault="00237783" w:rsidP="00237783">
            <w:pPr>
              <w:jc w:val="center"/>
              <w:rPr>
                <w:rFonts w:cstheme="minorHAnsi"/>
                <w:sz w:val="24"/>
                <w:szCs w:val="24"/>
              </w:rPr>
            </w:pPr>
            <w:r w:rsidRPr="00237783">
              <w:rPr>
                <w:rStyle w:val="Strong"/>
                <w:rFonts w:cstheme="minorHAnsi"/>
                <w:sz w:val="24"/>
                <w:szCs w:val="24"/>
              </w:rPr>
              <w:t>Type</w:t>
            </w:r>
          </w:p>
        </w:tc>
        <w:tc>
          <w:tcPr>
            <w:tcW w:w="1609" w:type="dxa"/>
            <w:vAlign w:val="center"/>
            <w:hideMark/>
          </w:tcPr>
          <w:p w14:paraId="6344AFCB" w14:textId="77777777" w:rsidR="00237783" w:rsidRPr="00237783" w:rsidRDefault="00237783" w:rsidP="00237783">
            <w:pPr>
              <w:jc w:val="center"/>
              <w:rPr>
                <w:rFonts w:cstheme="minorHAnsi"/>
                <w:sz w:val="24"/>
                <w:szCs w:val="24"/>
              </w:rPr>
            </w:pPr>
            <w:r w:rsidRPr="00237783">
              <w:rPr>
                <w:rStyle w:val="Strong"/>
                <w:rFonts w:cstheme="minorHAnsi"/>
                <w:sz w:val="24"/>
                <w:szCs w:val="24"/>
              </w:rPr>
              <w:t>Arduino Pins</w:t>
            </w:r>
          </w:p>
        </w:tc>
      </w:tr>
      <w:tr w:rsidR="00237783" w14:paraId="20AEB3D0" w14:textId="77777777" w:rsidTr="00A10992">
        <w:tc>
          <w:tcPr>
            <w:tcW w:w="2689" w:type="dxa"/>
            <w:vAlign w:val="center"/>
            <w:hideMark/>
          </w:tcPr>
          <w:p w14:paraId="1F088F58" w14:textId="77777777" w:rsidR="00237783" w:rsidRDefault="00237783" w:rsidP="00237783">
            <w:pPr>
              <w:jc w:val="center"/>
            </w:pPr>
            <w:r>
              <w:t>SCE</w:t>
            </w:r>
          </w:p>
        </w:tc>
        <w:tc>
          <w:tcPr>
            <w:tcW w:w="3260" w:type="dxa"/>
            <w:vAlign w:val="center"/>
            <w:hideMark/>
          </w:tcPr>
          <w:p w14:paraId="266FF10C" w14:textId="77777777" w:rsidR="00237783" w:rsidRDefault="00237783" w:rsidP="00237783">
            <w:pPr>
              <w:jc w:val="center"/>
            </w:pPr>
            <w:r>
              <w:t>Chip Enable (RX TX Mode Select)</w:t>
            </w:r>
          </w:p>
        </w:tc>
        <w:tc>
          <w:tcPr>
            <w:tcW w:w="992" w:type="dxa"/>
            <w:vAlign w:val="center"/>
            <w:hideMark/>
          </w:tcPr>
          <w:p w14:paraId="2F7F172D" w14:textId="77777777" w:rsidR="00237783" w:rsidRDefault="00237783" w:rsidP="00237783">
            <w:pPr>
              <w:jc w:val="center"/>
            </w:pPr>
            <w:r>
              <w:t>Digital</w:t>
            </w:r>
          </w:p>
        </w:tc>
        <w:tc>
          <w:tcPr>
            <w:tcW w:w="1609" w:type="dxa"/>
            <w:vAlign w:val="center"/>
            <w:hideMark/>
          </w:tcPr>
          <w:p w14:paraId="39A8ED91" w14:textId="77777777" w:rsidR="00237783" w:rsidRDefault="00237783" w:rsidP="00237783">
            <w:pPr>
              <w:jc w:val="center"/>
            </w:pPr>
            <w:r>
              <w:t>D9</w:t>
            </w:r>
          </w:p>
        </w:tc>
      </w:tr>
      <w:tr w:rsidR="00237783" w14:paraId="1BC57C5A" w14:textId="77777777" w:rsidTr="00A10992">
        <w:tc>
          <w:tcPr>
            <w:tcW w:w="2689" w:type="dxa"/>
            <w:vAlign w:val="center"/>
            <w:hideMark/>
          </w:tcPr>
          <w:p w14:paraId="6934E7C2" w14:textId="77777777" w:rsidR="00237783" w:rsidRDefault="00237783" w:rsidP="00237783">
            <w:pPr>
              <w:jc w:val="center"/>
            </w:pPr>
            <w:r>
              <w:t>CSN</w:t>
            </w:r>
          </w:p>
        </w:tc>
        <w:tc>
          <w:tcPr>
            <w:tcW w:w="3260" w:type="dxa"/>
            <w:vAlign w:val="center"/>
            <w:hideMark/>
          </w:tcPr>
          <w:p w14:paraId="2DABFC55" w14:textId="77777777" w:rsidR="00237783" w:rsidRDefault="00237783" w:rsidP="00237783">
            <w:pPr>
              <w:jc w:val="center"/>
            </w:pPr>
            <w:r>
              <w:t>Chip Select (Active Low)</w:t>
            </w:r>
          </w:p>
        </w:tc>
        <w:tc>
          <w:tcPr>
            <w:tcW w:w="992" w:type="dxa"/>
            <w:vAlign w:val="center"/>
            <w:hideMark/>
          </w:tcPr>
          <w:p w14:paraId="39FC1036" w14:textId="77777777" w:rsidR="00237783" w:rsidRDefault="00237783" w:rsidP="00237783">
            <w:pPr>
              <w:jc w:val="center"/>
            </w:pPr>
            <w:r>
              <w:t>Digital</w:t>
            </w:r>
          </w:p>
        </w:tc>
        <w:tc>
          <w:tcPr>
            <w:tcW w:w="1609" w:type="dxa"/>
            <w:vAlign w:val="center"/>
            <w:hideMark/>
          </w:tcPr>
          <w:p w14:paraId="1606BE76" w14:textId="77777777" w:rsidR="00237783" w:rsidRDefault="00237783" w:rsidP="00237783">
            <w:pPr>
              <w:jc w:val="center"/>
            </w:pPr>
            <w:r>
              <w:t>D10</w:t>
            </w:r>
          </w:p>
        </w:tc>
      </w:tr>
      <w:tr w:rsidR="00237783" w14:paraId="55A86ECA" w14:textId="77777777" w:rsidTr="00A10992">
        <w:tc>
          <w:tcPr>
            <w:tcW w:w="2689" w:type="dxa"/>
            <w:vAlign w:val="center"/>
            <w:hideMark/>
          </w:tcPr>
          <w:p w14:paraId="0240471D" w14:textId="77777777" w:rsidR="00237783" w:rsidRDefault="00237783" w:rsidP="00237783">
            <w:pPr>
              <w:jc w:val="center"/>
            </w:pPr>
            <w:r>
              <w:t>SCK</w:t>
            </w:r>
          </w:p>
        </w:tc>
        <w:tc>
          <w:tcPr>
            <w:tcW w:w="3260" w:type="dxa"/>
            <w:vAlign w:val="center"/>
            <w:hideMark/>
          </w:tcPr>
          <w:p w14:paraId="76F4E2C6" w14:textId="77777777" w:rsidR="00237783" w:rsidRDefault="00237783" w:rsidP="00237783">
            <w:pPr>
              <w:jc w:val="center"/>
            </w:pPr>
            <w:r>
              <w:t>Serial Clock</w:t>
            </w:r>
          </w:p>
        </w:tc>
        <w:tc>
          <w:tcPr>
            <w:tcW w:w="992" w:type="dxa"/>
            <w:vAlign w:val="center"/>
            <w:hideMark/>
          </w:tcPr>
          <w:p w14:paraId="2BACAB76" w14:textId="77777777" w:rsidR="00237783" w:rsidRDefault="00237783" w:rsidP="00237783">
            <w:pPr>
              <w:jc w:val="center"/>
            </w:pPr>
            <w:r>
              <w:t>Digital</w:t>
            </w:r>
          </w:p>
        </w:tc>
        <w:tc>
          <w:tcPr>
            <w:tcW w:w="1609" w:type="dxa"/>
            <w:vAlign w:val="center"/>
            <w:hideMark/>
          </w:tcPr>
          <w:p w14:paraId="1A3A9D12" w14:textId="77777777" w:rsidR="00237783" w:rsidRDefault="00237783" w:rsidP="00237783">
            <w:pPr>
              <w:jc w:val="center"/>
            </w:pPr>
            <w:r>
              <w:t>D11</w:t>
            </w:r>
          </w:p>
        </w:tc>
      </w:tr>
      <w:tr w:rsidR="00237783" w14:paraId="7B56E2FC" w14:textId="77777777" w:rsidTr="00A10992">
        <w:tc>
          <w:tcPr>
            <w:tcW w:w="2689" w:type="dxa"/>
            <w:vAlign w:val="center"/>
            <w:hideMark/>
          </w:tcPr>
          <w:p w14:paraId="39AF1E83" w14:textId="77777777" w:rsidR="00237783" w:rsidRDefault="00237783" w:rsidP="00237783">
            <w:pPr>
              <w:jc w:val="center"/>
            </w:pPr>
            <w:r>
              <w:t>MOSI</w:t>
            </w:r>
          </w:p>
        </w:tc>
        <w:tc>
          <w:tcPr>
            <w:tcW w:w="3260" w:type="dxa"/>
            <w:vAlign w:val="center"/>
            <w:hideMark/>
          </w:tcPr>
          <w:p w14:paraId="0E326D59" w14:textId="77777777" w:rsidR="00237783" w:rsidRDefault="00237783" w:rsidP="00237783">
            <w:pPr>
              <w:jc w:val="center"/>
            </w:pPr>
            <w:r>
              <w:t>Master Out Slave In</w:t>
            </w:r>
          </w:p>
        </w:tc>
        <w:tc>
          <w:tcPr>
            <w:tcW w:w="992" w:type="dxa"/>
            <w:vAlign w:val="center"/>
            <w:hideMark/>
          </w:tcPr>
          <w:p w14:paraId="3F999612" w14:textId="77777777" w:rsidR="00237783" w:rsidRDefault="00237783" w:rsidP="00237783">
            <w:pPr>
              <w:jc w:val="center"/>
            </w:pPr>
            <w:r>
              <w:t>Digital</w:t>
            </w:r>
          </w:p>
        </w:tc>
        <w:tc>
          <w:tcPr>
            <w:tcW w:w="1609" w:type="dxa"/>
            <w:vAlign w:val="center"/>
            <w:hideMark/>
          </w:tcPr>
          <w:p w14:paraId="021F06DC" w14:textId="77777777" w:rsidR="00237783" w:rsidRDefault="00237783" w:rsidP="00237783">
            <w:pPr>
              <w:jc w:val="center"/>
            </w:pPr>
            <w:r>
              <w:t>D12</w:t>
            </w:r>
          </w:p>
        </w:tc>
      </w:tr>
      <w:tr w:rsidR="00237783" w14:paraId="28B012EA" w14:textId="77777777" w:rsidTr="00A10992">
        <w:tc>
          <w:tcPr>
            <w:tcW w:w="2689" w:type="dxa"/>
            <w:vAlign w:val="center"/>
            <w:hideMark/>
          </w:tcPr>
          <w:p w14:paraId="4F4EDF2D" w14:textId="77777777" w:rsidR="00237783" w:rsidRDefault="00237783" w:rsidP="00237783">
            <w:pPr>
              <w:jc w:val="center"/>
            </w:pPr>
            <w:r>
              <w:t>MISO</w:t>
            </w:r>
          </w:p>
        </w:tc>
        <w:tc>
          <w:tcPr>
            <w:tcW w:w="3260" w:type="dxa"/>
            <w:vAlign w:val="center"/>
            <w:hideMark/>
          </w:tcPr>
          <w:p w14:paraId="1FD4950B" w14:textId="77777777" w:rsidR="00237783" w:rsidRDefault="00237783" w:rsidP="00237783">
            <w:pPr>
              <w:jc w:val="center"/>
            </w:pPr>
            <w:r>
              <w:t>Master In Slave Out</w:t>
            </w:r>
          </w:p>
        </w:tc>
        <w:tc>
          <w:tcPr>
            <w:tcW w:w="992" w:type="dxa"/>
            <w:vAlign w:val="center"/>
            <w:hideMark/>
          </w:tcPr>
          <w:p w14:paraId="39669CB7" w14:textId="77777777" w:rsidR="00237783" w:rsidRDefault="00237783" w:rsidP="00237783">
            <w:pPr>
              <w:jc w:val="center"/>
            </w:pPr>
            <w:r>
              <w:t>Digital</w:t>
            </w:r>
          </w:p>
        </w:tc>
        <w:tc>
          <w:tcPr>
            <w:tcW w:w="1609" w:type="dxa"/>
            <w:vAlign w:val="center"/>
            <w:hideMark/>
          </w:tcPr>
          <w:p w14:paraId="3096EA87" w14:textId="77777777" w:rsidR="00237783" w:rsidRDefault="00237783" w:rsidP="00237783">
            <w:pPr>
              <w:jc w:val="center"/>
            </w:pPr>
            <w:r>
              <w:t>D13</w:t>
            </w:r>
          </w:p>
        </w:tc>
      </w:tr>
    </w:tbl>
    <w:p w14:paraId="00ED9C2D" w14:textId="77777777" w:rsidR="00237783" w:rsidRPr="00237783" w:rsidRDefault="00237783" w:rsidP="00237783"/>
    <w:p w14:paraId="5EE1117B" w14:textId="76C36A5A" w:rsidR="003016E6" w:rsidRDefault="003016E6" w:rsidP="003016E6">
      <w:pPr>
        <w:pStyle w:val="Heading4"/>
      </w:pPr>
      <w:r>
        <w:t>Intégration</w:t>
      </w:r>
    </w:p>
    <w:p w14:paraId="43D8C804" w14:textId="19793EDE" w:rsidR="003016E6" w:rsidRDefault="003016E6" w:rsidP="003016E6">
      <w:r>
        <w:t>Le joystick shield se « pluggue » sans ambiguïté sur l’arduino comme présenté dans la figure ci-dessous.</w:t>
      </w:r>
    </w:p>
    <w:p w14:paraId="4983D090" w14:textId="77777777" w:rsidR="003016E6" w:rsidRDefault="003016E6" w:rsidP="003016E6">
      <w:pPr>
        <w:jc w:val="center"/>
      </w:pPr>
    </w:p>
    <w:p w14:paraId="4934C805" w14:textId="77777777" w:rsidR="00A10992" w:rsidRDefault="00A10992" w:rsidP="003016E6">
      <w:pPr>
        <w:pStyle w:val="Caption"/>
        <w:jc w:val="center"/>
      </w:pPr>
      <w:r>
        <w:rPr>
          <w:noProof/>
        </w:rPr>
        <w:drawing>
          <wp:inline distT="0" distB="0" distL="0" distR="0" wp14:anchorId="2391124F" wp14:editId="787DDCEA">
            <wp:extent cx="5020156" cy="2631057"/>
            <wp:effectExtent l="0" t="0" r="9525" b="0"/>
            <wp:docPr id="11" name="Picture 11" descr="Use JoyStick and Arduino to make a simple mouse/keyboard « osoy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 JoyStick and Arduino to make a simple mouse/keyboard « osoyoo.com"/>
                    <pic:cNvPicPr>
                      <a:picLocks noChangeAspect="1" noChangeArrowheads="1"/>
                    </pic:cNvPicPr>
                  </pic:nvPicPr>
                  <pic:blipFill rotWithShape="1">
                    <a:blip r:embed="rId23">
                      <a:extLst>
                        <a:ext uri="{28A0092B-C50C-407E-A947-70E740481C1C}">
                          <a14:useLocalDpi xmlns:a14="http://schemas.microsoft.com/office/drawing/2010/main" val="0"/>
                        </a:ext>
                      </a:extLst>
                    </a:blip>
                    <a:srcRect t="23418" b="24172"/>
                    <a:stretch/>
                  </pic:blipFill>
                  <pic:spPr bwMode="auto">
                    <a:xfrm>
                      <a:off x="0" y="0"/>
                      <a:ext cx="5024564" cy="2633367"/>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p>
    <w:p w14:paraId="4A6395BF" w14:textId="54AE4B7E" w:rsidR="003016E6" w:rsidRPr="00C96C38" w:rsidRDefault="003016E6" w:rsidP="003016E6">
      <w:pPr>
        <w:pStyle w:val="Caption"/>
        <w:jc w:val="center"/>
      </w:pPr>
      <w:r>
        <w:t xml:space="preserve">Figure </w:t>
      </w:r>
      <w:r>
        <w:fldChar w:fldCharType="begin"/>
      </w:r>
      <w:r>
        <w:instrText xml:space="preserve"> SEQ Figure \* ARABIC </w:instrText>
      </w:r>
      <w:r>
        <w:fldChar w:fldCharType="separate"/>
      </w:r>
      <w:r w:rsidR="000F4998">
        <w:rPr>
          <w:noProof/>
        </w:rPr>
        <w:t>19</w:t>
      </w:r>
      <w:r>
        <w:fldChar w:fldCharType="end"/>
      </w:r>
      <w:r>
        <w:t xml:space="preserve"> - Intégration du </w:t>
      </w:r>
      <w:r>
        <w:t>joystick shield sur l’arduino</w:t>
      </w:r>
    </w:p>
    <w:p w14:paraId="5B6D7CED" w14:textId="77777777" w:rsidR="003016E6" w:rsidRPr="003016E6" w:rsidRDefault="003016E6" w:rsidP="003016E6"/>
    <w:p w14:paraId="7D8B2D6C" w14:textId="77777777" w:rsidR="00C96C38" w:rsidRDefault="00C96C38" w:rsidP="00C96C38">
      <w:pPr>
        <w:pStyle w:val="Heading3"/>
      </w:pPr>
      <w:r>
        <w:lastRenderedPageBreak/>
        <w:t> </w:t>
      </w:r>
      <w:bookmarkStart w:id="50" w:name="_Toc37414679"/>
      <w:r>
        <w:t>Module radio 2,4 GHz - n</w:t>
      </w:r>
      <w:r w:rsidRPr="00CD1A12">
        <w:t>RF24L01</w:t>
      </w:r>
      <w:bookmarkEnd w:id="50"/>
    </w:p>
    <w:p w14:paraId="5F5A8B82" w14:textId="30D09813" w:rsidR="00C96C38" w:rsidRDefault="00C96C38" w:rsidP="00C96C38">
      <w:pPr>
        <w:pStyle w:val="Heading4"/>
      </w:pPr>
      <w:r>
        <w:t>Présentation</w:t>
      </w:r>
    </w:p>
    <w:p w14:paraId="4D66EE43" w14:textId="05551628" w:rsidR="002E1C91" w:rsidRPr="002E1C91" w:rsidRDefault="002E1C91" w:rsidP="002E1C91">
      <w:r>
        <w:t xml:space="preserve">La présentation et les spécifications sont identiques à celles présentées </w:t>
      </w:r>
      <w:r w:rsidR="003016E6">
        <w:t>au</w:t>
      </w:r>
      <w:r>
        <w:t xml:space="preserve"> paragra</w:t>
      </w:r>
      <w:r w:rsidR="003016E6">
        <w:t xml:space="preserve">phe </w:t>
      </w:r>
      <w:hyperlink w:anchor="_Module_radio_2,4" w:history="1">
        <w:r w:rsidR="003016E6" w:rsidRPr="003016E6">
          <w:rPr>
            <w:rStyle w:val="Hyperlink"/>
          </w:rPr>
          <w:t>Module radio 2,4 GHz - nRF24L01</w:t>
        </w:r>
      </w:hyperlink>
      <w:r w:rsidR="003016E6">
        <w:t>.</w:t>
      </w:r>
    </w:p>
    <w:p w14:paraId="58C2E81E" w14:textId="77777777" w:rsidR="00C96C38" w:rsidRDefault="00C96C38" w:rsidP="00C96C38">
      <w:pPr>
        <w:pStyle w:val="Heading4"/>
      </w:pPr>
      <w:r>
        <w:t>Intégration </w:t>
      </w:r>
    </w:p>
    <w:p w14:paraId="484FAD2D" w14:textId="540923A8" w:rsidR="00C96C38" w:rsidRDefault="00C96C38" w:rsidP="00C96C38">
      <w:r>
        <w:t xml:space="preserve">Le module RF est intégré </w:t>
      </w:r>
      <w:r w:rsidR="003016E6">
        <w:t>sur le joystick shield comme présenté dans la figure ci-dessous.</w:t>
      </w:r>
    </w:p>
    <w:p w14:paraId="1D890743" w14:textId="77777777" w:rsidR="00A10992" w:rsidRDefault="00A10992" w:rsidP="00C96C38">
      <w:pPr>
        <w:pStyle w:val="Caption"/>
        <w:jc w:val="center"/>
      </w:pPr>
      <w:r>
        <w:rPr>
          <w:noProof/>
        </w:rPr>
        <w:drawing>
          <wp:inline distT="0" distB="0" distL="0" distR="0" wp14:anchorId="7B20D3DF" wp14:editId="5F5495D6">
            <wp:extent cx="4761865" cy="3269615"/>
            <wp:effectExtent l="0" t="0" r="635" b="6985"/>
            <wp:docPr id="12" name="Picture 12" descr="Joystick Shield Para Arduino Nrf24l01 Nokia 5110 Bluetooth - R$ 69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oystick Shield Para Arduino Nrf24l01 Nokia 5110 Bluetooth - R$ 69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1865" cy="3269615"/>
                    </a:xfrm>
                    <a:prstGeom prst="rect">
                      <a:avLst/>
                    </a:prstGeom>
                    <a:noFill/>
                    <a:ln>
                      <a:noFill/>
                    </a:ln>
                  </pic:spPr>
                </pic:pic>
              </a:graphicData>
            </a:graphic>
          </wp:inline>
        </w:drawing>
      </w:r>
      <w:r>
        <w:t xml:space="preserve"> </w:t>
      </w:r>
    </w:p>
    <w:p w14:paraId="688AD17F" w14:textId="1338559C" w:rsidR="00C96C38" w:rsidRPr="00C96C38" w:rsidRDefault="00C96C38" w:rsidP="00C96C38">
      <w:pPr>
        <w:pStyle w:val="Caption"/>
        <w:jc w:val="center"/>
      </w:pPr>
      <w:r>
        <w:t xml:space="preserve">Figure </w:t>
      </w:r>
      <w:r>
        <w:fldChar w:fldCharType="begin"/>
      </w:r>
      <w:r>
        <w:instrText xml:space="preserve"> SEQ Figure \* ARABIC </w:instrText>
      </w:r>
      <w:r>
        <w:fldChar w:fldCharType="separate"/>
      </w:r>
      <w:r w:rsidR="000F4998">
        <w:rPr>
          <w:noProof/>
        </w:rPr>
        <w:t>20</w:t>
      </w:r>
      <w:r>
        <w:fldChar w:fldCharType="end"/>
      </w:r>
      <w:r>
        <w:t xml:space="preserve"> - Intégration du </w:t>
      </w:r>
      <w:r w:rsidRPr="00083A6C">
        <w:t>nRF24L01</w:t>
      </w:r>
      <w:r w:rsidR="003016E6">
        <w:t xml:space="preserve"> sur le joystick shield</w:t>
      </w:r>
    </w:p>
    <w:p w14:paraId="00ED35B8" w14:textId="77777777" w:rsidR="00532092" w:rsidRPr="003E18C8" w:rsidRDefault="00532092" w:rsidP="003E18C8"/>
    <w:p w14:paraId="31436FC9" w14:textId="0F2FE06A" w:rsidR="00C96C38" w:rsidRDefault="00C96C38" w:rsidP="00C96C38">
      <w:pPr>
        <w:pStyle w:val="Heading2"/>
        <w:rPr>
          <w:rFonts w:eastAsiaTheme="minorHAnsi"/>
        </w:rPr>
      </w:pPr>
      <w:bookmarkStart w:id="51" w:name="_Toc37414680"/>
      <w:r>
        <w:rPr>
          <w:rFonts w:eastAsiaTheme="minorHAnsi"/>
        </w:rPr>
        <w:lastRenderedPageBreak/>
        <w:t>Programme de la télécommande</w:t>
      </w:r>
      <w:bookmarkEnd w:id="51"/>
    </w:p>
    <w:p w14:paraId="4FF235D9" w14:textId="7BCD911C" w:rsidR="002E1C91" w:rsidRDefault="002E1C91" w:rsidP="002E1C91">
      <w:pPr>
        <w:pStyle w:val="Heading3"/>
        <w:numPr>
          <w:ilvl w:val="0"/>
          <w:numId w:val="19"/>
        </w:numPr>
        <w:rPr>
          <w:rFonts w:eastAsiaTheme="minorHAnsi"/>
        </w:rPr>
      </w:pPr>
      <w:bookmarkStart w:id="52" w:name="_Toc37414681"/>
      <w:r>
        <w:rPr>
          <w:rFonts w:eastAsiaTheme="minorHAnsi"/>
        </w:rPr>
        <w:t>Vue d’ensemble</w:t>
      </w:r>
      <w:bookmarkEnd w:id="52"/>
    </w:p>
    <w:p w14:paraId="2FDCF8C6" w14:textId="7006AC24" w:rsidR="002E1C91" w:rsidRDefault="002E1C91" w:rsidP="002E1C91">
      <w:pPr>
        <w:pStyle w:val="Heading3"/>
        <w:numPr>
          <w:ilvl w:val="0"/>
          <w:numId w:val="19"/>
        </w:numPr>
        <w:rPr>
          <w:rFonts w:eastAsiaTheme="minorHAnsi"/>
        </w:rPr>
      </w:pPr>
      <w:bookmarkStart w:id="53" w:name="_Toc37414682"/>
      <w:r>
        <w:rPr>
          <w:rFonts w:eastAsiaTheme="minorHAnsi"/>
        </w:rPr>
        <w:t>Gestion de la communication</w:t>
      </w:r>
      <w:bookmarkEnd w:id="53"/>
    </w:p>
    <w:p w14:paraId="4B06C70E" w14:textId="65D8FD37" w:rsidR="002E1C91" w:rsidRDefault="002E1C91" w:rsidP="002E1C91">
      <w:pPr>
        <w:pStyle w:val="Heading3"/>
        <w:numPr>
          <w:ilvl w:val="0"/>
          <w:numId w:val="19"/>
        </w:numPr>
        <w:rPr>
          <w:rFonts w:eastAsiaTheme="minorHAnsi"/>
        </w:rPr>
      </w:pPr>
      <w:bookmarkStart w:id="54" w:name="_Toc37414683"/>
      <w:r>
        <w:rPr>
          <w:rFonts w:eastAsiaTheme="minorHAnsi"/>
        </w:rPr>
        <w:t>Gestion du joystick shield</w:t>
      </w:r>
      <w:bookmarkEnd w:id="54"/>
    </w:p>
    <w:p w14:paraId="50771C2B" w14:textId="5452474C" w:rsidR="002E1C91" w:rsidRPr="002E1C91" w:rsidRDefault="002E1C91" w:rsidP="002E1C91">
      <w:pPr>
        <w:pStyle w:val="Heading3"/>
        <w:numPr>
          <w:ilvl w:val="0"/>
          <w:numId w:val="19"/>
        </w:numPr>
        <w:rPr>
          <w:rFonts w:eastAsiaTheme="minorHAnsi"/>
        </w:rPr>
      </w:pPr>
      <w:bookmarkStart w:id="55" w:name="_Toc37414684"/>
      <w:r>
        <w:rPr>
          <w:rFonts w:eastAsiaTheme="minorHAnsi"/>
        </w:rPr>
        <w:t xml:space="preserve">Définition du </w:t>
      </w:r>
      <w:r w:rsidRPr="002E1C91">
        <w:rPr>
          <w:rFonts w:eastAsiaTheme="minorHAnsi"/>
          <w:i/>
          <w:iCs/>
        </w:rPr>
        <w:t>mode manuel</w:t>
      </w:r>
      <w:bookmarkEnd w:id="55"/>
    </w:p>
    <w:p w14:paraId="73860C1E" w14:textId="25EF702F" w:rsidR="002E1C91" w:rsidRPr="002E1C91" w:rsidRDefault="002E1C91" w:rsidP="002E1C91">
      <w:pPr>
        <w:pStyle w:val="Heading3"/>
        <w:numPr>
          <w:ilvl w:val="0"/>
          <w:numId w:val="19"/>
        </w:numPr>
        <w:rPr>
          <w:rFonts w:eastAsiaTheme="minorHAnsi"/>
        </w:rPr>
      </w:pPr>
      <w:bookmarkStart w:id="56" w:name="_Toc37414685"/>
      <w:r>
        <w:rPr>
          <w:rFonts w:eastAsiaTheme="minorHAnsi"/>
        </w:rPr>
        <w:t xml:space="preserve">Définition du </w:t>
      </w:r>
      <w:r w:rsidRPr="002E1C91">
        <w:rPr>
          <w:rFonts w:eastAsiaTheme="minorHAnsi"/>
          <w:i/>
          <w:iCs/>
        </w:rPr>
        <w:t>mode auto</w:t>
      </w:r>
      <w:bookmarkEnd w:id="56"/>
    </w:p>
    <w:p w14:paraId="5FF9E987" w14:textId="6DAF92D0" w:rsidR="00C96C38" w:rsidRDefault="00C96C38" w:rsidP="00C96C38">
      <w:pPr>
        <w:pStyle w:val="Heading2"/>
        <w:rPr>
          <w:rFonts w:eastAsiaTheme="minorHAnsi"/>
        </w:rPr>
      </w:pPr>
      <w:bookmarkStart w:id="57" w:name="_Toc37414686"/>
      <w:r>
        <w:rPr>
          <w:rFonts w:eastAsiaTheme="minorHAnsi"/>
        </w:rPr>
        <w:t>Programme du bateau</w:t>
      </w:r>
      <w:bookmarkEnd w:id="57"/>
    </w:p>
    <w:p w14:paraId="03A02A4E" w14:textId="66F5F9D5" w:rsidR="002E1C91" w:rsidRDefault="002E1C91" w:rsidP="002E1C91">
      <w:pPr>
        <w:pStyle w:val="Heading3"/>
        <w:numPr>
          <w:ilvl w:val="0"/>
          <w:numId w:val="20"/>
        </w:numPr>
        <w:rPr>
          <w:rFonts w:eastAsiaTheme="minorHAnsi"/>
        </w:rPr>
      </w:pPr>
      <w:bookmarkStart w:id="58" w:name="_Toc37414687"/>
      <w:r>
        <w:rPr>
          <w:rFonts w:eastAsiaTheme="minorHAnsi"/>
        </w:rPr>
        <w:t>Vue d’ensemble</w:t>
      </w:r>
      <w:bookmarkEnd w:id="58"/>
    </w:p>
    <w:p w14:paraId="057E3F04" w14:textId="10F22430" w:rsidR="002E1C91" w:rsidRDefault="002E1C91" w:rsidP="002E1C91">
      <w:pPr>
        <w:pStyle w:val="Heading3"/>
        <w:numPr>
          <w:ilvl w:val="0"/>
          <w:numId w:val="20"/>
        </w:numPr>
        <w:rPr>
          <w:rFonts w:eastAsiaTheme="minorHAnsi"/>
        </w:rPr>
      </w:pPr>
      <w:bookmarkStart w:id="59" w:name="_Toc37414688"/>
      <w:r>
        <w:rPr>
          <w:rFonts w:eastAsiaTheme="minorHAnsi"/>
        </w:rPr>
        <w:t>Gestion de la communication</w:t>
      </w:r>
      <w:bookmarkEnd w:id="59"/>
    </w:p>
    <w:p w14:paraId="3463122A" w14:textId="3D44D14F" w:rsidR="002E1C91" w:rsidRDefault="002E1C91" w:rsidP="002E1C91">
      <w:pPr>
        <w:pStyle w:val="Heading3"/>
        <w:numPr>
          <w:ilvl w:val="0"/>
          <w:numId w:val="20"/>
        </w:numPr>
        <w:rPr>
          <w:rFonts w:eastAsiaTheme="minorHAnsi"/>
        </w:rPr>
      </w:pPr>
      <w:bookmarkStart w:id="60" w:name="_Toc37414689"/>
      <w:r>
        <w:rPr>
          <w:rFonts w:eastAsiaTheme="minorHAnsi"/>
        </w:rPr>
        <w:t>Gestion des servo moteurs</w:t>
      </w:r>
      <w:bookmarkEnd w:id="60"/>
      <w:r>
        <w:rPr>
          <w:rFonts w:eastAsiaTheme="minorHAnsi"/>
        </w:rPr>
        <w:t xml:space="preserve"> </w:t>
      </w:r>
    </w:p>
    <w:p w14:paraId="141E9526" w14:textId="73A70405" w:rsidR="002E1C91" w:rsidRDefault="002E1C91" w:rsidP="002E1C91">
      <w:pPr>
        <w:pStyle w:val="Heading3"/>
        <w:numPr>
          <w:ilvl w:val="0"/>
          <w:numId w:val="20"/>
        </w:numPr>
        <w:rPr>
          <w:rFonts w:eastAsiaTheme="minorHAnsi"/>
        </w:rPr>
      </w:pPr>
      <w:bookmarkStart w:id="61" w:name="_Toc37414690"/>
      <w:r>
        <w:rPr>
          <w:rFonts w:eastAsiaTheme="minorHAnsi"/>
        </w:rPr>
        <w:t>Gestion du gyroscope</w:t>
      </w:r>
      <w:bookmarkEnd w:id="61"/>
    </w:p>
    <w:p w14:paraId="69521B24" w14:textId="3DC9951C" w:rsidR="002E1C91" w:rsidRDefault="002E1C91" w:rsidP="002E1C91">
      <w:pPr>
        <w:pStyle w:val="Heading3"/>
        <w:numPr>
          <w:ilvl w:val="0"/>
          <w:numId w:val="20"/>
        </w:numPr>
        <w:rPr>
          <w:rFonts w:eastAsiaTheme="minorHAnsi"/>
        </w:rPr>
      </w:pPr>
      <w:bookmarkStart w:id="62" w:name="_Toc37414691"/>
      <w:r>
        <w:rPr>
          <w:rFonts w:eastAsiaTheme="minorHAnsi"/>
        </w:rPr>
        <w:t>Gestion de l’encodeur girouette</w:t>
      </w:r>
      <w:bookmarkEnd w:id="62"/>
    </w:p>
    <w:p w14:paraId="38256F53" w14:textId="77777777" w:rsidR="002E1C91" w:rsidRPr="002E1C91" w:rsidRDefault="002E1C91" w:rsidP="002E1C91">
      <w:pPr>
        <w:pStyle w:val="Heading3"/>
        <w:numPr>
          <w:ilvl w:val="0"/>
          <w:numId w:val="19"/>
        </w:numPr>
        <w:rPr>
          <w:rFonts w:eastAsiaTheme="minorHAnsi"/>
        </w:rPr>
      </w:pPr>
      <w:bookmarkStart w:id="63" w:name="_Toc37414692"/>
      <w:r>
        <w:rPr>
          <w:rFonts w:eastAsiaTheme="minorHAnsi"/>
        </w:rPr>
        <w:t xml:space="preserve">Définition du </w:t>
      </w:r>
      <w:r w:rsidRPr="002E1C91">
        <w:rPr>
          <w:rFonts w:eastAsiaTheme="minorHAnsi"/>
          <w:i/>
          <w:iCs/>
        </w:rPr>
        <w:t>mode manuel</w:t>
      </w:r>
      <w:bookmarkEnd w:id="63"/>
    </w:p>
    <w:p w14:paraId="0F2C9B0C" w14:textId="77777777" w:rsidR="002E1C91" w:rsidRPr="002E1C91" w:rsidRDefault="002E1C91" w:rsidP="002E1C91">
      <w:pPr>
        <w:pStyle w:val="Heading3"/>
        <w:numPr>
          <w:ilvl w:val="0"/>
          <w:numId w:val="19"/>
        </w:numPr>
        <w:rPr>
          <w:rFonts w:eastAsiaTheme="minorHAnsi"/>
        </w:rPr>
      </w:pPr>
      <w:bookmarkStart w:id="64" w:name="_Toc37414693"/>
      <w:r>
        <w:rPr>
          <w:rFonts w:eastAsiaTheme="minorHAnsi"/>
        </w:rPr>
        <w:t xml:space="preserve">Définition du </w:t>
      </w:r>
      <w:r w:rsidRPr="002E1C91">
        <w:rPr>
          <w:rFonts w:eastAsiaTheme="minorHAnsi"/>
          <w:i/>
          <w:iCs/>
        </w:rPr>
        <w:t>mode auto</w:t>
      </w:r>
      <w:bookmarkEnd w:id="64"/>
    </w:p>
    <w:bookmarkStart w:id="65" w:name="_Toc37414694" w:displacedByCustomXml="next"/>
    <w:sdt>
      <w:sdtPr>
        <w:rPr>
          <w:rFonts w:asciiTheme="minorHAnsi" w:eastAsiaTheme="minorHAnsi" w:hAnsiTheme="minorHAnsi" w:cstheme="minorBidi"/>
          <w:color w:val="auto"/>
          <w:sz w:val="22"/>
          <w:szCs w:val="22"/>
        </w:rPr>
        <w:id w:val="1448507245"/>
        <w:docPartObj>
          <w:docPartGallery w:val="Bibliographies"/>
          <w:docPartUnique/>
        </w:docPartObj>
      </w:sdtPr>
      <w:sdtEndPr>
        <w:rPr>
          <w:smallCaps w:val="0"/>
          <w:u w:val="none"/>
        </w:rPr>
      </w:sdtEndPr>
      <w:sdtContent>
        <w:p w14:paraId="2D56F794" w14:textId="71A710FB" w:rsidR="00B66AD1" w:rsidRPr="00BE7526" w:rsidRDefault="00AB05D7" w:rsidP="00532092">
          <w:pPr>
            <w:pStyle w:val="Titre"/>
          </w:pPr>
          <w:r w:rsidRPr="00BE7526">
            <w:t>Références</w:t>
          </w:r>
          <w:bookmarkEnd w:id="65"/>
        </w:p>
        <w:sdt>
          <w:sdtPr>
            <w:id w:val="-573587230"/>
            <w:bibliography/>
          </w:sdtPr>
          <w:sdtContent>
            <w:p w14:paraId="38BF830F" w14:textId="77777777" w:rsidR="000F4998" w:rsidRDefault="00B66AD1" w:rsidP="000F4998">
              <w:pPr>
                <w:pStyle w:val="Bibliography"/>
                <w:ind w:left="720" w:hanging="720"/>
                <w:rPr>
                  <w:noProof/>
                  <w:sz w:val="24"/>
                  <w:szCs w:val="24"/>
                </w:rPr>
              </w:pPr>
              <w:r w:rsidRPr="00BE7526">
                <w:fldChar w:fldCharType="begin"/>
              </w:r>
              <w:r w:rsidRPr="00BE7526">
                <w:instrText xml:space="preserve"> BIBLIOGRAPHY </w:instrText>
              </w:r>
              <w:r w:rsidRPr="00BE7526">
                <w:fldChar w:fldCharType="separate"/>
              </w:r>
              <w:r w:rsidR="000F4998">
                <w:rPr>
                  <w:noProof/>
                </w:rPr>
                <w:t xml:space="preserve">artofcircuits. (2020, Avril 10). </w:t>
              </w:r>
              <w:r w:rsidR="000F4998">
                <w:rPr>
                  <w:i/>
                  <w:iCs/>
                  <w:noProof/>
                </w:rPr>
                <w:t>arduino-gamepad-joystick-shield-1</w:t>
              </w:r>
              <w:r w:rsidR="000F4998">
                <w:rPr>
                  <w:noProof/>
                </w:rPr>
                <w:t>. Récupéré sur artofcircuits.com: https://artofcircuits.com/product/arduino-gamepad-joystick-shield-1</w:t>
              </w:r>
            </w:p>
            <w:p w14:paraId="2613B097" w14:textId="77777777" w:rsidR="000F4998" w:rsidRDefault="000F4998" w:rsidP="000F4998">
              <w:pPr>
                <w:pStyle w:val="Bibliography"/>
                <w:ind w:left="720" w:hanging="720"/>
                <w:rPr>
                  <w:noProof/>
                </w:rPr>
              </w:pPr>
              <w:r>
                <w:rPr>
                  <w:noProof/>
                </w:rPr>
                <w:t xml:space="preserve">Components101. (2020, Avril 09). </w:t>
              </w:r>
              <w:r>
                <w:rPr>
                  <w:i/>
                  <w:iCs/>
                  <w:noProof/>
                </w:rPr>
                <w:t>Arduino Uno</w:t>
              </w:r>
              <w:r>
                <w:rPr>
                  <w:noProof/>
                </w:rPr>
                <w:t>. Récupéré sur components101.com: https://components101.com/microcontrollers/arduino-uno</w:t>
              </w:r>
            </w:p>
            <w:p w14:paraId="5C6A5809" w14:textId="77777777" w:rsidR="000F4998" w:rsidRDefault="000F4998" w:rsidP="000F4998">
              <w:pPr>
                <w:pStyle w:val="Bibliography"/>
                <w:ind w:left="720" w:hanging="720"/>
                <w:rPr>
                  <w:noProof/>
                </w:rPr>
              </w:pPr>
              <w:r>
                <w:rPr>
                  <w:noProof/>
                </w:rPr>
                <w:t xml:space="preserve">Components101. (2020, Avril 09). </w:t>
              </w:r>
              <w:r>
                <w:rPr>
                  <w:i/>
                  <w:iCs/>
                  <w:noProof/>
                </w:rPr>
                <w:t>mg996r-servo-motor-datasheet</w:t>
              </w:r>
              <w:r>
                <w:rPr>
                  <w:noProof/>
                </w:rPr>
                <w:t>. Récupéré sur components101.com: https://components101.com/motors/mg996r-servo-motor-datasheet</w:t>
              </w:r>
            </w:p>
            <w:p w14:paraId="76C04089" w14:textId="77777777" w:rsidR="000F4998" w:rsidRDefault="000F4998" w:rsidP="000F4998">
              <w:pPr>
                <w:pStyle w:val="Bibliography"/>
                <w:ind w:left="720" w:hanging="720"/>
                <w:rPr>
                  <w:noProof/>
                </w:rPr>
              </w:pPr>
              <w:r>
                <w:rPr>
                  <w:noProof/>
                </w:rPr>
                <w:t xml:space="preserve">Components101. (2020, April 09). </w:t>
              </w:r>
              <w:r>
                <w:rPr>
                  <w:i/>
                  <w:iCs/>
                  <w:noProof/>
                </w:rPr>
                <w:t>nrf24l01-pinout-features-datasheet</w:t>
              </w:r>
              <w:r>
                <w:rPr>
                  <w:noProof/>
                </w:rPr>
                <w:t>. Récupéré sur components101.com: components101.com/wireless/nrf24l01-pinout-features-datasheet</w:t>
              </w:r>
            </w:p>
            <w:p w14:paraId="4878BDDB" w14:textId="77777777" w:rsidR="000F4998" w:rsidRDefault="000F4998" w:rsidP="000F4998">
              <w:pPr>
                <w:pStyle w:val="Bibliography"/>
                <w:ind w:left="720" w:hanging="720"/>
                <w:rPr>
                  <w:noProof/>
                </w:rPr>
              </w:pPr>
              <w:r>
                <w:rPr>
                  <w:noProof/>
                </w:rPr>
                <w:t xml:space="preserve">Pololu. (2020, Avril 08). </w:t>
              </w:r>
              <w:r>
                <w:rPr>
                  <w:i/>
                  <w:iCs/>
                  <w:noProof/>
                </w:rPr>
                <w:t>Magnetic Encoder Pair Kit for Micro Metal Gearmotors, 12 CPR, 2.7-18V</w:t>
              </w:r>
              <w:r>
                <w:rPr>
                  <w:noProof/>
                </w:rPr>
                <w:t>. Récupéré sur Pololu.com: https://www.pololu.com/product/3081/specs</w:t>
              </w:r>
            </w:p>
            <w:p w14:paraId="7C64B4E4" w14:textId="591A747C" w:rsidR="00B66AD1" w:rsidRPr="00BE7526" w:rsidRDefault="00B66AD1" w:rsidP="000F4998">
              <w:r w:rsidRPr="00BE7526">
                <w:rPr>
                  <w:b/>
                  <w:bCs/>
                </w:rPr>
                <w:fldChar w:fldCharType="end"/>
              </w:r>
            </w:p>
          </w:sdtContent>
        </w:sdt>
      </w:sdtContent>
    </w:sdt>
    <w:p w14:paraId="3C97F9CD" w14:textId="77777777" w:rsidR="00B66AD1" w:rsidRPr="00BE7526" w:rsidRDefault="00B66AD1" w:rsidP="00B66AD1"/>
    <w:p w14:paraId="263E926D" w14:textId="77777777" w:rsidR="00FA7A74" w:rsidRPr="00BE7526" w:rsidRDefault="00FA7A74"/>
    <w:sectPr w:rsidR="00FA7A74" w:rsidRPr="00BE7526" w:rsidSect="00FA7A74">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12D233" w14:textId="77777777" w:rsidR="004160E6" w:rsidRDefault="004160E6" w:rsidP="00B66AD1">
      <w:pPr>
        <w:spacing w:line="240" w:lineRule="auto"/>
      </w:pPr>
      <w:r>
        <w:separator/>
      </w:r>
    </w:p>
  </w:endnote>
  <w:endnote w:type="continuationSeparator" w:id="0">
    <w:p w14:paraId="48DD0423" w14:textId="77777777" w:rsidR="004160E6" w:rsidRDefault="004160E6" w:rsidP="00B66AD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C8A28D" w14:textId="77777777" w:rsidR="004160E6" w:rsidRDefault="004160E6" w:rsidP="00B66AD1">
      <w:pPr>
        <w:spacing w:line="240" w:lineRule="auto"/>
      </w:pPr>
      <w:r>
        <w:separator/>
      </w:r>
    </w:p>
  </w:footnote>
  <w:footnote w:type="continuationSeparator" w:id="0">
    <w:p w14:paraId="2718E309" w14:textId="77777777" w:rsidR="004160E6" w:rsidRDefault="004160E6" w:rsidP="00B66AD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7710AA"/>
    <w:multiLevelType w:val="hybridMultilevel"/>
    <w:tmpl w:val="07B4F59A"/>
    <w:lvl w:ilvl="0" w:tplc="CC825186">
      <w:start w:val="1"/>
      <w:numFmt w:val="decimal"/>
      <w:pStyle w:val="Heading2"/>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FDB0406"/>
    <w:multiLevelType w:val="hybridMultilevel"/>
    <w:tmpl w:val="043266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7B41389"/>
    <w:multiLevelType w:val="hybridMultilevel"/>
    <w:tmpl w:val="5C7EDC44"/>
    <w:lvl w:ilvl="0" w:tplc="57585564">
      <w:start w:val="1"/>
      <w:numFmt w:val="lowerLetter"/>
      <w:pStyle w:val="Heading3"/>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1A822382"/>
    <w:multiLevelType w:val="hybridMultilevel"/>
    <w:tmpl w:val="D1FC39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72129C8"/>
    <w:multiLevelType w:val="hybridMultilevel"/>
    <w:tmpl w:val="4560C306"/>
    <w:lvl w:ilvl="0" w:tplc="B46E7A62">
      <w:start w:val="1"/>
      <w:numFmt w:val="upperRoman"/>
      <w:pStyle w:val="Heading1"/>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9B32242"/>
    <w:multiLevelType w:val="hybridMultilevel"/>
    <w:tmpl w:val="E37209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DEA3FC2"/>
    <w:multiLevelType w:val="hybridMultilevel"/>
    <w:tmpl w:val="79B0F9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E607DD7"/>
    <w:multiLevelType w:val="hybridMultilevel"/>
    <w:tmpl w:val="E2D0F1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70C4BC2"/>
    <w:multiLevelType w:val="hybridMultilevel"/>
    <w:tmpl w:val="0DFCBD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8"/>
  </w:num>
  <w:num w:numId="4">
    <w:abstractNumId w:val="1"/>
  </w:num>
  <w:num w:numId="5">
    <w:abstractNumId w:val="4"/>
  </w:num>
  <w:num w:numId="6">
    <w:abstractNumId w:val="0"/>
  </w:num>
  <w:num w:numId="7">
    <w:abstractNumId w:val="2"/>
  </w:num>
  <w:num w:numId="8">
    <w:abstractNumId w:val="0"/>
    <w:lvlOverride w:ilvl="0">
      <w:startOverride w:val="1"/>
    </w:lvlOverride>
  </w:num>
  <w:num w:numId="9">
    <w:abstractNumId w:val="5"/>
  </w:num>
  <w:num w:numId="10">
    <w:abstractNumId w:val="6"/>
  </w:num>
  <w:num w:numId="11">
    <w:abstractNumId w:val="2"/>
    <w:lvlOverride w:ilvl="0">
      <w:startOverride w:val="1"/>
    </w:lvlOverride>
  </w:num>
  <w:num w:numId="12">
    <w:abstractNumId w:val="0"/>
    <w:lvlOverride w:ilvl="0">
      <w:startOverride w:val="1"/>
    </w:lvlOverride>
  </w:num>
  <w:num w:numId="13">
    <w:abstractNumId w:val="0"/>
    <w:lvlOverride w:ilvl="0">
      <w:startOverride w:val="1"/>
    </w:lvlOverride>
  </w:num>
  <w:num w:numId="14">
    <w:abstractNumId w:val="2"/>
    <w:lvlOverride w:ilvl="0">
      <w:startOverride w:val="1"/>
    </w:lvlOverride>
  </w:num>
  <w:num w:numId="15">
    <w:abstractNumId w:val="2"/>
    <w:lvlOverride w:ilvl="0">
      <w:startOverride w:val="1"/>
    </w:lvlOverride>
  </w:num>
  <w:num w:numId="16">
    <w:abstractNumId w:val="0"/>
    <w:lvlOverride w:ilvl="0">
      <w:startOverride w:val="1"/>
    </w:lvlOverride>
  </w:num>
  <w:num w:numId="17">
    <w:abstractNumId w:val="0"/>
    <w:lvlOverride w:ilvl="0">
      <w:startOverride w:val="1"/>
    </w:lvlOverride>
  </w:num>
  <w:num w:numId="18">
    <w:abstractNumId w:val="0"/>
    <w:lvlOverride w:ilvl="0">
      <w:startOverride w:val="1"/>
    </w:lvlOverride>
  </w:num>
  <w:num w:numId="19">
    <w:abstractNumId w:val="2"/>
    <w:lvlOverride w:ilvl="0">
      <w:startOverride w:val="1"/>
    </w:lvlOverride>
  </w:num>
  <w:num w:numId="20">
    <w:abstractNumId w:val="2"/>
    <w:lvlOverride w:ilvl="0">
      <w:startOverride w:val="1"/>
    </w:lvlOverride>
  </w:num>
  <w:num w:numId="21">
    <w:abstractNumId w:val="2"/>
    <w:lvlOverride w:ilvl="0">
      <w:startOverride w:val="1"/>
    </w:lvlOverride>
  </w:num>
  <w:num w:numId="22">
    <w:abstractNumId w:val="2"/>
    <w:lvlOverride w:ilvl="0">
      <w:startOverride w:val="1"/>
    </w:lvlOverride>
  </w:num>
  <w:num w:numId="23">
    <w:abstractNumId w:val="2"/>
    <w:lvlOverride w:ilvl="0">
      <w:startOverride w:val="1"/>
    </w:lvlOverride>
  </w:num>
  <w:num w:numId="24">
    <w:abstractNumId w:val="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5AFA"/>
    <w:rsid w:val="00094A2F"/>
    <w:rsid w:val="000C77F7"/>
    <w:rsid w:val="000F4998"/>
    <w:rsid w:val="00102C89"/>
    <w:rsid w:val="001347EB"/>
    <w:rsid w:val="001C0EC5"/>
    <w:rsid w:val="00237783"/>
    <w:rsid w:val="002517D3"/>
    <w:rsid w:val="002E1C91"/>
    <w:rsid w:val="003016E6"/>
    <w:rsid w:val="00341792"/>
    <w:rsid w:val="00354494"/>
    <w:rsid w:val="003E18C8"/>
    <w:rsid w:val="0041485A"/>
    <w:rsid w:val="004160E6"/>
    <w:rsid w:val="00425251"/>
    <w:rsid w:val="004268D6"/>
    <w:rsid w:val="00493719"/>
    <w:rsid w:val="004B288A"/>
    <w:rsid w:val="004D5AFA"/>
    <w:rsid w:val="00532092"/>
    <w:rsid w:val="00561A93"/>
    <w:rsid w:val="005C7CC0"/>
    <w:rsid w:val="005E4D7E"/>
    <w:rsid w:val="006133EB"/>
    <w:rsid w:val="00626521"/>
    <w:rsid w:val="006871E5"/>
    <w:rsid w:val="00687F4D"/>
    <w:rsid w:val="006D032C"/>
    <w:rsid w:val="006F1C95"/>
    <w:rsid w:val="0081783D"/>
    <w:rsid w:val="008E7AD2"/>
    <w:rsid w:val="009921AF"/>
    <w:rsid w:val="00992AE7"/>
    <w:rsid w:val="00A10992"/>
    <w:rsid w:val="00A2046C"/>
    <w:rsid w:val="00AB05D7"/>
    <w:rsid w:val="00B45D5F"/>
    <w:rsid w:val="00B66AD1"/>
    <w:rsid w:val="00BE7526"/>
    <w:rsid w:val="00C96C38"/>
    <w:rsid w:val="00CD1A12"/>
    <w:rsid w:val="00DF584D"/>
    <w:rsid w:val="00EF58CE"/>
    <w:rsid w:val="00F908A5"/>
    <w:rsid w:val="00FA7A7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6F7CDF"/>
  <w15:chartTrackingRefBased/>
  <w15:docId w15:val="{B11DF76D-94F0-4F55-BBE0-4C54E9E02F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2C89"/>
    <w:pPr>
      <w:spacing w:after="0"/>
      <w:jc w:val="both"/>
    </w:pPr>
    <w:rPr>
      <w:lang w:val="fr-FR"/>
    </w:rPr>
  </w:style>
  <w:style w:type="paragraph" w:styleId="Heading1">
    <w:name w:val="heading 1"/>
    <w:basedOn w:val="Normal"/>
    <w:next w:val="Normal"/>
    <w:link w:val="Heading1Char"/>
    <w:uiPriority w:val="9"/>
    <w:qFormat/>
    <w:rsid w:val="00FA7A74"/>
    <w:pPr>
      <w:keepNext/>
      <w:keepLines/>
      <w:numPr>
        <w:numId w:val="5"/>
      </w:numPr>
      <w:spacing w:before="240"/>
      <w:jc w:val="left"/>
      <w:outlineLvl w:val="0"/>
    </w:pPr>
    <w:rPr>
      <w:rFonts w:asciiTheme="majorHAnsi" w:eastAsiaTheme="majorEastAsia" w:hAnsiTheme="majorHAnsi" w:cstheme="majorBidi"/>
      <w:b/>
      <w:smallCaps/>
      <w:color w:val="2F5496" w:themeColor="accent1" w:themeShade="BF"/>
      <w:sz w:val="72"/>
      <w:szCs w:val="32"/>
      <w:u w:val="single"/>
    </w:rPr>
  </w:style>
  <w:style w:type="paragraph" w:styleId="Heading2">
    <w:name w:val="heading 2"/>
    <w:basedOn w:val="Normal"/>
    <w:next w:val="Normal"/>
    <w:link w:val="Heading2Char"/>
    <w:uiPriority w:val="9"/>
    <w:unhideWhenUsed/>
    <w:qFormat/>
    <w:rsid w:val="00FA7A74"/>
    <w:pPr>
      <w:keepNext/>
      <w:keepLines/>
      <w:numPr>
        <w:numId w:val="6"/>
      </w:numPr>
      <w:spacing w:before="40"/>
      <w:outlineLvl w:val="1"/>
    </w:pPr>
    <w:rPr>
      <w:rFonts w:asciiTheme="majorHAnsi" w:eastAsiaTheme="majorEastAsia" w:hAnsiTheme="majorHAnsi" w:cstheme="majorBidi"/>
      <w:smallCaps/>
      <w:color w:val="2F5496" w:themeColor="accent1" w:themeShade="BF"/>
      <w:sz w:val="40"/>
      <w:szCs w:val="26"/>
    </w:rPr>
  </w:style>
  <w:style w:type="paragraph" w:styleId="Heading3">
    <w:name w:val="heading 3"/>
    <w:basedOn w:val="Normal"/>
    <w:next w:val="Normal"/>
    <w:link w:val="Heading3Char"/>
    <w:uiPriority w:val="9"/>
    <w:unhideWhenUsed/>
    <w:qFormat/>
    <w:rsid w:val="002E1C91"/>
    <w:pPr>
      <w:keepNext/>
      <w:keepLines/>
      <w:numPr>
        <w:numId w:val="7"/>
      </w:numPr>
      <w:spacing w:before="40"/>
      <w:outlineLvl w:val="2"/>
    </w:pPr>
    <w:rPr>
      <w:rFonts w:asciiTheme="majorHAnsi" w:eastAsiaTheme="majorEastAsia" w:hAnsiTheme="majorHAnsi" w:cstheme="majorBidi"/>
      <w:color w:val="1F3763" w:themeColor="accent1" w:themeShade="7F"/>
      <w:sz w:val="36"/>
      <w:szCs w:val="24"/>
    </w:rPr>
  </w:style>
  <w:style w:type="paragraph" w:styleId="Heading4">
    <w:name w:val="heading 4"/>
    <w:basedOn w:val="Normal"/>
    <w:next w:val="Normal"/>
    <w:link w:val="Heading4Char"/>
    <w:uiPriority w:val="9"/>
    <w:unhideWhenUsed/>
    <w:qFormat/>
    <w:rsid w:val="00532092"/>
    <w:pPr>
      <w:keepNext/>
      <w:keepLines/>
      <w:spacing w:before="240" w:after="120"/>
      <w:ind w:left="1440"/>
      <w:outlineLvl w:val="3"/>
    </w:pPr>
    <w:rPr>
      <w:rFonts w:asciiTheme="majorHAnsi" w:eastAsiaTheme="majorEastAsia" w:hAnsiTheme="majorHAnsi" w:cstheme="majorBidi"/>
      <w:b/>
      <w:i/>
      <w:iCs/>
      <w:color w:val="2F5496" w:themeColor="accent1" w:themeShade="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7A74"/>
    <w:rPr>
      <w:rFonts w:asciiTheme="majorHAnsi" w:eastAsiaTheme="majorEastAsia" w:hAnsiTheme="majorHAnsi" w:cstheme="majorBidi"/>
      <w:b/>
      <w:smallCaps/>
      <w:color w:val="2F5496" w:themeColor="accent1" w:themeShade="BF"/>
      <w:sz w:val="72"/>
      <w:szCs w:val="32"/>
      <w:u w:val="single"/>
      <w:lang w:val="fr-FR"/>
    </w:rPr>
  </w:style>
  <w:style w:type="character" w:customStyle="1" w:styleId="Heading2Char">
    <w:name w:val="Heading 2 Char"/>
    <w:basedOn w:val="DefaultParagraphFont"/>
    <w:link w:val="Heading2"/>
    <w:uiPriority w:val="9"/>
    <w:rsid w:val="00FA7A74"/>
    <w:rPr>
      <w:rFonts w:asciiTheme="majorHAnsi" w:eastAsiaTheme="majorEastAsia" w:hAnsiTheme="majorHAnsi" w:cstheme="majorBidi"/>
      <w:smallCaps/>
      <w:color w:val="2F5496" w:themeColor="accent1" w:themeShade="BF"/>
      <w:sz w:val="40"/>
      <w:szCs w:val="26"/>
      <w:lang w:val="fr-FR"/>
    </w:rPr>
  </w:style>
  <w:style w:type="character" w:customStyle="1" w:styleId="Heading3Char">
    <w:name w:val="Heading 3 Char"/>
    <w:basedOn w:val="DefaultParagraphFont"/>
    <w:link w:val="Heading3"/>
    <w:uiPriority w:val="9"/>
    <w:rsid w:val="002E1C91"/>
    <w:rPr>
      <w:rFonts w:asciiTheme="majorHAnsi" w:eastAsiaTheme="majorEastAsia" w:hAnsiTheme="majorHAnsi" w:cstheme="majorBidi"/>
      <w:color w:val="1F3763" w:themeColor="accent1" w:themeShade="7F"/>
      <w:sz w:val="36"/>
      <w:szCs w:val="24"/>
      <w:lang w:val="fr-FR"/>
    </w:rPr>
  </w:style>
  <w:style w:type="paragraph" w:styleId="Title">
    <w:name w:val="Title"/>
    <w:basedOn w:val="Normal"/>
    <w:next w:val="Normal"/>
    <w:link w:val="TitleChar"/>
    <w:uiPriority w:val="10"/>
    <w:qFormat/>
    <w:rsid w:val="004D5AFA"/>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D5AFA"/>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532092"/>
    <w:rPr>
      <w:rFonts w:asciiTheme="majorHAnsi" w:eastAsiaTheme="majorEastAsia" w:hAnsiTheme="majorHAnsi" w:cstheme="majorBidi"/>
      <w:b/>
      <w:i/>
      <w:iCs/>
      <w:color w:val="2F5496" w:themeColor="accent1" w:themeShade="BF"/>
      <w:sz w:val="24"/>
      <w:lang w:val="fr-FR"/>
    </w:rPr>
  </w:style>
  <w:style w:type="paragraph" w:styleId="FootnoteText">
    <w:name w:val="footnote text"/>
    <w:basedOn w:val="Normal"/>
    <w:link w:val="FootnoteTextChar"/>
    <w:uiPriority w:val="99"/>
    <w:semiHidden/>
    <w:unhideWhenUsed/>
    <w:rsid w:val="00B66AD1"/>
    <w:pPr>
      <w:spacing w:line="240" w:lineRule="auto"/>
    </w:pPr>
    <w:rPr>
      <w:sz w:val="20"/>
      <w:szCs w:val="20"/>
    </w:rPr>
  </w:style>
  <w:style w:type="character" w:customStyle="1" w:styleId="FootnoteTextChar">
    <w:name w:val="Footnote Text Char"/>
    <w:basedOn w:val="DefaultParagraphFont"/>
    <w:link w:val="FootnoteText"/>
    <w:uiPriority w:val="99"/>
    <w:semiHidden/>
    <w:rsid w:val="00B66AD1"/>
    <w:rPr>
      <w:sz w:val="20"/>
      <w:szCs w:val="20"/>
    </w:rPr>
  </w:style>
  <w:style w:type="character" w:styleId="FootnoteReference">
    <w:name w:val="footnote reference"/>
    <w:basedOn w:val="DefaultParagraphFont"/>
    <w:uiPriority w:val="99"/>
    <w:semiHidden/>
    <w:unhideWhenUsed/>
    <w:rsid w:val="00B66AD1"/>
    <w:rPr>
      <w:vertAlign w:val="superscript"/>
    </w:rPr>
  </w:style>
  <w:style w:type="paragraph" w:styleId="Bibliography">
    <w:name w:val="Bibliography"/>
    <w:basedOn w:val="Normal"/>
    <w:next w:val="Normal"/>
    <w:uiPriority w:val="37"/>
    <w:unhideWhenUsed/>
    <w:rsid w:val="00B66AD1"/>
  </w:style>
  <w:style w:type="paragraph" w:styleId="Quote">
    <w:name w:val="Quote"/>
    <w:basedOn w:val="Normal"/>
    <w:next w:val="Normal"/>
    <w:link w:val="QuoteChar"/>
    <w:uiPriority w:val="29"/>
    <w:qFormat/>
    <w:rsid w:val="00BE7526"/>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BE7526"/>
    <w:rPr>
      <w:i/>
      <w:iCs/>
      <w:color w:val="404040" w:themeColor="text1" w:themeTint="BF"/>
    </w:rPr>
  </w:style>
  <w:style w:type="character" w:styleId="IntenseEmphasis">
    <w:name w:val="Intense Emphasis"/>
    <w:basedOn w:val="DefaultParagraphFont"/>
    <w:uiPriority w:val="21"/>
    <w:qFormat/>
    <w:rsid w:val="00BE7526"/>
    <w:rPr>
      <w:i/>
      <w:iCs/>
      <w:color w:val="4472C4" w:themeColor="accent1"/>
    </w:rPr>
  </w:style>
  <w:style w:type="character" w:styleId="Emphasis">
    <w:name w:val="Emphasis"/>
    <w:basedOn w:val="DefaultParagraphFont"/>
    <w:uiPriority w:val="20"/>
    <w:qFormat/>
    <w:rsid w:val="004268D6"/>
    <w:rPr>
      <w:i w:val="0"/>
      <w:iCs/>
    </w:rPr>
  </w:style>
  <w:style w:type="table" w:styleId="TableGrid">
    <w:name w:val="Table Grid"/>
    <w:basedOn w:val="TableNormal"/>
    <w:uiPriority w:val="39"/>
    <w:rsid w:val="006265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517D3"/>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B45D5F"/>
    <w:pPr>
      <w:outlineLvl w:val="9"/>
    </w:pPr>
    <w:rPr>
      <w:lang w:val="en-US"/>
    </w:rPr>
  </w:style>
  <w:style w:type="paragraph" w:styleId="TOC1">
    <w:name w:val="toc 1"/>
    <w:basedOn w:val="Normal"/>
    <w:next w:val="Normal"/>
    <w:autoRedefine/>
    <w:uiPriority w:val="39"/>
    <w:unhideWhenUsed/>
    <w:rsid w:val="006133EB"/>
    <w:pPr>
      <w:tabs>
        <w:tab w:val="right" w:leader="dot" w:pos="9016"/>
      </w:tabs>
      <w:spacing w:after="100"/>
      <w:jc w:val="left"/>
    </w:pPr>
  </w:style>
  <w:style w:type="paragraph" w:styleId="TOC2">
    <w:name w:val="toc 2"/>
    <w:basedOn w:val="Normal"/>
    <w:next w:val="Normal"/>
    <w:autoRedefine/>
    <w:uiPriority w:val="39"/>
    <w:unhideWhenUsed/>
    <w:rsid w:val="00B45D5F"/>
    <w:pPr>
      <w:spacing w:after="100"/>
      <w:ind w:left="220"/>
    </w:pPr>
  </w:style>
  <w:style w:type="paragraph" w:styleId="TOC3">
    <w:name w:val="toc 3"/>
    <w:basedOn w:val="Normal"/>
    <w:next w:val="Normal"/>
    <w:autoRedefine/>
    <w:uiPriority w:val="39"/>
    <w:unhideWhenUsed/>
    <w:rsid w:val="00B45D5F"/>
    <w:pPr>
      <w:spacing w:after="100"/>
      <w:ind w:left="440"/>
    </w:pPr>
  </w:style>
  <w:style w:type="character" w:styleId="Hyperlink">
    <w:name w:val="Hyperlink"/>
    <w:basedOn w:val="DefaultParagraphFont"/>
    <w:uiPriority w:val="99"/>
    <w:unhideWhenUsed/>
    <w:rsid w:val="00B45D5F"/>
    <w:rPr>
      <w:color w:val="0563C1" w:themeColor="hyperlink"/>
      <w:u w:val="single"/>
    </w:rPr>
  </w:style>
  <w:style w:type="character" w:styleId="Strong">
    <w:name w:val="Strong"/>
    <w:basedOn w:val="DefaultParagraphFont"/>
    <w:uiPriority w:val="22"/>
    <w:qFormat/>
    <w:rsid w:val="006F1C95"/>
    <w:rPr>
      <w:b/>
      <w:bCs/>
    </w:rPr>
  </w:style>
  <w:style w:type="paragraph" w:styleId="ListParagraph">
    <w:name w:val="List Paragraph"/>
    <w:basedOn w:val="Normal"/>
    <w:uiPriority w:val="34"/>
    <w:qFormat/>
    <w:rsid w:val="00532092"/>
    <w:pPr>
      <w:spacing w:after="120"/>
      <w:ind w:left="720"/>
      <w:contextualSpacing/>
    </w:pPr>
  </w:style>
  <w:style w:type="character" w:styleId="UnresolvedMention">
    <w:name w:val="Unresolved Mention"/>
    <w:basedOn w:val="DefaultParagraphFont"/>
    <w:uiPriority w:val="99"/>
    <w:semiHidden/>
    <w:unhideWhenUsed/>
    <w:rsid w:val="00354494"/>
    <w:rPr>
      <w:color w:val="605E5C"/>
      <w:shd w:val="clear" w:color="auto" w:fill="E1DFDD"/>
    </w:rPr>
  </w:style>
  <w:style w:type="paragraph" w:styleId="NormalWeb">
    <w:name w:val="Normal (Web)"/>
    <w:basedOn w:val="Normal"/>
    <w:uiPriority w:val="99"/>
    <w:semiHidden/>
    <w:unhideWhenUsed/>
    <w:rsid w:val="00354494"/>
    <w:pPr>
      <w:spacing w:before="100" w:beforeAutospacing="1" w:after="100" w:afterAutospacing="1" w:line="240" w:lineRule="auto"/>
      <w:jc w:val="left"/>
    </w:pPr>
    <w:rPr>
      <w:rFonts w:ascii="Times New Roman" w:eastAsia="Times New Roman" w:hAnsi="Times New Roman" w:cs="Times New Roman"/>
      <w:sz w:val="24"/>
      <w:szCs w:val="24"/>
      <w:lang w:val="en-GB" w:eastAsia="en-GB"/>
    </w:rPr>
  </w:style>
  <w:style w:type="paragraph" w:customStyle="1" w:styleId="Titre">
    <w:name w:val="Titre"/>
    <w:basedOn w:val="Heading1"/>
    <w:qFormat/>
    <w:rsid w:val="00102C89"/>
    <w:pPr>
      <w:numPr>
        <w:numId w:val="0"/>
      </w:numPr>
      <w:spacing w:before="0" w:after="480"/>
      <w:jc w:val="center"/>
    </w:pPr>
    <w:rPr>
      <w:b w:val="0"/>
      <w:sz w:val="44"/>
    </w:rPr>
  </w:style>
  <w:style w:type="paragraph" w:customStyle="1" w:styleId="Titredansparagraphe">
    <w:name w:val="Titre dans paragraphe"/>
    <w:basedOn w:val="Normal"/>
    <w:qFormat/>
    <w:rsid w:val="00102C89"/>
    <w:pPr>
      <w:spacing w:before="240" w:after="120"/>
      <w:ind w:left="720"/>
    </w:pPr>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89718">
      <w:bodyDiv w:val="1"/>
      <w:marLeft w:val="0"/>
      <w:marRight w:val="0"/>
      <w:marTop w:val="0"/>
      <w:marBottom w:val="0"/>
      <w:divBdr>
        <w:top w:val="none" w:sz="0" w:space="0" w:color="auto"/>
        <w:left w:val="none" w:sz="0" w:space="0" w:color="auto"/>
        <w:bottom w:val="none" w:sz="0" w:space="0" w:color="auto"/>
        <w:right w:val="none" w:sz="0" w:space="0" w:color="auto"/>
      </w:divBdr>
    </w:div>
    <w:div w:id="26373731">
      <w:bodyDiv w:val="1"/>
      <w:marLeft w:val="0"/>
      <w:marRight w:val="0"/>
      <w:marTop w:val="0"/>
      <w:marBottom w:val="0"/>
      <w:divBdr>
        <w:top w:val="none" w:sz="0" w:space="0" w:color="auto"/>
        <w:left w:val="none" w:sz="0" w:space="0" w:color="auto"/>
        <w:bottom w:val="none" w:sz="0" w:space="0" w:color="auto"/>
        <w:right w:val="none" w:sz="0" w:space="0" w:color="auto"/>
      </w:divBdr>
    </w:div>
    <w:div w:id="43873932">
      <w:bodyDiv w:val="1"/>
      <w:marLeft w:val="0"/>
      <w:marRight w:val="0"/>
      <w:marTop w:val="0"/>
      <w:marBottom w:val="0"/>
      <w:divBdr>
        <w:top w:val="none" w:sz="0" w:space="0" w:color="auto"/>
        <w:left w:val="none" w:sz="0" w:space="0" w:color="auto"/>
        <w:bottom w:val="none" w:sz="0" w:space="0" w:color="auto"/>
        <w:right w:val="none" w:sz="0" w:space="0" w:color="auto"/>
      </w:divBdr>
    </w:div>
    <w:div w:id="90707263">
      <w:bodyDiv w:val="1"/>
      <w:marLeft w:val="0"/>
      <w:marRight w:val="0"/>
      <w:marTop w:val="0"/>
      <w:marBottom w:val="0"/>
      <w:divBdr>
        <w:top w:val="none" w:sz="0" w:space="0" w:color="auto"/>
        <w:left w:val="none" w:sz="0" w:space="0" w:color="auto"/>
        <w:bottom w:val="none" w:sz="0" w:space="0" w:color="auto"/>
        <w:right w:val="none" w:sz="0" w:space="0" w:color="auto"/>
      </w:divBdr>
    </w:div>
    <w:div w:id="190997750">
      <w:bodyDiv w:val="1"/>
      <w:marLeft w:val="0"/>
      <w:marRight w:val="0"/>
      <w:marTop w:val="0"/>
      <w:marBottom w:val="0"/>
      <w:divBdr>
        <w:top w:val="none" w:sz="0" w:space="0" w:color="auto"/>
        <w:left w:val="none" w:sz="0" w:space="0" w:color="auto"/>
        <w:bottom w:val="none" w:sz="0" w:space="0" w:color="auto"/>
        <w:right w:val="none" w:sz="0" w:space="0" w:color="auto"/>
      </w:divBdr>
    </w:div>
    <w:div w:id="259610689">
      <w:bodyDiv w:val="1"/>
      <w:marLeft w:val="0"/>
      <w:marRight w:val="0"/>
      <w:marTop w:val="0"/>
      <w:marBottom w:val="0"/>
      <w:divBdr>
        <w:top w:val="none" w:sz="0" w:space="0" w:color="auto"/>
        <w:left w:val="none" w:sz="0" w:space="0" w:color="auto"/>
        <w:bottom w:val="none" w:sz="0" w:space="0" w:color="auto"/>
        <w:right w:val="none" w:sz="0" w:space="0" w:color="auto"/>
      </w:divBdr>
    </w:div>
    <w:div w:id="347367005">
      <w:bodyDiv w:val="1"/>
      <w:marLeft w:val="0"/>
      <w:marRight w:val="0"/>
      <w:marTop w:val="0"/>
      <w:marBottom w:val="0"/>
      <w:divBdr>
        <w:top w:val="none" w:sz="0" w:space="0" w:color="auto"/>
        <w:left w:val="none" w:sz="0" w:space="0" w:color="auto"/>
        <w:bottom w:val="none" w:sz="0" w:space="0" w:color="auto"/>
        <w:right w:val="none" w:sz="0" w:space="0" w:color="auto"/>
      </w:divBdr>
    </w:div>
    <w:div w:id="404647946">
      <w:bodyDiv w:val="1"/>
      <w:marLeft w:val="0"/>
      <w:marRight w:val="0"/>
      <w:marTop w:val="0"/>
      <w:marBottom w:val="0"/>
      <w:divBdr>
        <w:top w:val="none" w:sz="0" w:space="0" w:color="auto"/>
        <w:left w:val="none" w:sz="0" w:space="0" w:color="auto"/>
        <w:bottom w:val="none" w:sz="0" w:space="0" w:color="auto"/>
        <w:right w:val="none" w:sz="0" w:space="0" w:color="auto"/>
      </w:divBdr>
    </w:div>
    <w:div w:id="407458267">
      <w:bodyDiv w:val="1"/>
      <w:marLeft w:val="0"/>
      <w:marRight w:val="0"/>
      <w:marTop w:val="0"/>
      <w:marBottom w:val="0"/>
      <w:divBdr>
        <w:top w:val="none" w:sz="0" w:space="0" w:color="auto"/>
        <w:left w:val="none" w:sz="0" w:space="0" w:color="auto"/>
        <w:bottom w:val="none" w:sz="0" w:space="0" w:color="auto"/>
        <w:right w:val="none" w:sz="0" w:space="0" w:color="auto"/>
      </w:divBdr>
    </w:div>
    <w:div w:id="483281417">
      <w:bodyDiv w:val="1"/>
      <w:marLeft w:val="0"/>
      <w:marRight w:val="0"/>
      <w:marTop w:val="0"/>
      <w:marBottom w:val="0"/>
      <w:divBdr>
        <w:top w:val="none" w:sz="0" w:space="0" w:color="auto"/>
        <w:left w:val="none" w:sz="0" w:space="0" w:color="auto"/>
        <w:bottom w:val="none" w:sz="0" w:space="0" w:color="auto"/>
        <w:right w:val="none" w:sz="0" w:space="0" w:color="auto"/>
      </w:divBdr>
    </w:div>
    <w:div w:id="498278548">
      <w:bodyDiv w:val="1"/>
      <w:marLeft w:val="0"/>
      <w:marRight w:val="0"/>
      <w:marTop w:val="0"/>
      <w:marBottom w:val="0"/>
      <w:divBdr>
        <w:top w:val="none" w:sz="0" w:space="0" w:color="auto"/>
        <w:left w:val="none" w:sz="0" w:space="0" w:color="auto"/>
        <w:bottom w:val="none" w:sz="0" w:space="0" w:color="auto"/>
        <w:right w:val="none" w:sz="0" w:space="0" w:color="auto"/>
      </w:divBdr>
    </w:div>
    <w:div w:id="641275299">
      <w:bodyDiv w:val="1"/>
      <w:marLeft w:val="0"/>
      <w:marRight w:val="0"/>
      <w:marTop w:val="0"/>
      <w:marBottom w:val="0"/>
      <w:divBdr>
        <w:top w:val="none" w:sz="0" w:space="0" w:color="auto"/>
        <w:left w:val="none" w:sz="0" w:space="0" w:color="auto"/>
        <w:bottom w:val="none" w:sz="0" w:space="0" w:color="auto"/>
        <w:right w:val="none" w:sz="0" w:space="0" w:color="auto"/>
      </w:divBdr>
    </w:div>
    <w:div w:id="791438037">
      <w:bodyDiv w:val="1"/>
      <w:marLeft w:val="0"/>
      <w:marRight w:val="0"/>
      <w:marTop w:val="0"/>
      <w:marBottom w:val="0"/>
      <w:divBdr>
        <w:top w:val="none" w:sz="0" w:space="0" w:color="auto"/>
        <w:left w:val="none" w:sz="0" w:space="0" w:color="auto"/>
        <w:bottom w:val="none" w:sz="0" w:space="0" w:color="auto"/>
        <w:right w:val="none" w:sz="0" w:space="0" w:color="auto"/>
      </w:divBdr>
      <w:divsChild>
        <w:div w:id="177275608">
          <w:marLeft w:val="0"/>
          <w:marRight w:val="0"/>
          <w:marTop w:val="0"/>
          <w:marBottom w:val="0"/>
          <w:divBdr>
            <w:top w:val="none" w:sz="0" w:space="0" w:color="auto"/>
            <w:left w:val="none" w:sz="0" w:space="0" w:color="auto"/>
            <w:bottom w:val="none" w:sz="0" w:space="0" w:color="auto"/>
            <w:right w:val="none" w:sz="0" w:space="0" w:color="auto"/>
          </w:divBdr>
        </w:div>
      </w:divsChild>
    </w:div>
    <w:div w:id="796490011">
      <w:bodyDiv w:val="1"/>
      <w:marLeft w:val="0"/>
      <w:marRight w:val="0"/>
      <w:marTop w:val="0"/>
      <w:marBottom w:val="0"/>
      <w:divBdr>
        <w:top w:val="none" w:sz="0" w:space="0" w:color="auto"/>
        <w:left w:val="none" w:sz="0" w:space="0" w:color="auto"/>
        <w:bottom w:val="none" w:sz="0" w:space="0" w:color="auto"/>
        <w:right w:val="none" w:sz="0" w:space="0" w:color="auto"/>
      </w:divBdr>
    </w:div>
    <w:div w:id="807867225">
      <w:bodyDiv w:val="1"/>
      <w:marLeft w:val="0"/>
      <w:marRight w:val="0"/>
      <w:marTop w:val="0"/>
      <w:marBottom w:val="0"/>
      <w:divBdr>
        <w:top w:val="none" w:sz="0" w:space="0" w:color="auto"/>
        <w:left w:val="none" w:sz="0" w:space="0" w:color="auto"/>
        <w:bottom w:val="none" w:sz="0" w:space="0" w:color="auto"/>
        <w:right w:val="none" w:sz="0" w:space="0" w:color="auto"/>
      </w:divBdr>
    </w:div>
    <w:div w:id="809328146">
      <w:bodyDiv w:val="1"/>
      <w:marLeft w:val="0"/>
      <w:marRight w:val="0"/>
      <w:marTop w:val="0"/>
      <w:marBottom w:val="0"/>
      <w:divBdr>
        <w:top w:val="none" w:sz="0" w:space="0" w:color="auto"/>
        <w:left w:val="none" w:sz="0" w:space="0" w:color="auto"/>
        <w:bottom w:val="none" w:sz="0" w:space="0" w:color="auto"/>
        <w:right w:val="none" w:sz="0" w:space="0" w:color="auto"/>
      </w:divBdr>
    </w:div>
    <w:div w:id="844633034">
      <w:bodyDiv w:val="1"/>
      <w:marLeft w:val="0"/>
      <w:marRight w:val="0"/>
      <w:marTop w:val="0"/>
      <w:marBottom w:val="0"/>
      <w:divBdr>
        <w:top w:val="none" w:sz="0" w:space="0" w:color="auto"/>
        <w:left w:val="none" w:sz="0" w:space="0" w:color="auto"/>
        <w:bottom w:val="none" w:sz="0" w:space="0" w:color="auto"/>
        <w:right w:val="none" w:sz="0" w:space="0" w:color="auto"/>
      </w:divBdr>
    </w:div>
    <w:div w:id="964845332">
      <w:bodyDiv w:val="1"/>
      <w:marLeft w:val="0"/>
      <w:marRight w:val="0"/>
      <w:marTop w:val="0"/>
      <w:marBottom w:val="0"/>
      <w:divBdr>
        <w:top w:val="none" w:sz="0" w:space="0" w:color="auto"/>
        <w:left w:val="none" w:sz="0" w:space="0" w:color="auto"/>
        <w:bottom w:val="none" w:sz="0" w:space="0" w:color="auto"/>
        <w:right w:val="none" w:sz="0" w:space="0" w:color="auto"/>
      </w:divBdr>
    </w:div>
    <w:div w:id="1042511663">
      <w:bodyDiv w:val="1"/>
      <w:marLeft w:val="0"/>
      <w:marRight w:val="0"/>
      <w:marTop w:val="0"/>
      <w:marBottom w:val="0"/>
      <w:divBdr>
        <w:top w:val="none" w:sz="0" w:space="0" w:color="auto"/>
        <w:left w:val="none" w:sz="0" w:space="0" w:color="auto"/>
        <w:bottom w:val="none" w:sz="0" w:space="0" w:color="auto"/>
        <w:right w:val="none" w:sz="0" w:space="0" w:color="auto"/>
      </w:divBdr>
    </w:div>
    <w:div w:id="1048332525">
      <w:bodyDiv w:val="1"/>
      <w:marLeft w:val="0"/>
      <w:marRight w:val="0"/>
      <w:marTop w:val="0"/>
      <w:marBottom w:val="0"/>
      <w:divBdr>
        <w:top w:val="none" w:sz="0" w:space="0" w:color="auto"/>
        <w:left w:val="none" w:sz="0" w:space="0" w:color="auto"/>
        <w:bottom w:val="none" w:sz="0" w:space="0" w:color="auto"/>
        <w:right w:val="none" w:sz="0" w:space="0" w:color="auto"/>
      </w:divBdr>
    </w:div>
    <w:div w:id="1077747957">
      <w:bodyDiv w:val="1"/>
      <w:marLeft w:val="0"/>
      <w:marRight w:val="0"/>
      <w:marTop w:val="0"/>
      <w:marBottom w:val="0"/>
      <w:divBdr>
        <w:top w:val="none" w:sz="0" w:space="0" w:color="auto"/>
        <w:left w:val="none" w:sz="0" w:space="0" w:color="auto"/>
        <w:bottom w:val="none" w:sz="0" w:space="0" w:color="auto"/>
        <w:right w:val="none" w:sz="0" w:space="0" w:color="auto"/>
      </w:divBdr>
    </w:div>
    <w:div w:id="1139885267">
      <w:bodyDiv w:val="1"/>
      <w:marLeft w:val="0"/>
      <w:marRight w:val="0"/>
      <w:marTop w:val="0"/>
      <w:marBottom w:val="0"/>
      <w:divBdr>
        <w:top w:val="none" w:sz="0" w:space="0" w:color="auto"/>
        <w:left w:val="none" w:sz="0" w:space="0" w:color="auto"/>
        <w:bottom w:val="none" w:sz="0" w:space="0" w:color="auto"/>
        <w:right w:val="none" w:sz="0" w:space="0" w:color="auto"/>
      </w:divBdr>
    </w:div>
    <w:div w:id="1174612416">
      <w:bodyDiv w:val="1"/>
      <w:marLeft w:val="0"/>
      <w:marRight w:val="0"/>
      <w:marTop w:val="0"/>
      <w:marBottom w:val="0"/>
      <w:divBdr>
        <w:top w:val="none" w:sz="0" w:space="0" w:color="auto"/>
        <w:left w:val="none" w:sz="0" w:space="0" w:color="auto"/>
        <w:bottom w:val="none" w:sz="0" w:space="0" w:color="auto"/>
        <w:right w:val="none" w:sz="0" w:space="0" w:color="auto"/>
      </w:divBdr>
    </w:div>
    <w:div w:id="1426995358">
      <w:bodyDiv w:val="1"/>
      <w:marLeft w:val="0"/>
      <w:marRight w:val="0"/>
      <w:marTop w:val="0"/>
      <w:marBottom w:val="0"/>
      <w:divBdr>
        <w:top w:val="none" w:sz="0" w:space="0" w:color="auto"/>
        <w:left w:val="none" w:sz="0" w:space="0" w:color="auto"/>
        <w:bottom w:val="none" w:sz="0" w:space="0" w:color="auto"/>
        <w:right w:val="none" w:sz="0" w:space="0" w:color="auto"/>
      </w:divBdr>
    </w:div>
    <w:div w:id="1457523761">
      <w:bodyDiv w:val="1"/>
      <w:marLeft w:val="0"/>
      <w:marRight w:val="0"/>
      <w:marTop w:val="0"/>
      <w:marBottom w:val="0"/>
      <w:divBdr>
        <w:top w:val="none" w:sz="0" w:space="0" w:color="auto"/>
        <w:left w:val="none" w:sz="0" w:space="0" w:color="auto"/>
        <w:bottom w:val="none" w:sz="0" w:space="0" w:color="auto"/>
        <w:right w:val="none" w:sz="0" w:space="0" w:color="auto"/>
      </w:divBdr>
    </w:div>
    <w:div w:id="1530530854">
      <w:bodyDiv w:val="1"/>
      <w:marLeft w:val="0"/>
      <w:marRight w:val="0"/>
      <w:marTop w:val="0"/>
      <w:marBottom w:val="0"/>
      <w:divBdr>
        <w:top w:val="none" w:sz="0" w:space="0" w:color="auto"/>
        <w:left w:val="none" w:sz="0" w:space="0" w:color="auto"/>
        <w:bottom w:val="none" w:sz="0" w:space="0" w:color="auto"/>
        <w:right w:val="none" w:sz="0" w:space="0" w:color="auto"/>
      </w:divBdr>
    </w:div>
    <w:div w:id="1621455967">
      <w:bodyDiv w:val="1"/>
      <w:marLeft w:val="0"/>
      <w:marRight w:val="0"/>
      <w:marTop w:val="0"/>
      <w:marBottom w:val="0"/>
      <w:divBdr>
        <w:top w:val="none" w:sz="0" w:space="0" w:color="auto"/>
        <w:left w:val="none" w:sz="0" w:space="0" w:color="auto"/>
        <w:bottom w:val="none" w:sz="0" w:space="0" w:color="auto"/>
        <w:right w:val="none" w:sz="0" w:space="0" w:color="auto"/>
      </w:divBdr>
    </w:div>
    <w:div w:id="1667905676">
      <w:bodyDiv w:val="1"/>
      <w:marLeft w:val="0"/>
      <w:marRight w:val="0"/>
      <w:marTop w:val="0"/>
      <w:marBottom w:val="0"/>
      <w:divBdr>
        <w:top w:val="none" w:sz="0" w:space="0" w:color="auto"/>
        <w:left w:val="none" w:sz="0" w:space="0" w:color="auto"/>
        <w:bottom w:val="none" w:sz="0" w:space="0" w:color="auto"/>
        <w:right w:val="none" w:sz="0" w:space="0" w:color="auto"/>
      </w:divBdr>
    </w:div>
    <w:div w:id="1671372555">
      <w:bodyDiv w:val="1"/>
      <w:marLeft w:val="0"/>
      <w:marRight w:val="0"/>
      <w:marTop w:val="0"/>
      <w:marBottom w:val="0"/>
      <w:divBdr>
        <w:top w:val="none" w:sz="0" w:space="0" w:color="auto"/>
        <w:left w:val="none" w:sz="0" w:space="0" w:color="auto"/>
        <w:bottom w:val="none" w:sz="0" w:space="0" w:color="auto"/>
        <w:right w:val="none" w:sz="0" w:space="0" w:color="auto"/>
      </w:divBdr>
    </w:div>
    <w:div w:id="1756705626">
      <w:bodyDiv w:val="1"/>
      <w:marLeft w:val="0"/>
      <w:marRight w:val="0"/>
      <w:marTop w:val="0"/>
      <w:marBottom w:val="0"/>
      <w:divBdr>
        <w:top w:val="none" w:sz="0" w:space="0" w:color="auto"/>
        <w:left w:val="none" w:sz="0" w:space="0" w:color="auto"/>
        <w:bottom w:val="none" w:sz="0" w:space="0" w:color="auto"/>
        <w:right w:val="none" w:sz="0" w:space="0" w:color="auto"/>
      </w:divBdr>
    </w:div>
    <w:div w:id="1848329970">
      <w:bodyDiv w:val="1"/>
      <w:marLeft w:val="0"/>
      <w:marRight w:val="0"/>
      <w:marTop w:val="0"/>
      <w:marBottom w:val="0"/>
      <w:divBdr>
        <w:top w:val="none" w:sz="0" w:space="0" w:color="auto"/>
        <w:left w:val="none" w:sz="0" w:space="0" w:color="auto"/>
        <w:bottom w:val="none" w:sz="0" w:space="0" w:color="auto"/>
        <w:right w:val="none" w:sz="0" w:space="0" w:color="auto"/>
      </w:divBdr>
    </w:div>
    <w:div w:id="1933077666">
      <w:bodyDiv w:val="1"/>
      <w:marLeft w:val="0"/>
      <w:marRight w:val="0"/>
      <w:marTop w:val="0"/>
      <w:marBottom w:val="0"/>
      <w:divBdr>
        <w:top w:val="none" w:sz="0" w:space="0" w:color="auto"/>
        <w:left w:val="none" w:sz="0" w:space="0" w:color="auto"/>
        <w:bottom w:val="none" w:sz="0" w:space="0" w:color="auto"/>
        <w:right w:val="none" w:sz="0" w:space="0" w:color="auto"/>
      </w:divBdr>
    </w:div>
    <w:div w:id="1940142966">
      <w:bodyDiv w:val="1"/>
      <w:marLeft w:val="0"/>
      <w:marRight w:val="0"/>
      <w:marTop w:val="0"/>
      <w:marBottom w:val="0"/>
      <w:divBdr>
        <w:top w:val="none" w:sz="0" w:space="0" w:color="auto"/>
        <w:left w:val="none" w:sz="0" w:space="0" w:color="auto"/>
        <w:bottom w:val="none" w:sz="0" w:space="0" w:color="auto"/>
        <w:right w:val="none" w:sz="0" w:space="0" w:color="auto"/>
      </w:divBdr>
    </w:div>
    <w:div w:id="1940794105">
      <w:bodyDiv w:val="1"/>
      <w:marLeft w:val="0"/>
      <w:marRight w:val="0"/>
      <w:marTop w:val="0"/>
      <w:marBottom w:val="0"/>
      <w:divBdr>
        <w:top w:val="none" w:sz="0" w:space="0" w:color="auto"/>
        <w:left w:val="none" w:sz="0" w:space="0" w:color="auto"/>
        <w:bottom w:val="none" w:sz="0" w:space="0" w:color="auto"/>
        <w:right w:val="none" w:sz="0" w:space="0" w:color="auto"/>
      </w:divBdr>
    </w:div>
    <w:div w:id="1941444573">
      <w:bodyDiv w:val="1"/>
      <w:marLeft w:val="0"/>
      <w:marRight w:val="0"/>
      <w:marTop w:val="0"/>
      <w:marBottom w:val="0"/>
      <w:divBdr>
        <w:top w:val="none" w:sz="0" w:space="0" w:color="auto"/>
        <w:left w:val="none" w:sz="0" w:space="0" w:color="auto"/>
        <w:bottom w:val="none" w:sz="0" w:space="0" w:color="auto"/>
        <w:right w:val="none" w:sz="0" w:space="0" w:color="auto"/>
      </w:divBdr>
    </w:div>
    <w:div w:id="1951207326">
      <w:bodyDiv w:val="1"/>
      <w:marLeft w:val="0"/>
      <w:marRight w:val="0"/>
      <w:marTop w:val="0"/>
      <w:marBottom w:val="0"/>
      <w:divBdr>
        <w:top w:val="none" w:sz="0" w:space="0" w:color="auto"/>
        <w:left w:val="none" w:sz="0" w:space="0" w:color="auto"/>
        <w:bottom w:val="none" w:sz="0" w:space="0" w:color="auto"/>
        <w:right w:val="none" w:sz="0" w:space="0" w:color="auto"/>
      </w:divBdr>
    </w:div>
    <w:div w:id="1979871134">
      <w:bodyDiv w:val="1"/>
      <w:marLeft w:val="0"/>
      <w:marRight w:val="0"/>
      <w:marTop w:val="0"/>
      <w:marBottom w:val="0"/>
      <w:divBdr>
        <w:top w:val="none" w:sz="0" w:space="0" w:color="auto"/>
        <w:left w:val="none" w:sz="0" w:space="0" w:color="auto"/>
        <w:bottom w:val="none" w:sz="0" w:space="0" w:color="auto"/>
        <w:right w:val="none" w:sz="0" w:space="0" w:color="auto"/>
      </w:divBdr>
    </w:div>
    <w:div w:id="2015834949">
      <w:bodyDiv w:val="1"/>
      <w:marLeft w:val="0"/>
      <w:marRight w:val="0"/>
      <w:marTop w:val="0"/>
      <w:marBottom w:val="0"/>
      <w:divBdr>
        <w:top w:val="none" w:sz="0" w:space="0" w:color="auto"/>
        <w:left w:val="none" w:sz="0" w:space="0" w:color="auto"/>
        <w:bottom w:val="none" w:sz="0" w:space="0" w:color="auto"/>
        <w:right w:val="none" w:sz="0" w:space="0" w:color="auto"/>
      </w:divBdr>
    </w:div>
    <w:div w:id="2078435492">
      <w:bodyDiv w:val="1"/>
      <w:marLeft w:val="0"/>
      <w:marRight w:val="0"/>
      <w:marTop w:val="0"/>
      <w:marBottom w:val="0"/>
      <w:divBdr>
        <w:top w:val="none" w:sz="0" w:space="0" w:color="auto"/>
        <w:left w:val="none" w:sz="0" w:space="0" w:color="auto"/>
        <w:bottom w:val="none" w:sz="0" w:space="0" w:color="auto"/>
        <w:right w:val="none" w:sz="0" w:space="0" w:color="auto"/>
      </w:divBdr>
    </w:div>
    <w:div w:id="2146043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s://components101.com/microcontrollers/atmega328p-pinout-features-datasheet" TargetMode="External"/><Relationship Id="rId17" Type="http://schemas.openxmlformats.org/officeDocument/2006/relationships/image" Target="media/image8.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eg"/><Relationship Id="rId10" Type="http://schemas.openxmlformats.org/officeDocument/2006/relationships/hyperlink" Target="https://www.arduino.cc/en/Main/Software"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Pol20</b:Tag>
    <b:SourceType>InternetSite</b:SourceType>
    <b:Guid>{037EBDF8-FB22-4021-9C0B-389E2F8C2334}</b:Guid>
    <b:Title>Magnetic Encoder Pair Kit for Micro Metal Gearmotors, 12 CPR, 2.7-18V</b:Title>
    <b:Year>2020</b:Year>
    <b:Author>
      <b:Author>
        <b:NameList>
          <b:Person>
            <b:Last>Pololu</b:Last>
          </b:Person>
        </b:NameList>
      </b:Author>
    </b:Author>
    <b:InternetSiteTitle>Pololu.com</b:InternetSiteTitle>
    <b:Month>Avril</b:Month>
    <b:Day>08</b:Day>
    <b:URL>https://www.pololu.com/product/3081/specs</b:URL>
    <b:RefOrder>4</b:RefOrder>
  </b:Source>
  <b:Source>
    <b:Tag>Com20</b:Tag>
    <b:SourceType>InternetSite</b:SourceType>
    <b:Guid>{4266B340-2925-4070-AE0A-2BE24228C8F0}</b:Guid>
    <b:Author>
      <b:Author>
        <b:NameList>
          <b:Person>
            <b:Last>Components101</b:Last>
          </b:Person>
        </b:NameList>
      </b:Author>
    </b:Author>
    <b:Title>nrf24l01-pinout-features-datasheet</b:Title>
    <b:InternetSiteTitle>components101.com</b:InternetSiteTitle>
    <b:Year>2020</b:Year>
    <b:Month>April</b:Month>
    <b:Day>09</b:Day>
    <b:URL>components101.com/wireless/nrf24l01-pinout-features-datasheet</b:URL>
    <b:RefOrder>3</b:RefOrder>
  </b:Source>
  <b:Source>
    <b:Tag>Com201</b:Tag>
    <b:SourceType>InternetSite</b:SourceType>
    <b:Guid>{CA43692B-7F4A-4FF7-813C-05A58604B6B0}</b:Guid>
    <b:Author>
      <b:Author>
        <b:NameList>
          <b:Person>
            <b:Last>Components101</b:Last>
          </b:Person>
        </b:NameList>
      </b:Author>
    </b:Author>
    <b:Title>mg996r-servo-motor-datasheet</b:Title>
    <b:InternetSiteTitle>components101.com</b:InternetSiteTitle>
    <b:Year>2020</b:Year>
    <b:Month>Avril</b:Month>
    <b:Day>09</b:Day>
    <b:URL>https://components101.com/motors/mg996r-servo-motor-datasheet</b:URL>
    <b:RefOrder>2</b:RefOrder>
  </b:Source>
  <b:Source>
    <b:Tag>Com202</b:Tag>
    <b:SourceType>InternetSite</b:SourceType>
    <b:Guid>{B8B2B210-ACE4-4C10-86B9-DB6975232AE2}</b:Guid>
    <b:Author>
      <b:Author>
        <b:NameList>
          <b:Person>
            <b:Last>Components101</b:Last>
          </b:Person>
        </b:NameList>
      </b:Author>
    </b:Author>
    <b:Title>Arduino Uno</b:Title>
    <b:InternetSiteTitle>components101.com</b:InternetSiteTitle>
    <b:Year>2020</b:Year>
    <b:Month>Avril</b:Month>
    <b:Day>09</b:Day>
    <b:URL>https://components101.com/microcontrollers/arduino-uno</b:URL>
    <b:RefOrder>1</b:RefOrder>
  </b:Source>
  <b:Source>
    <b:Tag>art20</b:Tag>
    <b:SourceType>InternetSite</b:SourceType>
    <b:Guid>{5FDEFBD8-5A42-4C22-A2C1-355E59329B7E}</b:Guid>
    <b:Author>
      <b:Author>
        <b:NameList>
          <b:Person>
            <b:Last>artofcircuits</b:Last>
          </b:Person>
        </b:NameList>
      </b:Author>
    </b:Author>
    <b:Title>arduino-gamepad-joystick-shield-1</b:Title>
    <b:InternetSiteTitle>artofcircuits.com</b:InternetSiteTitle>
    <b:Year>2020</b:Year>
    <b:Month>Avril</b:Month>
    <b:Day>10</b:Day>
    <b:URL>https://artofcircuits.com/product/arduino-gamepad-joystick-shield-1</b:URL>
    <b:RefOrder>5</b:RefOrder>
  </b:Source>
</b:Sources>
</file>

<file path=customXml/itemProps1.xml><?xml version="1.0" encoding="utf-8"?>
<ds:datastoreItem xmlns:ds="http://schemas.openxmlformats.org/officeDocument/2006/customXml" ds:itemID="{0145D568-22E3-47BE-95F3-28D1F52C72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TotalTime>
  <Pages>21</Pages>
  <Words>3600</Words>
  <Characters>20521</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Deborah Speirs</dc:creator>
  <cp:keywords/>
  <dc:description/>
  <cp:lastModifiedBy>Deborah Speirs</cp:lastModifiedBy>
  <cp:revision>11</cp:revision>
  <dcterms:created xsi:type="dcterms:W3CDTF">2020-04-08T16:59:00Z</dcterms:created>
  <dcterms:modified xsi:type="dcterms:W3CDTF">2020-04-10T11:37:00Z</dcterms:modified>
</cp:coreProperties>
</file>