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B23B" w14:textId="6C696F0D" w:rsidR="00247DA4" w:rsidRPr="00247DA4" w:rsidRDefault="00247DA4" w:rsidP="00247DA4">
      <w:pPr>
        <w:jc w:val="center"/>
        <w:rPr>
          <w:rFonts w:ascii="宋体" w:eastAsia="宋体" w:hAnsi="宋体" w:hint="eastAsia"/>
          <w:b/>
          <w:bCs/>
          <w:sz w:val="52"/>
          <w:szCs w:val="56"/>
        </w:rPr>
      </w:pPr>
      <w:r w:rsidRPr="00247DA4">
        <w:rPr>
          <w:rFonts w:ascii="宋体" w:eastAsia="宋体" w:hAnsi="宋体" w:hint="eastAsia"/>
          <w:b/>
          <w:bCs/>
          <w:sz w:val="52"/>
          <w:szCs w:val="56"/>
        </w:rPr>
        <w:t>千万立方世界联盟宪章</w:t>
      </w:r>
    </w:p>
    <w:p w14:paraId="5562AE7B" w14:textId="401B77E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序言</w:t>
      </w:r>
    </w:p>
    <w:p w14:paraId="45CC8D95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吾等缔约各方，即签署本宪章之“百万立方世界”，</w:t>
      </w:r>
    </w:p>
    <w:p w14:paraId="5360725B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鉴于</w:t>
      </w:r>
      <w:r w:rsidRPr="00247DA4">
        <w:rPr>
          <w:rFonts w:ascii="宋体" w:eastAsia="宋体" w:hAnsi="宋体"/>
        </w:rPr>
        <w:t>人类文明正处于一个历史性的十字路口，既面临前所未有的生存挑战，也拥有迈向星辰大海的非凡机遇；</w:t>
      </w:r>
    </w:p>
    <w:p w14:paraId="360FF61C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深信</w:t>
      </w:r>
      <w:r w:rsidRPr="00247DA4">
        <w:rPr>
          <w:rFonts w:ascii="宋体" w:eastAsia="宋体" w:hAnsi="宋体"/>
        </w:rPr>
        <w:t>通过自愿联合，汇聚各世界的智慧、资源与力量，方能确保文明的永续发展，并开拓更为广阔的未来；</w:t>
      </w:r>
    </w:p>
    <w:p w14:paraId="1D615CFA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重申</w:t>
      </w:r>
      <w:r w:rsidRPr="00247DA4">
        <w:rPr>
          <w:rFonts w:ascii="宋体" w:eastAsia="宋体" w:hAnsi="宋体"/>
        </w:rPr>
        <w:t>对和平、合作、相互尊重与共同繁荣的坚定承诺；</w:t>
      </w:r>
    </w:p>
    <w:p w14:paraId="3B389D44" w14:textId="73CA9C4F" w:rsidR="00247DA4" w:rsidRPr="00247DA4" w:rsidRDefault="00247DA4" w:rsidP="00247DA4">
      <w:pPr>
        <w:rPr>
          <w:rFonts w:ascii="宋体" w:eastAsia="宋体" w:hAnsi="宋体"/>
        </w:rPr>
      </w:pPr>
      <w:proofErr w:type="gramStart"/>
      <w:r w:rsidRPr="00247DA4">
        <w:rPr>
          <w:rFonts w:ascii="宋体" w:eastAsia="宋体" w:hAnsi="宋体"/>
          <w:b/>
          <w:bCs/>
        </w:rPr>
        <w:t>兹此</w:t>
      </w:r>
      <w:r w:rsidRPr="00247DA4">
        <w:rPr>
          <w:rFonts w:ascii="宋体" w:eastAsia="宋体" w:hAnsi="宋体"/>
        </w:rPr>
        <w:t>建立</w:t>
      </w:r>
      <w:proofErr w:type="gramEnd"/>
      <w:r w:rsidRPr="00247DA4">
        <w:rPr>
          <w:rFonts w:ascii="宋体" w:eastAsia="宋体" w:hAnsi="宋体"/>
        </w:rPr>
        <w:t>“千万立方</w:t>
      </w:r>
      <w:r>
        <w:rPr>
          <w:rFonts w:ascii="宋体" w:eastAsia="宋体" w:hAnsi="宋体" w:hint="eastAsia"/>
        </w:rPr>
        <w:t>世界</w:t>
      </w:r>
      <w:r w:rsidRPr="00247DA4">
        <w:rPr>
          <w:rFonts w:ascii="宋体" w:eastAsia="宋体" w:hAnsi="宋体"/>
        </w:rPr>
        <w:t>联盟”（以下简称“联盟”），并同意本宪章。</w:t>
      </w:r>
    </w:p>
    <w:p w14:paraId="05F60742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第一条 宗旨与原则</w:t>
      </w:r>
    </w:p>
    <w:p w14:paraId="4A812261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1.1 联盟之宗旨为：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</w:t>
      </w:r>
      <w:proofErr w:type="gramStart"/>
      <w:r w:rsidRPr="00247DA4">
        <w:rPr>
          <w:rFonts w:ascii="宋体" w:eastAsia="宋体" w:hAnsi="宋体"/>
        </w:rPr>
        <w:t>一</w:t>
      </w:r>
      <w:proofErr w:type="gramEnd"/>
      <w:r w:rsidRPr="00247DA4">
        <w:rPr>
          <w:rFonts w:ascii="宋体" w:eastAsia="宋体" w:hAnsi="宋体"/>
        </w:rPr>
        <w:t>) 促进各成员世界在科学、技术、经济及文化领域的全面合作与共同进步；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(二) 协调行动，共同应对可能危及文明存续的生存性挑战，包括但不限于资源短缺、环境剧变及外部威胁；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(三) 建立一个基于公平、正义与互信的共同体，为所有成员世界的公民谋求更大福祉。</w:t>
      </w:r>
    </w:p>
    <w:p w14:paraId="5710ADF1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1.2 为实现上述宗旨，联盟及其成员世界应遵循以下原则：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</w:t>
      </w:r>
      <w:proofErr w:type="gramStart"/>
      <w:r w:rsidRPr="00247DA4">
        <w:rPr>
          <w:rFonts w:ascii="宋体" w:eastAsia="宋体" w:hAnsi="宋体"/>
        </w:rPr>
        <w:t>一</w:t>
      </w:r>
      <w:proofErr w:type="gramEnd"/>
      <w:r w:rsidRPr="00247DA4">
        <w:rPr>
          <w:rFonts w:ascii="宋体" w:eastAsia="宋体" w:hAnsi="宋体"/>
        </w:rPr>
        <w:t>) 各成员世界主权平等；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 xml:space="preserve">(二) </w:t>
      </w:r>
      <w:proofErr w:type="gramStart"/>
      <w:r w:rsidRPr="00247DA4">
        <w:rPr>
          <w:rFonts w:ascii="宋体" w:eastAsia="宋体" w:hAnsi="宋体"/>
        </w:rPr>
        <w:t>真诚履行依</w:t>
      </w:r>
      <w:proofErr w:type="gramEnd"/>
      <w:r w:rsidRPr="00247DA4">
        <w:rPr>
          <w:rFonts w:ascii="宋体" w:eastAsia="宋体" w:hAnsi="宋体"/>
        </w:rPr>
        <w:t>本宪章所承担之义务；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(三) 以和平方式解决彼此间之任何争端；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(四) 不干涉任何成员世界本质上属其内政之事务；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(五) 互助互利，在任</w:t>
      </w:r>
      <w:proofErr w:type="gramStart"/>
      <w:r w:rsidRPr="00247DA4">
        <w:rPr>
          <w:rFonts w:ascii="宋体" w:eastAsia="宋体" w:hAnsi="宋体"/>
        </w:rPr>
        <w:t>一</w:t>
      </w:r>
      <w:proofErr w:type="gramEnd"/>
      <w:r w:rsidRPr="00247DA4">
        <w:rPr>
          <w:rFonts w:ascii="宋体" w:eastAsia="宋体" w:hAnsi="宋体"/>
        </w:rPr>
        <w:t>成员世界面临重大危机时，应基于共同人性提供力所能及的援助。</w:t>
      </w:r>
    </w:p>
    <w:p w14:paraId="35EDD410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第二条 成员资格</w:t>
      </w:r>
    </w:p>
    <w:p w14:paraId="7FED37A9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2.1 凡接受本宪章所载义务，并经联盟理事会以特定多数表决推荐、全体成员世界三分之二批准之“百万立方世界”，得为联盟</w:t>
      </w:r>
      <w:proofErr w:type="gramStart"/>
      <w:r w:rsidRPr="00247DA4">
        <w:rPr>
          <w:rFonts w:ascii="宋体" w:eastAsia="宋体" w:hAnsi="宋体"/>
        </w:rPr>
        <w:t>之成员</w:t>
      </w:r>
      <w:proofErr w:type="gramEnd"/>
      <w:r w:rsidRPr="00247DA4">
        <w:rPr>
          <w:rFonts w:ascii="宋体" w:eastAsia="宋体" w:hAnsi="宋体"/>
        </w:rPr>
        <w:t>世界。</w:t>
      </w:r>
    </w:p>
    <w:p w14:paraId="4A7D4408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第三条 主要机构</w:t>
      </w:r>
    </w:p>
    <w:p w14:paraId="42A7C7A4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3.1 联盟设立下列主要机构：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</w:t>
      </w:r>
      <w:proofErr w:type="gramStart"/>
      <w:r w:rsidRPr="00247DA4">
        <w:rPr>
          <w:rFonts w:ascii="宋体" w:eastAsia="宋体" w:hAnsi="宋体"/>
        </w:rPr>
        <w:t>一</w:t>
      </w:r>
      <w:proofErr w:type="gramEnd"/>
      <w:r w:rsidRPr="00247DA4">
        <w:rPr>
          <w:rFonts w:ascii="宋体" w:eastAsia="宋体" w:hAnsi="宋体"/>
        </w:rPr>
        <w:t>) 联盟理事会；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(二) 各专门委员会；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 </w:t>
      </w:r>
      <w:r w:rsidRPr="00247DA4">
        <w:rPr>
          <w:rFonts w:ascii="宋体" w:eastAsia="宋体" w:hAnsi="宋体"/>
        </w:rPr>
        <w:t>(三) 秘书处。</w:t>
      </w:r>
    </w:p>
    <w:p w14:paraId="39A2A529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lastRenderedPageBreak/>
        <w:t>3.2 联盟理事会为联盟之最高决策机构，由每一成员世界指派一名全权代表组成。每一成员世界在理事会内均有一个投票权。</w:t>
      </w:r>
    </w:p>
    <w:p w14:paraId="2FA6F3C8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3.3 理事会之决议，除本宪章另有规定外，应以出席并投票成员世界之过半数通过。对于重大事项，其决议应以全体成员世界三分之二之多数通过。</w:t>
      </w:r>
    </w:p>
    <w:p w14:paraId="32E309FC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3.4 专门委员会由联盟理事会设立，负责处理特定领域之事务，如科学技术委员会、资源与经济委员会、安全与危机应对委员会等。各委员会由各成员世界选派</w:t>
      </w:r>
      <w:proofErr w:type="gramStart"/>
      <w:r w:rsidRPr="00247DA4">
        <w:rPr>
          <w:rFonts w:ascii="宋体" w:eastAsia="宋体" w:hAnsi="宋体"/>
        </w:rPr>
        <w:t>之专家</w:t>
      </w:r>
      <w:proofErr w:type="gramEnd"/>
      <w:r w:rsidRPr="00247DA4">
        <w:rPr>
          <w:rFonts w:ascii="宋体" w:eastAsia="宋体" w:hAnsi="宋体"/>
        </w:rPr>
        <w:t>组成。</w:t>
      </w:r>
    </w:p>
    <w:p w14:paraId="4B02E994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3.5 秘书处负责处理联盟之日常行政事务，其秘书长由联盟理事会任命。</w:t>
      </w:r>
    </w:p>
    <w:p w14:paraId="49C7B539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第四条 经济与技术合作</w:t>
      </w:r>
    </w:p>
    <w:p w14:paraId="0D80191D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4.1 成员世界应致力于促进联盟内部之经济合作与资源互补，逐步消除贸易壁垒，建立公平</w:t>
      </w:r>
      <w:proofErr w:type="gramStart"/>
      <w:r w:rsidRPr="00247DA4">
        <w:rPr>
          <w:rFonts w:ascii="宋体" w:eastAsia="宋体" w:hAnsi="宋体"/>
        </w:rPr>
        <w:t>之资源</w:t>
      </w:r>
      <w:proofErr w:type="gramEnd"/>
      <w:r w:rsidRPr="00247DA4">
        <w:rPr>
          <w:rFonts w:ascii="宋体" w:eastAsia="宋体" w:hAnsi="宋体"/>
        </w:rPr>
        <w:t>与技术交换机制。</w:t>
      </w:r>
    </w:p>
    <w:p w14:paraId="06501301" w14:textId="769D2271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4.2 成员世界承诺，在自愿与互利基础上，推动科学技术之交流与合作，特别是关于</w:t>
      </w:r>
      <w:r>
        <w:rPr>
          <w:rFonts w:ascii="宋体" w:eastAsia="宋体" w:hAnsi="宋体" w:hint="eastAsia"/>
          <w:b/>
          <w:bCs/>
        </w:rPr>
        <w:t>世界间通信</w:t>
      </w:r>
      <w:r w:rsidRPr="00247DA4">
        <w:rPr>
          <w:rFonts w:ascii="宋体" w:eastAsia="宋体" w:hAnsi="宋体"/>
          <w:b/>
          <w:bCs/>
        </w:rPr>
        <w:t>、意识协同网络、室温超导应用</w:t>
      </w:r>
      <w:r>
        <w:rPr>
          <w:rFonts w:ascii="宋体" w:eastAsia="宋体" w:hAnsi="宋体" w:hint="eastAsia"/>
          <w:b/>
          <w:bCs/>
        </w:rPr>
        <w:t>、</w:t>
      </w:r>
      <w:r w:rsidRPr="00247DA4">
        <w:rPr>
          <w:rFonts w:ascii="宋体" w:eastAsia="宋体" w:hAnsi="宋体"/>
          <w:b/>
          <w:bCs/>
        </w:rPr>
        <w:t>可持续生命支持系统</w:t>
      </w:r>
      <w:r>
        <w:rPr>
          <w:rFonts w:ascii="宋体" w:eastAsia="宋体" w:hAnsi="宋体" w:hint="eastAsia"/>
          <w:b/>
          <w:bCs/>
        </w:rPr>
        <w:t>、空</w:t>
      </w:r>
      <w:proofErr w:type="gramStart"/>
      <w:r>
        <w:rPr>
          <w:rFonts w:ascii="宋体" w:eastAsia="宋体" w:hAnsi="宋体" w:hint="eastAsia"/>
          <w:b/>
          <w:bCs/>
        </w:rPr>
        <w:t>天探索</w:t>
      </w:r>
      <w:proofErr w:type="gramEnd"/>
      <w:r w:rsidRPr="00247DA4">
        <w:rPr>
          <w:rFonts w:ascii="宋体" w:eastAsia="宋体" w:hAnsi="宋体"/>
        </w:rPr>
        <w:t>等关键领域之联合研究与发展。</w:t>
      </w:r>
    </w:p>
    <w:p w14:paraId="48F5B9F2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4.3 联盟应建立联盟知识库，鼓励成员世界</w:t>
      </w:r>
      <w:proofErr w:type="gramStart"/>
      <w:r w:rsidRPr="00247DA4">
        <w:rPr>
          <w:rFonts w:ascii="宋体" w:eastAsia="宋体" w:hAnsi="宋体"/>
        </w:rPr>
        <w:t>贡献非核心之科研</w:t>
      </w:r>
      <w:proofErr w:type="gramEnd"/>
      <w:r w:rsidRPr="00247DA4">
        <w:rPr>
          <w:rFonts w:ascii="宋体" w:eastAsia="宋体" w:hAnsi="宋体"/>
        </w:rPr>
        <w:t>数据、工程蓝图与知识成果，并制定公平之知识获取与使用规则。</w:t>
      </w:r>
    </w:p>
    <w:p w14:paraId="15EB55AE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第五条 安全与危机应对</w:t>
      </w:r>
    </w:p>
    <w:p w14:paraId="0042A2BF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5.1 成员世界承诺，绝不使用武力或以武力相威胁侵害任何其他成员世界之完整与独立。</w:t>
      </w:r>
    </w:p>
    <w:p w14:paraId="176A2526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5.2 为应对共同之危机，包括自然灾害、技术灾难或其他生存威胁，联盟应建立联合危机预警与响应机制。</w:t>
      </w:r>
    </w:p>
    <w:p w14:paraId="5E1FD947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5.3 在任</w:t>
      </w:r>
      <w:proofErr w:type="gramStart"/>
      <w:r w:rsidRPr="00247DA4">
        <w:rPr>
          <w:rFonts w:ascii="宋体" w:eastAsia="宋体" w:hAnsi="宋体"/>
        </w:rPr>
        <w:t>一</w:t>
      </w:r>
      <w:proofErr w:type="gramEnd"/>
      <w:r w:rsidRPr="00247DA4">
        <w:rPr>
          <w:rFonts w:ascii="宋体" w:eastAsia="宋体" w:hAnsi="宋体"/>
        </w:rPr>
        <w:t>成员世界提出请求时，其他成员世界应在能力范围内，就其内部之重大灾难提供人道主义援助与技术支援。</w:t>
      </w:r>
    </w:p>
    <w:p w14:paraId="06DF6307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第六条 修正与生效</w:t>
      </w:r>
    </w:p>
    <w:p w14:paraId="42E6AE41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6.1 本宪章之修正案，经联盟理事会三分之二多数表决通过，并经全体成员世界各自宪法程序批准后，对所有成员世界发生效力。</w:t>
      </w:r>
    </w:p>
    <w:p w14:paraId="26B7BB9F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6.2 本宪章应由创始成员世界批准书交存后生效。</w:t>
      </w:r>
    </w:p>
    <w:p w14:paraId="71A58B97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t>第七条 签署</w:t>
      </w:r>
    </w:p>
    <w:p w14:paraId="76E90EF9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下列全权代表，各</w:t>
      </w:r>
      <w:proofErr w:type="gramStart"/>
      <w:r w:rsidRPr="00247DA4">
        <w:rPr>
          <w:rFonts w:ascii="宋体" w:eastAsia="宋体" w:hAnsi="宋体"/>
        </w:rPr>
        <w:t>秉</w:t>
      </w:r>
      <w:proofErr w:type="gramEnd"/>
      <w:r w:rsidRPr="00247DA4">
        <w:rPr>
          <w:rFonts w:ascii="宋体" w:eastAsia="宋体" w:hAnsi="宋体"/>
        </w:rPr>
        <w:t>其政府正式授予签字之权，谨签字于本宪章，以昭信守。</w:t>
      </w:r>
    </w:p>
    <w:p w14:paraId="65F04EAE" w14:textId="77777777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</w:rPr>
        <w:t>宪章原件一份，用中文、英文及其他联盟官方语文写成，各文本同一作准。</w:t>
      </w:r>
    </w:p>
    <w:p w14:paraId="4F075C86" w14:textId="6569111F" w:rsidR="00247DA4" w:rsidRPr="00247DA4" w:rsidRDefault="00247DA4" w:rsidP="00247DA4">
      <w:pPr>
        <w:rPr>
          <w:rFonts w:ascii="宋体" w:eastAsia="宋体" w:hAnsi="宋体"/>
        </w:rPr>
      </w:pPr>
      <w:r w:rsidRPr="00247DA4">
        <w:rPr>
          <w:rFonts w:ascii="宋体" w:eastAsia="宋体" w:hAnsi="宋体"/>
          <w:b/>
          <w:bCs/>
        </w:rPr>
        <w:lastRenderedPageBreak/>
        <w:t>签署地点：</w:t>
      </w:r>
      <w:r w:rsidRPr="00247DA4">
        <w:rPr>
          <w:rFonts w:ascii="宋体" w:eastAsia="宋体" w:hAnsi="宋体"/>
        </w:rPr>
        <w:t> </w:t>
      </w:r>
      <w:r w:rsidRPr="00247DA4">
        <w:rPr>
          <w:rFonts w:ascii="宋体" w:eastAsia="宋体" w:hAnsi="宋体"/>
        </w:rPr>
        <w:br/>
      </w:r>
      <w:r w:rsidRPr="00247DA4">
        <w:rPr>
          <w:rFonts w:ascii="宋体" w:eastAsia="宋体" w:hAnsi="宋体"/>
          <w:b/>
          <w:bCs/>
        </w:rPr>
        <w:t>签署时间：</w:t>
      </w:r>
      <w:r w:rsidRPr="00247DA4">
        <w:rPr>
          <w:rFonts w:ascii="宋体" w:eastAsia="宋体" w:hAnsi="宋体"/>
        </w:rPr>
        <w:t> </w:t>
      </w:r>
    </w:p>
    <w:p w14:paraId="34ED931B" w14:textId="77777777" w:rsidR="006F4025" w:rsidRPr="00247DA4" w:rsidRDefault="006F4025">
      <w:pPr>
        <w:rPr>
          <w:rFonts w:ascii="宋体" w:eastAsia="宋体" w:hAnsi="宋体" w:hint="eastAsia"/>
        </w:rPr>
      </w:pPr>
    </w:p>
    <w:sectPr w:rsidR="006F4025" w:rsidRPr="00247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B19E8" w14:textId="77777777" w:rsidR="009C162A" w:rsidRDefault="009C162A" w:rsidP="00247D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05143C" w14:textId="77777777" w:rsidR="009C162A" w:rsidRDefault="009C162A" w:rsidP="00247D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6870" w14:textId="77777777" w:rsidR="009C162A" w:rsidRDefault="009C162A" w:rsidP="00247D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3D2103" w14:textId="77777777" w:rsidR="009C162A" w:rsidRDefault="009C162A" w:rsidP="00247D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78"/>
    <w:rsid w:val="00021F8C"/>
    <w:rsid w:val="00027D4A"/>
    <w:rsid w:val="00051887"/>
    <w:rsid w:val="000529B6"/>
    <w:rsid w:val="00090BC8"/>
    <w:rsid w:val="000C7B5D"/>
    <w:rsid w:val="001028BD"/>
    <w:rsid w:val="00126397"/>
    <w:rsid w:val="001552BA"/>
    <w:rsid w:val="0016251A"/>
    <w:rsid w:val="001765C8"/>
    <w:rsid w:val="0018472C"/>
    <w:rsid w:val="00187176"/>
    <w:rsid w:val="001C4B62"/>
    <w:rsid w:val="001F097E"/>
    <w:rsid w:val="0020661B"/>
    <w:rsid w:val="00213ECD"/>
    <w:rsid w:val="00247DA4"/>
    <w:rsid w:val="00266EAB"/>
    <w:rsid w:val="00290C47"/>
    <w:rsid w:val="002919A4"/>
    <w:rsid w:val="002A1C66"/>
    <w:rsid w:val="002B7759"/>
    <w:rsid w:val="00311378"/>
    <w:rsid w:val="00311422"/>
    <w:rsid w:val="00395F68"/>
    <w:rsid w:val="00396679"/>
    <w:rsid w:val="003E138A"/>
    <w:rsid w:val="00407CA6"/>
    <w:rsid w:val="00433E16"/>
    <w:rsid w:val="00487AA9"/>
    <w:rsid w:val="00495811"/>
    <w:rsid w:val="004D7CD2"/>
    <w:rsid w:val="004F5E27"/>
    <w:rsid w:val="0052081D"/>
    <w:rsid w:val="005430E5"/>
    <w:rsid w:val="005B108D"/>
    <w:rsid w:val="005B1683"/>
    <w:rsid w:val="00600501"/>
    <w:rsid w:val="006222CD"/>
    <w:rsid w:val="00634B85"/>
    <w:rsid w:val="0064129F"/>
    <w:rsid w:val="0065769F"/>
    <w:rsid w:val="0066417F"/>
    <w:rsid w:val="00676DA0"/>
    <w:rsid w:val="00683E74"/>
    <w:rsid w:val="006B1FF8"/>
    <w:rsid w:val="006F4025"/>
    <w:rsid w:val="00743ACB"/>
    <w:rsid w:val="00797CEA"/>
    <w:rsid w:val="007A03F0"/>
    <w:rsid w:val="007B4254"/>
    <w:rsid w:val="007E52D2"/>
    <w:rsid w:val="008657AB"/>
    <w:rsid w:val="008704D5"/>
    <w:rsid w:val="00883ABA"/>
    <w:rsid w:val="008A386F"/>
    <w:rsid w:val="008D0348"/>
    <w:rsid w:val="008F1353"/>
    <w:rsid w:val="008F33C1"/>
    <w:rsid w:val="008F34F0"/>
    <w:rsid w:val="009017BF"/>
    <w:rsid w:val="00920286"/>
    <w:rsid w:val="00926109"/>
    <w:rsid w:val="009B7ECD"/>
    <w:rsid w:val="009C162A"/>
    <w:rsid w:val="009D342A"/>
    <w:rsid w:val="009F3324"/>
    <w:rsid w:val="009F376F"/>
    <w:rsid w:val="00A16728"/>
    <w:rsid w:val="00A2729E"/>
    <w:rsid w:val="00A27A39"/>
    <w:rsid w:val="00A61A94"/>
    <w:rsid w:val="00A66F5F"/>
    <w:rsid w:val="00AC1DC7"/>
    <w:rsid w:val="00AC3262"/>
    <w:rsid w:val="00B01B60"/>
    <w:rsid w:val="00B65000"/>
    <w:rsid w:val="00B72545"/>
    <w:rsid w:val="00B81744"/>
    <w:rsid w:val="00B94861"/>
    <w:rsid w:val="00BF12AF"/>
    <w:rsid w:val="00C428CB"/>
    <w:rsid w:val="00C56D16"/>
    <w:rsid w:val="00C94AC6"/>
    <w:rsid w:val="00CB2606"/>
    <w:rsid w:val="00CB3519"/>
    <w:rsid w:val="00CF1441"/>
    <w:rsid w:val="00CF57D0"/>
    <w:rsid w:val="00D306A1"/>
    <w:rsid w:val="00D65435"/>
    <w:rsid w:val="00DC55B8"/>
    <w:rsid w:val="00E125B3"/>
    <w:rsid w:val="00E323CF"/>
    <w:rsid w:val="00E63364"/>
    <w:rsid w:val="00E755D8"/>
    <w:rsid w:val="00E76C67"/>
    <w:rsid w:val="00EB6258"/>
    <w:rsid w:val="00ED68AC"/>
    <w:rsid w:val="00ED7AB0"/>
    <w:rsid w:val="00EE291C"/>
    <w:rsid w:val="00F75934"/>
    <w:rsid w:val="00FF3274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460B9"/>
  <w15:chartTrackingRefBased/>
  <w15:docId w15:val="{916C837E-0058-408F-B2F9-D3870D11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13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3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3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3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3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3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3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3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3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3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13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3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3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3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3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3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3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3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3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13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7D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7D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7D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7D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Xunuoyan Chen</dc:creator>
  <cp:keywords/>
  <dc:description/>
  <cp:lastModifiedBy>Xunuoyan Chen</cp:lastModifiedBy>
  <cp:revision>2</cp:revision>
  <dcterms:created xsi:type="dcterms:W3CDTF">2025-11-29T06:12:00Z</dcterms:created>
  <dcterms:modified xsi:type="dcterms:W3CDTF">2025-11-29T06:17:00Z</dcterms:modified>
</cp:coreProperties>
</file>