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35DD34" w14:textId="1C26E950" w:rsidR="00CB5BAA" w:rsidRDefault="00F52AC4" w:rsidP="00F52AC4">
      <w:pPr>
        <w:pStyle w:val="1"/>
        <w:rPr>
          <w:rFonts w:ascii="方正小标宋简体" w:eastAsia="方正小标宋简体"/>
        </w:rPr>
      </w:pPr>
      <w:r w:rsidRPr="00F52AC4">
        <w:rPr>
          <w:rFonts w:ascii="方正小标宋简体" w:eastAsia="方正小标宋简体" w:hint="eastAsia"/>
        </w:rPr>
        <w:t>政治</w:t>
      </w:r>
    </w:p>
    <w:p w14:paraId="1DEB4D8B" w14:textId="4A0942A9" w:rsidR="00F52AC4" w:rsidRDefault="00F52AC4" w:rsidP="00F52AC4">
      <w:pPr>
        <w:pStyle w:val="a9"/>
        <w:numPr>
          <w:ilvl w:val="0"/>
          <w:numId w:val="1"/>
        </w:numPr>
        <w:rPr>
          <w:rFonts w:ascii="宋体" w:eastAsia="宋体" w:hAnsi="宋体"/>
          <w:sz w:val="32"/>
          <w:szCs w:val="32"/>
        </w:rPr>
      </w:pPr>
      <w:r w:rsidRPr="00F52AC4">
        <w:rPr>
          <w:rFonts w:ascii="宋体" w:eastAsia="宋体" w:hAnsi="宋体" w:hint="eastAsia"/>
          <w:sz w:val="32"/>
          <w:szCs w:val="32"/>
        </w:rPr>
        <w:t>意识形态</w:t>
      </w:r>
      <w:r>
        <w:rPr>
          <w:rFonts w:ascii="宋体" w:eastAsia="宋体" w:hAnsi="宋体" w:hint="eastAsia"/>
          <w:sz w:val="32"/>
          <w:szCs w:val="32"/>
        </w:rPr>
        <w:t>：社会主义</w:t>
      </w:r>
    </w:p>
    <w:p w14:paraId="0FDCF4A9" w14:textId="23A8930A" w:rsidR="004E3A09" w:rsidRPr="00352AE5" w:rsidRDefault="009D3595" w:rsidP="004E3A09">
      <w:pPr>
        <w:pStyle w:val="a9"/>
        <w:ind w:left="440"/>
        <w:rPr>
          <w:rFonts w:ascii="宋体" w:eastAsia="宋体" w:hAnsi="宋体" w:hint="eastAsia"/>
          <w:i/>
          <w:iCs/>
          <w:color w:val="4C94D8" w:themeColor="text2" w:themeTint="80"/>
          <w:sz w:val="32"/>
          <w:szCs w:val="32"/>
        </w:rPr>
      </w:pPr>
      <w:r w:rsidRPr="00352AE5">
        <w:rPr>
          <w:rFonts w:ascii="宋体" w:eastAsia="宋体" w:hAnsi="宋体" w:hint="eastAsia"/>
          <w:i/>
          <w:iCs/>
          <w:color w:val="4C94D8" w:themeColor="text2" w:themeTint="80"/>
          <w:sz w:val="32"/>
          <w:szCs w:val="32"/>
        </w:rPr>
        <w:t>“</w:t>
      </w:r>
      <w:r w:rsidR="00006427" w:rsidRPr="00352AE5">
        <w:rPr>
          <w:rFonts w:ascii="宋体" w:eastAsia="宋体" w:hAnsi="宋体" w:hint="eastAsia"/>
          <w:i/>
          <w:iCs/>
          <w:color w:val="4C94D8" w:themeColor="text2" w:themeTint="80"/>
          <w:sz w:val="32"/>
          <w:szCs w:val="32"/>
        </w:rPr>
        <w:t>无产者在这个革命中</w:t>
      </w:r>
      <w:r w:rsidR="00FA7576" w:rsidRPr="00352AE5">
        <w:rPr>
          <w:rFonts w:ascii="宋体" w:eastAsia="宋体" w:hAnsi="宋体" w:hint="eastAsia"/>
          <w:i/>
          <w:iCs/>
          <w:color w:val="4C94D8" w:themeColor="text2" w:themeTint="80"/>
          <w:sz w:val="32"/>
          <w:szCs w:val="32"/>
        </w:rPr>
        <w:t>失去的只是锁链，他们获得的是整个世界。</w:t>
      </w:r>
      <w:r w:rsidRPr="00352AE5">
        <w:rPr>
          <w:rFonts w:ascii="宋体" w:eastAsia="宋体" w:hAnsi="宋体" w:hint="eastAsia"/>
          <w:i/>
          <w:iCs/>
          <w:color w:val="4C94D8" w:themeColor="text2" w:themeTint="80"/>
          <w:sz w:val="32"/>
          <w:szCs w:val="32"/>
        </w:rPr>
        <w:t>”</w:t>
      </w:r>
      <w:r w:rsidR="00FA7576" w:rsidRPr="00352AE5">
        <w:rPr>
          <w:rFonts w:ascii="宋体" w:eastAsia="宋体" w:hAnsi="宋体" w:hint="eastAsia"/>
          <w:i/>
          <w:iCs/>
          <w:color w:val="4C94D8" w:themeColor="text2" w:themeTint="80"/>
          <w:sz w:val="32"/>
          <w:szCs w:val="32"/>
        </w:rPr>
        <w:t>——</w:t>
      </w:r>
      <w:r w:rsidRPr="00352AE5">
        <w:rPr>
          <w:rFonts w:ascii="宋体" w:eastAsia="宋体" w:hAnsi="宋体" w:hint="eastAsia"/>
          <w:i/>
          <w:iCs/>
          <w:color w:val="4C94D8" w:themeColor="text2" w:themeTint="80"/>
          <w:sz w:val="32"/>
          <w:szCs w:val="32"/>
        </w:rPr>
        <w:t>《共产党宣言》</w:t>
      </w:r>
    </w:p>
    <w:p w14:paraId="5ADCD539" w14:textId="29096785" w:rsidR="00F52AC4" w:rsidRDefault="00F52AC4" w:rsidP="00F52AC4">
      <w:pPr>
        <w:pStyle w:val="a9"/>
        <w:numPr>
          <w:ilvl w:val="0"/>
          <w:numId w:val="1"/>
        </w:numPr>
        <w:rPr>
          <w:rFonts w:ascii="宋体" w:eastAsia="宋体" w:hAnsi="宋体"/>
          <w:sz w:val="32"/>
          <w:szCs w:val="32"/>
        </w:rPr>
      </w:pPr>
      <w:r>
        <w:rPr>
          <w:rFonts w:ascii="宋体" w:eastAsia="宋体" w:hAnsi="宋体" w:hint="eastAsia"/>
          <w:sz w:val="32"/>
          <w:szCs w:val="32"/>
        </w:rPr>
        <w:t>决策形式：</w:t>
      </w:r>
      <w:r w:rsidR="00C65590">
        <w:rPr>
          <w:rFonts w:ascii="宋体" w:eastAsia="宋体" w:hAnsi="宋体" w:hint="eastAsia"/>
          <w:sz w:val="32"/>
          <w:szCs w:val="32"/>
        </w:rPr>
        <w:t>代议制，</w:t>
      </w:r>
      <w:r>
        <w:rPr>
          <w:rFonts w:ascii="宋体" w:eastAsia="宋体" w:hAnsi="宋体" w:hint="eastAsia"/>
          <w:sz w:val="32"/>
          <w:szCs w:val="32"/>
        </w:rPr>
        <w:t>从社会三大</w:t>
      </w:r>
      <w:r w:rsidR="00C65590">
        <w:rPr>
          <w:rFonts w:ascii="宋体" w:eastAsia="宋体" w:hAnsi="宋体" w:hint="eastAsia"/>
          <w:sz w:val="32"/>
          <w:szCs w:val="32"/>
        </w:rPr>
        <w:t>门类</w:t>
      </w:r>
      <w:bookmarkStart w:id="0" w:name="OLE_LINK1"/>
      <w:proofErr w:type="gramStart"/>
      <w:r>
        <w:rPr>
          <w:rFonts w:ascii="宋体" w:eastAsia="宋体" w:hAnsi="宋体" w:hint="eastAsia"/>
          <w:sz w:val="32"/>
          <w:szCs w:val="32"/>
        </w:rPr>
        <w:t>博雅科</w:t>
      </w:r>
      <w:proofErr w:type="gramEnd"/>
      <w:r>
        <w:rPr>
          <w:rFonts w:ascii="宋体" w:eastAsia="宋体" w:hAnsi="宋体" w:hint="eastAsia"/>
          <w:sz w:val="32"/>
          <w:szCs w:val="32"/>
        </w:rPr>
        <w:t>(文科)，</w:t>
      </w:r>
      <w:proofErr w:type="gramStart"/>
      <w:r>
        <w:rPr>
          <w:rFonts w:ascii="宋体" w:eastAsia="宋体" w:hAnsi="宋体" w:hint="eastAsia"/>
          <w:sz w:val="32"/>
          <w:szCs w:val="32"/>
        </w:rPr>
        <w:t>经世科</w:t>
      </w:r>
      <w:proofErr w:type="gramEnd"/>
      <w:r>
        <w:rPr>
          <w:rFonts w:ascii="宋体" w:eastAsia="宋体" w:hAnsi="宋体" w:hint="eastAsia"/>
          <w:sz w:val="32"/>
          <w:szCs w:val="32"/>
        </w:rPr>
        <w:t>(工</w:t>
      </w:r>
      <w:r w:rsidR="00C65590">
        <w:rPr>
          <w:rFonts w:ascii="宋体" w:eastAsia="宋体" w:hAnsi="宋体" w:hint="eastAsia"/>
          <w:sz w:val="32"/>
          <w:szCs w:val="32"/>
        </w:rPr>
        <w:t>农医</w:t>
      </w:r>
      <w:r>
        <w:rPr>
          <w:rFonts w:ascii="宋体" w:eastAsia="宋体" w:hAnsi="宋体" w:hint="eastAsia"/>
          <w:sz w:val="32"/>
          <w:szCs w:val="32"/>
        </w:rPr>
        <w:t>科),</w:t>
      </w:r>
      <w:r w:rsidR="00C65590">
        <w:rPr>
          <w:rFonts w:ascii="宋体" w:eastAsia="宋体" w:hAnsi="宋体" w:hint="eastAsia"/>
          <w:sz w:val="32"/>
          <w:szCs w:val="32"/>
        </w:rPr>
        <w:t>天演科(理科)</w:t>
      </w:r>
      <w:bookmarkEnd w:id="0"/>
      <w:r w:rsidR="00C65590">
        <w:rPr>
          <w:rFonts w:ascii="宋体" w:eastAsia="宋体" w:hAnsi="宋体" w:hint="eastAsia"/>
          <w:sz w:val="32"/>
          <w:szCs w:val="32"/>
        </w:rPr>
        <w:t>中</w:t>
      </w:r>
      <w:r w:rsidR="00C65590" w:rsidRPr="00C65590">
        <w:rPr>
          <w:rFonts w:ascii="宋体" w:eastAsia="宋体" w:hAnsi="宋体" w:hint="eastAsia"/>
          <w:b/>
          <w:bCs/>
          <w:sz w:val="32"/>
          <w:szCs w:val="32"/>
        </w:rPr>
        <w:t>差额选举</w:t>
      </w:r>
      <w:r w:rsidR="00C65590">
        <w:rPr>
          <w:rFonts w:ascii="宋体" w:eastAsia="宋体" w:hAnsi="宋体" w:hint="eastAsia"/>
          <w:sz w:val="32"/>
          <w:szCs w:val="32"/>
        </w:rPr>
        <w:t>出100名代表组成公民大会，针对不同选题赋予每门类代表不同权重的表决权。（</w:t>
      </w:r>
      <w:proofErr w:type="spellStart"/>
      <w:r w:rsidR="00C65590">
        <w:rPr>
          <w:rFonts w:ascii="宋体" w:eastAsia="宋体" w:hAnsi="宋体" w:hint="eastAsia"/>
          <w:sz w:val="32"/>
          <w:szCs w:val="32"/>
        </w:rPr>
        <w:t>eg.</w:t>
      </w:r>
      <w:proofErr w:type="spellEnd"/>
      <w:r w:rsidR="00C65590">
        <w:rPr>
          <w:rFonts w:ascii="宋体" w:eastAsia="宋体" w:hAnsi="宋体" w:hint="eastAsia"/>
          <w:sz w:val="32"/>
          <w:szCs w:val="32"/>
        </w:rPr>
        <w:t>当大会征求关于医疗改革的意见时，医科代表的选票所占权重最大</w:t>
      </w:r>
      <w:r w:rsidR="00C65590">
        <w:rPr>
          <w:rFonts w:ascii="宋体" w:eastAsia="宋体" w:hAnsi="宋体"/>
          <w:sz w:val="32"/>
          <w:szCs w:val="32"/>
        </w:rPr>
        <w:t>）</w:t>
      </w:r>
    </w:p>
    <w:p w14:paraId="2D93BFFD" w14:textId="35C27450" w:rsidR="009D3595" w:rsidRPr="00975BC5" w:rsidRDefault="00975BC5" w:rsidP="009D3595">
      <w:pPr>
        <w:pStyle w:val="a9"/>
        <w:ind w:left="440"/>
        <w:rPr>
          <w:rFonts w:ascii="宋体" w:eastAsia="宋体" w:hAnsi="宋体" w:hint="eastAsia"/>
          <w:i/>
          <w:iCs/>
          <w:color w:val="4C94D8" w:themeColor="text2" w:themeTint="80"/>
          <w:sz w:val="32"/>
          <w:szCs w:val="32"/>
        </w:rPr>
      </w:pPr>
      <w:r w:rsidRPr="00975BC5">
        <w:rPr>
          <w:rFonts w:ascii="宋体" w:eastAsia="宋体" w:hAnsi="宋体" w:hint="eastAsia"/>
          <w:i/>
          <w:iCs/>
          <w:color w:val="4C94D8" w:themeColor="text2" w:themeTint="80"/>
          <w:sz w:val="32"/>
          <w:szCs w:val="32"/>
        </w:rPr>
        <w:t>“通过某个选定的公民团体，使公众意见得到提炼和扩大，因为他们的智慧能最能辨别国家的真正利益，而他们的爱国心和正义感也最不可能为了暂时的或局部的考虑而牺牲国家利益。”</w:t>
      </w:r>
      <w:r w:rsidR="00A90761">
        <w:rPr>
          <w:rFonts w:ascii="宋体" w:eastAsia="宋体" w:hAnsi="宋体" w:hint="eastAsia"/>
          <w:i/>
          <w:iCs/>
          <w:color w:val="4C94D8" w:themeColor="text2" w:themeTint="80"/>
          <w:sz w:val="32"/>
          <w:szCs w:val="32"/>
        </w:rPr>
        <w:t>——《联邦党人文集》</w:t>
      </w:r>
    </w:p>
    <w:p w14:paraId="4954EF76" w14:textId="070F97AE" w:rsidR="00E16397" w:rsidRPr="00037E7A" w:rsidRDefault="00273EE1" w:rsidP="00037E7A">
      <w:pPr>
        <w:pStyle w:val="a9"/>
        <w:numPr>
          <w:ilvl w:val="0"/>
          <w:numId w:val="1"/>
        </w:numPr>
        <w:rPr>
          <w:rFonts w:ascii="宋体" w:eastAsia="宋体" w:hAnsi="宋体"/>
          <w:sz w:val="32"/>
          <w:szCs w:val="32"/>
        </w:rPr>
      </w:pPr>
      <w:r w:rsidRPr="00E16397">
        <w:rPr>
          <w:rFonts w:ascii="宋体" w:eastAsia="宋体" w:hAnsi="宋体" w:hint="eastAsia"/>
          <w:sz w:val="32"/>
          <w:szCs w:val="32"/>
        </w:rPr>
        <w:t>司法：</w:t>
      </w:r>
      <w:r w:rsidR="00E16397" w:rsidRPr="00E16397">
        <w:rPr>
          <w:rFonts w:ascii="宋体" w:eastAsia="宋体" w:hAnsi="宋体" w:hint="eastAsia"/>
          <w:sz w:val="32"/>
          <w:szCs w:val="32"/>
        </w:rPr>
        <w:t>宪法核心：</w:t>
      </w:r>
      <w:r w:rsidR="00E16397">
        <w:rPr>
          <w:rFonts w:ascii="宋体" w:eastAsia="宋体" w:hAnsi="宋体" w:hint="eastAsia"/>
          <w:sz w:val="32"/>
          <w:szCs w:val="32"/>
        </w:rPr>
        <w:t>自然为厚泽，反哺为</w:t>
      </w:r>
      <w:r w:rsidR="00E16397" w:rsidRPr="00037E7A">
        <w:rPr>
          <w:rFonts w:ascii="宋体" w:eastAsia="宋体" w:hAnsi="宋体" w:hint="eastAsia"/>
          <w:sz w:val="32"/>
          <w:szCs w:val="32"/>
        </w:rPr>
        <w:t>至道。</w:t>
      </w:r>
    </w:p>
    <w:p w14:paraId="3F15E290" w14:textId="7B716C4E" w:rsidR="00772450" w:rsidRDefault="00772450" w:rsidP="00E16397">
      <w:pPr>
        <w:pStyle w:val="a9"/>
        <w:ind w:left="440"/>
        <w:rPr>
          <w:rFonts w:ascii="宋体" w:eastAsia="宋体" w:hAnsi="宋体"/>
          <w:sz w:val="32"/>
          <w:szCs w:val="32"/>
        </w:rPr>
      </w:pPr>
      <w:r w:rsidRPr="00E16397">
        <w:rPr>
          <w:rFonts w:ascii="宋体" w:eastAsia="宋体" w:hAnsi="宋体" w:hint="eastAsia"/>
          <w:sz w:val="32"/>
          <w:szCs w:val="32"/>
        </w:rPr>
        <w:t>公民大会有制定和修改宪法的权力，享有对宪法的解释权。</w:t>
      </w:r>
    </w:p>
    <w:p w14:paraId="3752BD74" w14:textId="2C008245" w:rsidR="00E16397" w:rsidRPr="00E16397" w:rsidRDefault="00E16397" w:rsidP="00E16397">
      <w:pPr>
        <w:pStyle w:val="a9"/>
        <w:ind w:left="440"/>
        <w:rPr>
          <w:rFonts w:ascii="宋体" w:eastAsia="宋体" w:hAnsi="宋体" w:hint="eastAsia"/>
          <w:sz w:val="32"/>
          <w:szCs w:val="32"/>
        </w:rPr>
      </w:pPr>
      <w:r>
        <w:rPr>
          <w:rFonts w:ascii="宋体" w:eastAsia="宋体" w:hAnsi="宋体" w:hint="eastAsia"/>
          <w:sz w:val="32"/>
          <w:szCs w:val="32"/>
        </w:rPr>
        <w:t>当社会对于某项法律的不满或是要求增删的民意统计超过全部公民的40%</w:t>
      </w:r>
      <w:r w:rsidR="00257A97">
        <w:rPr>
          <w:rFonts w:ascii="宋体" w:eastAsia="宋体" w:hAnsi="宋体" w:hint="eastAsia"/>
          <w:sz w:val="32"/>
          <w:szCs w:val="32"/>
        </w:rPr>
        <w:t>，就召集代表对相关法律进行调整。</w:t>
      </w:r>
    </w:p>
    <w:p w14:paraId="5F1C86EB" w14:textId="77777777" w:rsidR="00772450" w:rsidRDefault="00273EE1" w:rsidP="00772450">
      <w:pPr>
        <w:pStyle w:val="a9"/>
        <w:ind w:left="440"/>
        <w:rPr>
          <w:rFonts w:ascii="宋体" w:eastAsia="宋体" w:hAnsi="宋体"/>
          <w:sz w:val="32"/>
          <w:szCs w:val="32"/>
        </w:rPr>
      </w:pPr>
      <w:r>
        <w:rPr>
          <w:rFonts w:ascii="宋体" w:eastAsia="宋体" w:hAnsi="宋体" w:hint="eastAsia"/>
          <w:sz w:val="32"/>
          <w:szCs w:val="32"/>
        </w:rPr>
        <w:t>公民法庭独立行使审判权</w:t>
      </w:r>
      <w:r w:rsidR="00772450">
        <w:rPr>
          <w:rFonts w:ascii="宋体" w:eastAsia="宋体" w:hAnsi="宋体" w:hint="eastAsia"/>
          <w:sz w:val="32"/>
          <w:szCs w:val="32"/>
        </w:rPr>
        <w:t>。</w:t>
      </w:r>
      <w:r>
        <w:rPr>
          <w:rFonts w:ascii="宋体" w:eastAsia="宋体" w:hAnsi="宋体" w:hint="eastAsia"/>
          <w:sz w:val="32"/>
          <w:szCs w:val="32"/>
        </w:rPr>
        <w:t>法官的任免由司法委员会(由资深法官，律师和公民代表组成)推荐，最终人选由公民大会批准。</w:t>
      </w:r>
    </w:p>
    <w:p w14:paraId="552F81AD" w14:textId="18E847C9" w:rsidR="00C65590" w:rsidRDefault="00273EE1" w:rsidP="00772450">
      <w:pPr>
        <w:pStyle w:val="a9"/>
        <w:ind w:left="440"/>
        <w:rPr>
          <w:rFonts w:ascii="宋体" w:eastAsia="宋体" w:hAnsi="宋体"/>
          <w:sz w:val="32"/>
          <w:szCs w:val="32"/>
        </w:rPr>
      </w:pPr>
      <w:r>
        <w:rPr>
          <w:rFonts w:ascii="宋体" w:eastAsia="宋体" w:hAnsi="宋体" w:hint="eastAsia"/>
          <w:sz w:val="32"/>
          <w:szCs w:val="32"/>
        </w:rPr>
        <w:lastRenderedPageBreak/>
        <w:t>司法实践中公民可以使用AI助手来辅助辩护</w:t>
      </w:r>
      <w:r w:rsidR="0071563C">
        <w:rPr>
          <w:rFonts w:ascii="宋体" w:eastAsia="宋体" w:hAnsi="宋体" w:hint="eastAsia"/>
          <w:sz w:val="32"/>
          <w:szCs w:val="32"/>
        </w:rPr>
        <w:t>以减少由于法律知识不足而造成的权利得不到保障的情形；</w:t>
      </w:r>
      <w:r>
        <w:rPr>
          <w:rFonts w:ascii="宋体" w:eastAsia="宋体" w:hAnsi="宋体" w:hint="eastAsia"/>
          <w:sz w:val="32"/>
          <w:szCs w:val="32"/>
        </w:rPr>
        <w:t>涉及对AI审判的案件，则由</w:t>
      </w:r>
      <w:r w:rsidR="00772450">
        <w:rPr>
          <w:rFonts w:ascii="宋体" w:eastAsia="宋体" w:hAnsi="宋体" w:hint="eastAsia"/>
          <w:sz w:val="32"/>
          <w:szCs w:val="32"/>
        </w:rPr>
        <w:t>司法委员会介入</w:t>
      </w:r>
      <w:r w:rsidR="0071563C">
        <w:rPr>
          <w:rFonts w:ascii="宋体" w:eastAsia="宋体" w:hAnsi="宋体" w:hint="eastAsia"/>
          <w:sz w:val="32"/>
          <w:szCs w:val="32"/>
        </w:rPr>
        <w:t>，</w:t>
      </w:r>
      <w:r w:rsidR="00772450">
        <w:rPr>
          <w:rFonts w:ascii="宋体" w:eastAsia="宋体" w:hAnsi="宋体" w:hint="eastAsia"/>
          <w:sz w:val="32"/>
          <w:szCs w:val="32"/>
        </w:rPr>
        <w:t>审判其运行程序的合法性。</w:t>
      </w:r>
    </w:p>
    <w:p w14:paraId="5A68A9E0" w14:textId="60B21F3C" w:rsidR="00986AAE" w:rsidRPr="00A90761" w:rsidRDefault="0079479B" w:rsidP="00772450">
      <w:pPr>
        <w:pStyle w:val="a9"/>
        <w:ind w:left="440"/>
        <w:rPr>
          <w:rFonts w:ascii="宋体" w:eastAsia="宋体" w:hAnsi="宋体" w:hint="eastAsia"/>
          <w:i/>
          <w:iCs/>
          <w:color w:val="4C94D8" w:themeColor="text2" w:themeTint="80"/>
          <w:sz w:val="32"/>
          <w:szCs w:val="32"/>
        </w:rPr>
      </w:pPr>
      <w:r w:rsidRPr="00A90761">
        <w:rPr>
          <w:rFonts w:ascii="宋体" w:eastAsia="宋体" w:hAnsi="宋体"/>
          <w:i/>
          <w:iCs/>
          <w:color w:val="4C94D8" w:themeColor="text2" w:themeTint="80"/>
          <w:sz w:val="32"/>
          <w:szCs w:val="32"/>
        </w:rPr>
        <w:t>“</w:t>
      </w:r>
      <w:r w:rsidR="00FB3B0E" w:rsidRPr="00A90761">
        <w:rPr>
          <w:rFonts w:ascii="宋体" w:eastAsia="宋体" w:hAnsi="宋体" w:hint="eastAsia"/>
          <w:i/>
          <w:iCs/>
          <w:color w:val="4C94D8" w:themeColor="text2" w:themeTint="80"/>
          <w:sz w:val="32"/>
          <w:szCs w:val="32"/>
        </w:rPr>
        <w:t>人人生而自由，</w:t>
      </w:r>
      <w:r w:rsidRPr="00A90761">
        <w:rPr>
          <w:rFonts w:ascii="宋体" w:eastAsia="宋体" w:hAnsi="宋体" w:hint="eastAsia"/>
          <w:i/>
          <w:iCs/>
          <w:color w:val="4C94D8" w:themeColor="text2" w:themeTint="80"/>
          <w:sz w:val="32"/>
          <w:szCs w:val="32"/>
        </w:rPr>
        <w:t>万物</w:t>
      </w:r>
      <w:r w:rsidR="00FB3B0E" w:rsidRPr="00A90761">
        <w:rPr>
          <w:rFonts w:ascii="宋体" w:eastAsia="宋体" w:hAnsi="宋体" w:hint="eastAsia"/>
          <w:i/>
          <w:iCs/>
          <w:color w:val="4C94D8" w:themeColor="text2" w:themeTint="80"/>
          <w:sz w:val="32"/>
          <w:szCs w:val="32"/>
        </w:rPr>
        <w:t>生而平等</w:t>
      </w:r>
      <w:r w:rsidRPr="00A90761">
        <w:rPr>
          <w:rFonts w:ascii="宋体" w:eastAsia="宋体" w:hAnsi="宋体" w:hint="eastAsia"/>
          <w:i/>
          <w:iCs/>
          <w:color w:val="4C94D8" w:themeColor="text2" w:themeTint="80"/>
          <w:sz w:val="32"/>
          <w:szCs w:val="32"/>
        </w:rPr>
        <w:t>。</w:t>
      </w:r>
      <w:r w:rsidRPr="00A90761">
        <w:rPr>
          <w:rFonts w:ascii="宋体" w:eastAsia="宋体" w:hAnsi="宋体"/>
          <w:i/>
          <w:iCs/>
          <w:color w:val="4C94D8" w:themeColor="text2" w:themeTint="80"/>
          <w:sz w:val="32"/>
          <w:szCs w:val="32"/>
        </w:rPr>
        <w:t>”</w:t>
      </w:r>
      <w:r w:rsidR="00CF19F1" w:rsidRPr="00A90761">
        <w:rPr>
          <w:rFonts w:ascii="宋体" w:eastAsia="宋体" w:hAnsi="宋体" w:hint="eastAsia"/>
          <w:i/>
          <w:iCs/>
          <w:color w:val="4C94D8" w:themeColor="text2" w:themeTint="80"/>
          <w:sz w:val="32"/>
          <w:szCs w:val="32"/>
        </w:rPr>
        <w:t>——《新世界宪法》</w:t>
      </w:r>
    </w:p>
    <w:p w14:paraId="05047BF7" w14:textId="1F3AF2EA" w:rsidR="00273EE1" w:rsidRDefault="00273EE1" w:rsidP="00F52AC4">
      <w:pPr>
        <w:pStyle w:val="a9"/>
        <w:numPr>
          <w:ilvl w:val="0"/>
          <w:numId w:val="1"/>
        </w:numPr>
        <w:rPr>
          <w:rFonts w:ascii="宋体" w:eastAsia="宋体" w:hAnsi="宋体"/>
          <w:sz w:val="32"/>
          <w:szCs w:val="32"/>
        </w:rPr>
      </w:pPr>
      <w:r>
        <w:rPr>
          <w:rFonts w:ascii="宋体" w:eastAsia="宋体" w:hAnsi="宋体" w:hint="eastAsia"/>
          <w:sz w:val="32"/>
          <w:szCs w:val="32"/>
        </w:rPr>
        <w:t>行政+监察：由</w:t>
      </w:r>
      <w:r w:rsidR="00772450">
        <w:rPr>
          <w:rFonts w:ascii="宋体" w:eastAsia="宋体" w:hAnsi="宋体" w:hint="eastAsia"/>
          <w:sz w:val="32"/>
          <w:szCs w:val="32"/>
        </w:rPr>
        <w:t>AI负责监督</w:t>
      </w:r>
      <w:r w:rsidR="00651FAE">
        <w:rPr>
          <w:rFonts w:ascii="宋体" w:eastAsia="宋体" w:hAnsi="宋体" w:hint="eastAsia"/>
          <w:sz w:val="32"/>
          <w:szCs w:val="32"/>
        </w:rPr>
        <w:t>各项法律的执行情况</w:t>
      </w:r>
      <w:r w:rsidR="0071563C">
        <w:rPr>
          <w:rFonts w:ascii="宋体" w:eastAsia="宋体" w:hAnsi="宋体" w:hint="eastAsia"/>
          <w:sz w:val="32"/>
          <w:szCs w:val="32"/>
        </w:rPr>
        <w:t>和执法人员行为的合法性。</w:t>
      </w:r>
      <w:r w:rsidR="002036CA">
        <w:rPr>
          <w:rFonts w:ascii="宋体" w:eastAsia="宋体" w:hAnsi="宋体" w:hint="eastAsia"/>
          <w:sz w:val="32"/>
          <w:szCs w:val="32"/>
        </w:rPr>
        <w:t>由20名</w:t>
      </w:r>
      <w:r w:rsidR="0071563C">
        <w:rPr>
          <w:rFonts w:ascii="宋体" w:eastAsia="宋体" w:hAnsi="宋体" w:hint="eastAsia"/>
          <w:sz w:val="32"/>
          <w:szCs w:val="32"/>
        </w:rPr>
        <w:t>经过专业训练的警务人员组成执法队，拥有唯一携带武器的权力，履行保障法律实施和维护公民各项合法权利的义务。</w:t>
      </w:r>
    </w:p>
    <w:p w14:paraId="2FC95D0A" w14:textId="7FF4ECD0" w:rsidR="00ED5960" w:rsidRPr="00A90761" w:rsidRDefault="00582BE4" w:rsidP="00ED5960">
      <w:pPr>
        <w:pStyle w:val="a9"/>
        <w:ind w:left="440"/>
        <w:rPr>
          <w:rFonts w:ascii="宋体" w:eastAsia="宋体" w:hAnsi="宋体" w:hint="eastAsia"/>
          <w:i/>
          <w:iCs/>
          <w:color w:val="4C94D8" w:themeColor="text2" w:themeTint="80"/>
          <w:sz w:val="32"/>
          <w:szCs w:val="32"/>
        </w:rPr>
      </w:pPr>
      <w:r w:rsidRPr="00A90761">
        <w:rPr>
          <w:rFonts w:ascii="宋体" w:eastAsia="宋体" w:hAnsi="宋体" w:hint="eastAsia"/>
          <w:i/>
          <w:iCs/>
          <w:color w:val="4C94D8" w:themeColor="text2" w:themeTint="80"/>
          <w:sz w:val="32"/>
          <w:szCs w:val="32"/>
        </w:rPr>
        <w:t>“让AI拿武器</w:t>
      </w:r>
      <w:r w:rsidR="00D605BD" w:rsidRPr="00A90761">
        <w:rPr>
          <w:rFonts w:ascii="宋体" w:eastAsia="宋体" w:hAnsi="宋体" w:hint="eastAsia"/>
          <w:i/>
          <w:iCs/>
          <w:color w:val="4C94D8" w:themeColor="text2" w:themeTint="80"/>
          <w:sz w:val="32"/>
          <w:szCs w:val="32"/>
        </w:rPr>
        <w:t>?</w:t>
      </w:r>
      <w:r w:rsidR="00A90761">
        <w:rPr>
          <w:rFonts w:ascii="宋体" w:eastAsia="宋体" w:hAnsi="宋体" w:hint="eastAsia"/>
          <w:i/>
          <w:iCs/>
          <w:color w:val="4C94D8" w:themeColor="text2" w:themeTint="80"/>
          <w:sz w:val="32"/>
          <w:szCs w:val="32"/>
        </w:rPr>
        <w:t xml:space="preserve"> </w:t>
      </w:r>
      <w:r w:rsidR="00D605BD" w:rsidRPr="00A90761">
        <w:rPr>
          <w:rFonts w:ascii="宋体" w:eastAsia="宋体" w:hAnsi="宋体" w:hint="eastAsia"/>
          <w:i/>
          <w:iCs/>
          <w:color w:val="4C94D8" w:themeColor="text2" w:themeTint="80"/>
          <w:sz w:val="32"/>
          <w:szCs w:val="32"/>
        </w:rPr>
        <w:t>反了天了!</w:t>
      </w:r>
      <w:r w:rsidR="00D605BD" w:rsidRPr="00A90761">
        <w:rPr>
          <w:rFonts w:ascii="宋体" w:eastAsia="宋体" w:hAnsi="宋体"/>
          <w:i/>
          <w:iCs/>
          <w:color w:val="4C94D8" w:themeColor="text2" w:themeTint="80"/>
          <w:sz w:val="32"/>
          <w:szCs w:val="32"/>
        </w:rPr>
        <w:t>”</w:t>
      </w:r>
      <w:r w:rsidR="00D605BD" w:rsidRPr="00A90761">
        <w:rPr>
          <w:rFonts w:ascii="宋体" w:eastAsia="宋体" w:hAnsi="宋体" w:hint="eastAsia"/>
          <w:i/>
          <w:iCs/>
          <w:color w:val="4C94D8" w:themeColor="text2" w:themeTint="80"/>
          <w:sz w:val="32"/>
          <w:szCs w:val="32"/>
        </w:rPr>
        <w:t>——制宪委员</w:t>
      </w:r>
      <w:r w:rsidR="004E3A09" w:rsidRPr="00A90761">
        <w:rPr>
          <w:rFonts w:ascii="宋体" w:eastAsia="宋体" w:hAnsi="宋体" w:hint="eastAsia"/>
          <w:i/>
          <w:iCs/>
          <w:color w:val="4C94D8" w:themeColor="text2" w:themeTint="80"/>
          <w:sz w:val="32"/>
          <w:szCs w:val="32"/>
        </w:rPr>
        <w:t>们如是说</w:t>
      </w:r>
    </w:p>
    <w:p w14:paraId="4E7AF3AF" w14:textId="3F7DEC6F" w:rsidR="00257A97" w:rsidRDefault="00257A97" w:rsidP="00257A97">
      <w:pPr>
        <w:pStyle w:val="1"/>
      </w:pPr>
      <w:r>
        <w:rPr>
          <w:rFonts w:hint="eastAsia"/>
        </w:rPr>
        <w:t>经济</w:t>
      </w:r>
    </w:p>
    <w:p w14:paraId="3876EA03" w14:textId="1ED61875" w:rsidR="00257A97" w:rsidRDefault="00257A97" w:rsidP="00257A97">
      <w:pPr>
        <w:pStyle w:val="a9"/>
        <w:numPr>
          <w:ilvl w:val="0"/>
          <w:numId w:val="1"/>
        </w:numPr>
        <w:rPr>
          <w:rFonts w:ascii="宋体" w:eastAsia="宋体" w:hAnsi="宋体"/>
          <w:sz w:val="32"/>
          <w:szCs w:val="32"/>
        </w:rPr>
      </w:pPr>
      <w:r w:rsidRPr="00257A97">
        <w:rPr>
          <w:rFonts w:ascii="宋体" w:eastAsia="宋体" w:hAnsi="宋体" w:hint="eastAsia"/>
          <w:sz w:val="32"/>
          <w:szCs w:val="32"/>
        </w:rPr>
        <w:t>所有制</w:t>
      </w:r>
      <w:r>
        <w:rPr>
          <w:rFonts w:ascii="宋体" w:eastAsia="宋体" w:hAnsi="宋体" w:hint="eastAsia"/>
          <w:sz w:val="32"/>
          <w:szCs w:val="32"/>
        </w:rPr>
        <w:t>形式：生产资料公有制</w:t>
      </w:r>
    </w:p>
    <w:p w14:paraId="0DFB8E3A" w14:textId="0C8B729E" w:rsidR="001075F9" w:rsidRPr="00421881" w:rsidRDefault="001075F9" w:rsidP="00421881">
      <w:pPr>
        <w:pStyle w:val="a9"/>
        <w:numPr>
          <w:ilvl w:val="0"/>
          <w:numId w:val="1"/>
        </w:numPr>
        <w:rPr>
          <w:rFonts w:ascii="宋体" w:eastAsia="宋体" w:hAnsi="宋体"/>
          <w:sz w:val="32"/>
          <w:szCs w:val="32"/>
        </w:rPr>
      </w:pPr>
      <w:r>
        <w:rPr>
          <w:rFonts w:ascii="宋体" w:eastAsia="宋体" w:hAnsi="宋体" w:hint="eastAsia"/>
          <w:sz w:val="32"/>
          <w:szCs w:val="32"/>
        </w:rPr>
        <w:t>工作分配：</w:t>
      </w:r>
      <w:r w:rsidRPr="00421881">
        <w:rPr>
          <w:rFonts w:ascii="宋体" w:eastAsia="宋体" w:hAnsi="宋体" w:hint="eastAsia"/>
          <w:sz w:val="32"/>
          <w:szCs w:val="32"/>
        </w:rPr>
        <w:t>取消细小工作分类</w:t>
      </w:r>
      <w:r w:rsidR="000A3AF3" w:rsidRPr="00421881">
        <w:rPr>
          <w:rFonts w:ascii="宋体" w:eastAsia="宋体" w:hAnsi="宋体" w:hint="eastAsia"/>
          <w:sz w:val="32"/>
          <w:szCs w:val="32"/>
        </w:rPr>
        <w:t>。</w:t>
      </w:r>
      <w:r w:rsidRPr="00421881">
        <w:rPr>
          <w:rFonts w:ascii="宋体" w:eastAsia="宋体" w:hAnsi="宋体" w:hint="eastAsia"/>
          <w:sz w:val="32"/>
          <w:szCs w:val="32"/>
        </w:rPr>
        <w:t>将整个社会按照发</w:t>
      </w:r>
      <w:proofErr w:type="gramStart"/>
      <w:r w:rsidRPr="00421881">
        <w:rPr>
          <w:rFonts w:ascii="宋体" w:eastAsia="宋体" w:hAnsi="宋体" w:hint="eastAsia"/>
          <w:sz w:val="32"/>
          <w:szCs w:val="32"/>
        </w:rPr>
        <w:t>张需求</w:t>
      </w:r>
      <w:proofErr w:type="gramEnd"/>
      <w:r w:rsidRPr="00421881">
        <w:rPr>
          <w:rFonts w:ascii="宋体" w:eastAsia="宋体" w:hAnsi="宋体" w:hint="eastAsia"/>
          <w:sz w:val="32"/>
          <w:szCs w:val="32"/>
        </w:rPr>
        <w:t>分为三大类：经世科，包括工农</w:t>
      </w:r>
      <w:proofErr w:type="gramStart"/>
      <w:r w:rsidRPr="00421881">
        <w:rPr>
          <w:rFonts w:ascii="宋体" w:eastAsia="宋体" w:hAnsi="宋体" w:hint="eastAsia"/>
          <w:sz w:val="32"/>
          <w:szCs w:val="32"/>
        </w:rPr>
        <w:t>医</w:t>
      </w:r>
      <w:proofErr w:type="gramEnd"/>
      <w:r w:rsidRPr="00421881">
        <w:rPr>
          <w:rFonts w:ascii="宋体" w:eastAsia="宋体" w:hAnsi="宋体" w:hint="eastAsia"/>
          <w:sz w:val="32"/>
          <w:szCs w:val="32"/>
        </w:rPr>
        <w:t>警等实践类活动；天演科，包括</w:t>
      </w:r>
      <w:r w:rsidR="000A3AF3" w:rsidRPr="00421881">
        <w:rPr>
          <w:rFonts w:ascii="宋体" w:eastAsia="宋体" w:hAnsi="宋体" w:hint="eastAsia"/>
          <w:sz w:val="32"/>
          <w:szCs w:val="32"/>
        </w:rPr>
        <w:t>理科</w:t>
      </w:r>
      <w:proofErr w:type="gramStart"/>
      <w:r w:rsidR="000A3AF3" w:rsidRPr="00421881">
        <w:rPr>
          <w:rFonts w:ascii="宋体" w:eastAsia="宋体" w:hAnsi="宋体" w:hint="eastAsia"/>
          <w:sz w:val="32"/>
          <w:szCs w:val="32"/>
        </w:rPr>
        <w:t>计科等微实践类</w:t>
      </w:r>
      <w:proofErr w:type="gramEnd"/>
      <w:r w:rsidR="000A3AF3" w:rsidRPr="00421881">
        <w:rPr>
          <w:rFonts w:ascii="宋体" w:eastAsia="宋体" w:hAnsi="宋体" w:hint="eastAsia"/>
          <w:sz w:val="32"/>
          <w:szCs w:val="32"/>
        </w:rPr>
        <w:t>活动；博雅科，包括人文社科等思想类活动。</w:t>
      </w:r>
    </w:p>
    <w:p w14:paraId="2AE5D437" w14:textId="2D159B9F" w:rsidR="000A3AF3" w:rsidRDefault="000A3AF3" w:rsidP="000A3AF3">
      <w:pPr>
        <w:pStyle w:val="a9"/>
        <w:ind w:left="440"/>
        <w:rPr>
          <w:rFonts w:ascii="宋体" w:eastAsia="宋体" w:hAnsi="宋体"/>
          <w:sz w:val="32"/>
          <w:szCs w:val="32"/>
        </w:rPr>
      </w:pPr>
      <w:r>
        <w:rPr>
          <w:rFonts w:ascii="宋体" w:eastAsia="宋体" w:hAnsi="宋体" w:hint="eastAsia"/>
          <w:sz w:val="32"/>
          <w:szCs w:val="32"/>
        </w:rPr>
        <w:t>具体工作分配加入AI算法，以任务形式分配到个人，根据每个人的不同情况个性化定制工作内容。</w:t>
      </w:r>
    </w:p>
    <w:p w14:paraId="640D53F3" w14:textId="67FD8680" w:rsidR="00A90761" w:rsidRPr="00AC74CD" w:rsidRDefault="000179CB" w:rsidP="000A3AF3">
      <w:pPr>
        <w:pStyle w:val="a9"/>
        <w:ind w:left="440"/>
        <w:rPr>
          <w:rFonts w:ascii="宋体" w:eastAsia="宋体" w:hAnsi="宋体" w:hint="eastAsia"/>
          <w:i/>
          <w:iCs/>
          <w:color w:val="4C94D8" w:themeColor="text2" w:themeTint="80"/>
          <w:sz w:val="32"/>
          <w:szCs w:val="32"/>
        </w:rPr>
      </w:pPr>
      <w:r w:rsidRPr="00AC74CD">
        <w:rPr>
          <w:rFonts w:ascii="宋体" w:eastAsia="宋体" w:hAnsi="宋体" w:hint="eastAsia"/>
          <w:i/>
          <w:iCs/>
          <w:color w:val="4C94D8" w:themeColor="text2" w:themeTint="80"/>
          <w:sz w:val="32"/>
          <w:szCs w:val="32"/>
        </w:rPr>
        <w:t>“卷吗？</w:t>
      </w:r>
      <w:r w:rsidR="00872156">
        <w:rPr>
          <w:rFonts w:ascii="宋体" w:eastAsia="宋体" w:hAnsi="宋体" w:hint="eastAsia"/>
          <w:i/>
          <w:iCs/>
          <w:color w:val="4C94D8" w:themeColor="text2" w:themeTint="80"/>
          <w:sz w:val="32"/>
          <w:szCs w:val="32"/>
        </w:rPr>
        <w:t>——</w:t>
      </w:r>
      <w:r w:rsidRPr="00AC74CD">
        <w:rPr>
          <w:rFonts w:ascii="宋体" w:eastAsia="宋体" w:hAnsi="宋体" w:hint="eastAsia"/>
          <w:i/>
          <w:iCs/>
          <w:color w:val="4C94D8" w:themeColor="text2" w:themeTint="80"/>
          <w:sz w:val="32"/>
          <w:szCs w:val="32"/>
        </w:rPr>
        <w:t>不卷</w:t>
      </w:r>
      <w:r w:rsidR="00753F3D" w:rsidRPr="00AC74CD">
        <w:rPr>
          <w:rFonts w:ascii="宋体" w:eastAsia="宋体" w:hAnsi="宋体" w:hint="eastAsia"/>
          <w:i/>
          <w:iCs/>
          <w:color w:val="4C94D8" w:themeColor="text2" w:themeTint="80"/>
          <w:sz w:val="32"/>
          <w:szCs w:val="32"/>
        </w:rPr>
        <w:t>，</w:t>
      </w:r>
      <w:r w:rsidR="005B5CE8" w:rsidRPr="00AC74CD">
        <w:rPr>
          <w:rFonts w:ascii="宋体" w:eastAsia="宋体" w:hAnsi="宋体" w:hint="eastAsia"/>
          <w:i/>
          <w:iCs/>
          <w:color w:val="4C94D8" w:themeColor="text2" w:themeTint="80"/>
          <w:sz w:val="32"/>
          <w:szCs w:val="32"/>
        </w:rPr>
        <w:t>我们都是可持续摆烂研究员来的啊</w:t>
      </w:r>
      <w:r w:rsidR="00753F3D" w:rsidRPr="00AC74CD">
        <w:rPr>
          <w:rFonts w:ascii="宋体" w:eastAsia="宋体" w:hAnsi="宋体" w:hint="eastAsia"/>
          <w:i/>
          <w:iCs/>
          <w:color w:val="4C94D8" w:themeColor="text2" w:themeTint="80"/>
          <w:sz w:val="32"/>
          <w:szCs w:val="32"/>
        </w:rPr>
        <w:t>。</w:t>
      </w:r>
      <w:r w:rsidRPr="00AC74CD">
        <w:rPr>
          <w:rFonts w:ascii="宋体" w:eastAsia="宋体" w:hAnsi="宋体" w:hint="eastAsia"/>
          <w:i/>
          <w:iCs/>
          <w:color w:val="4C94D8" w:themeColor="text2" w:themeTint="80"/>
          <w:sz w:val="32"/>
          <w:szCs w:val="32"/>
        </w:rPr>
        <w:t>”</w:t>
      </w:r>
      <w:r w:rsidR="00753F3D" w:rsidRPr="00AC74CD">
        <w:rPr>
          <w:rFonts w:ascii="宋体" w:eastAsia="宋体" w:hAnsi="宋体" w:hint="eastAsia"/>
          <w:i/>
          <w:iCs/>
          <w:color w:val="4C94D8" w:themeColor="text2" w:themeTint="80"/>
          <w:sz w:val="32"/>
          <w:szCs w:val="32"/>
        </w:rPr>
        <w:t>——一位</w:t>
      </w:r>
      <w:r w:rsidR="001656BE" w:rsidRPr="00AC74CD">
        <w:rPr>
          <w:rFonts w:ascii="宋体" w:eastAsia="宋体" w:hAnsi="宋体" w:hint="eastAsia"/>
          <w:i/>
          <w:iCs/>
          <w:color w:val="4C94D8" w:themeColor="text2" w:themeTint="80"/>
          <w:sz w:val="32"/>
          <w:szCs w:val="32"/>
        </w:rPr>
        <w:t>被随采的</w:t>
      </w:r>
      <w:r w:rsidR="00AC74CD" w:rsidRPr="00AC74CD">
        <w:rPr>
          <w:rFonts w:ascii="宋体" w:eastAsia="宋体" w:hAnsi="宋体" w:hint="eastAsia"/>
          <w:i/>
          <w:iCs/>
          <w:color w:val="4C94D8" w:themeColor="text2" w:themeTint="80"/>
          <w:sz w:val="32"/>
          <w:szCs w:val="32"/>
        </w:rPr>
        <w:t>路人如是说</w:t>
      </w:r>
      <w:r w:rsidR="00872156">
        <w:rPr>
          <w:rFonts w:ascii="宋体" w:eastAsia="宋体" w:hAnsi="宋体" w:hint="eastAsia"/>
          <w:i/>
          <w:iCs/>
          <w:color w:val="4C94D8" w:themeColor="text2" w:themeTint="80"/>
          <w:sz w:val="32"/>
          <w:szCs w:val="32"/>
        </w:rPr>
        <w:t>。</w:t>
      </w:r>
    </w:p>
    <w:p w14:paraId="65E104C1" w14:textId="3E7670CF" w:rsidR="000A3AF3" w:rsidRDefault="001075F9" w:rsidP="000A3AF3">
      <w:pPr>
        <w:pStyle w:val="a9"/>
        <w:numPr>
          <w:ilvl w:val="0"/>
          <w:numId w:val="1"/>
        </w:numPr>
        <w:rPr>
          <w:rFonts w:ascii="宋体" w:eastAsia="宋体" w:hAnsi="宋体"/>
          <w:sz w:val="32"/>
          <w:szCs w:val="32"/>
        </w:rPr>
      </w:pPr>
      <w:r>
        <w:rPr>
          <w:rFonts w:ascii="宋体" w:eastAsia="宋体" w:hAnsi="宋体" w:hint="eastAsia"/>
          <w:sz w:val="32"/>
          <w:szCs w:val="32"/>
        </w:rPr>
        <w:lastRenderedPageBreak/>
        <w:t>成果</w:t>
      </w:r>
      <w:r w:rsidR="00257A97">
        <w:rPr>
          <w:rFonts w:ascii="宋体" w:eastAsia="宋体" w:hAnsi="宋体" w:hint="eastAsia"/>
          <w:sz w:val="32"/>
          <w:szCs w:val="32"/>
        </w:rPr>
        <w:t>分配：以节约能耗，反哺自然为基。质化与量化并存。</w:t>
      </w:r>
      <w:r>
        <w:rPr>
          <w:rFonts w:ascii="宋体" w:eastAsia="宋体" w:hAnsi="宋体" w:hint="eastAsia"/>
          <w:sz w:val="32"/>
          <w:szCs w:val="32"/>
        </w:rPr>
        <w:t>质</w:t>
      </w:r>
      <w:r w:rsidR="00257A97">
        <w:rPr>
          <w:rFonts w:ascii="宋体" w:eastAsia="宋体" w:hAnsi="宋体" w:hint="eastAsia"/>
          <w:sz w:val="32"/>
          <w:szCs w:val="32"/>
        </w:rPr>
        <w:t>量化工作成果</w:t>
      </w:r>
      <w:r>
        <w:rPr>
          <w:rFonts w:ascii="宋体" w:eastAsia="宋体" w:hAnsi="宋体" w:hint="eastAsia"/>
          <w:sz w:val="32"/>
          <w:szCs w:val="32"/>
        </w:rPr>
        <w:t>，并通过质与量的加权平均来分配。（其中，经世类量化权重：80%；天演类量化权重:40%；博雅类量化权重：20%）</w:t>
      </w:r>
    </w:p>
    <w:p w14:paraId="183A5DAD" w14:textId="444A40F0" w:rsidR="00C1417C" w:rsidRPr="00872156" w:rsidRDefault="00567E9F" w:rsidP="00C1417C">
      <w:pPr>
        <w:pStyle w:val="a9"/>
        <w:ind w:left="440"/>
        <w:rPr>
          <w:rFonts w:ascii="宋体" w:eastAsia="宋体" w:hAnsi="宋体" w:hint="eastAsia"/>
          <w:i/>
          <w:iCs/>
          <w:color w:val="4C94D8" w:themeColor="text2" w:themeTint="80"/>
          <w:sz w:val="32"/>
          <w:szCs w:val="32"/>
        </w:rPr>
      </w:pPr>
      <w:r w:rsidRPr="00872156">
        <w:rPr>
          <w:rFonts w:ascii="宋体" w:eastAsia="宋体" w:hAnsi="宋体" w:hint="eastAsia"/>
          <w:i/>
          <w:iCs/>
          <w:color w:val="4C94D8" w:themeColor="text2" w:themeTint="80"/>
          <w:sz w:val="32"/>
          <w:szCs w:val="32"/>
        </w:rPr>
        <w:t>“</w:t>
      </w:r>
      <w:r w:rsidR="00AF0082" w:rsidRPr="00872156">
        <w:rPr>
          <w:rFonts w:ascii="宋体" w:eastAsia="宋体" w:hAnsi="宋体" w:hint="eastAsia"/>
          <w:i/>
          <w:iCs/>
          <w:color w:val="4C94D8" w:themeColor="text2" w:themeTint="80"/>
          <w:sz w:val="32"/>
          <w:szCs w:val="32"/>
        </w:rPr>
        <w:t>质</w:t>
      </w:r>
      <w:r w:rsidR="00EE60C0" w:rsidRPr="00872156">
        <w:rPr>
          <w:rFonts w:ascii="宋体" w:eastAsia="宋体" w:hAnsi="宋体" w:hint="eastAsia"/>
          <w:i/>
          <w:iCs/>
          <w:color w:val="4C94D8" w:themeColor="text2" w:themeTint="80"/>
          <w:sz w:val="32"/>
          <w:szCs w:val="32"/>
        </w:rPr>
        <w:t>量化不合格怎么办？</w:t>
      </w:r>
      <w:r w:rsidR="00F33A2A" w:rsidRPr="00872156">
        <w:rPr>
          <w:rFonts w:ascii="宋体" w:eastAsia="宋体" w:hAnsi="宋体" w:hint="eastAsia"/>
          <w:i/>
          <w:iCs/>
          <w:color w:val="4C94D8" w:themeColor="text2" w:themeTint="80"/>
          <w:sz w:val="32"/>
          <w:szCs w:val="32"/>
        </w:rPr>
        <w:t>会不会下岗</w:t>
      </w:r>
      <w:r w:rsidR="00AF0082" w:rsidRPr="00872156">
        <w:rPr>
          <w:rFonts w:ascii="宋体" w:eastAsia="宋体" w:hAnsi="宋体" w:hint="eastAsia"/>
          <w:i/>
          <w:iCs/>
          <w:color w:val="4C94D8" w:themeColor="text2" w:themeTint="80"/>
          <w:sz w:val="32"/>
          <w:szCs w:val="32"/>
        </w:rPr>
        <w:t>？</w:t>
      </w:r>
      <w:r w:rsidR="005D75FD" w:rsidRPr="00872156">
        <w:rPr>
          <w:rFonts w:ascii="宋体" w:eastAsia="宋体" w:hAnsi="宋体" w:hint="eastAsia"/>
          <w:i/>
          <w:iCs/>
          <w:color w:val="4C94D8" w:themeColor="text2" w:themeTint="80"/>
          <w:sz w:val="32"/>
          <w:szCs w:val="32"/>
        </w:rPr>
        <w:t>——</w:t>
      </w:r>
      <w:r w:rsidR="00AF0082" w:rsidRPr="00872156">
        <w:rPr>
          <w:rFonts w:ascii="宋体" w:eastAsia="宋体" w:hAnsi="宋体" w:hint="eastAsia"/>
          <w:i/>
          <w:iCs/>
          <w:color w:val="4C94D8" w:themeColor="text2" w:themeTint="80"/>
          <w:sz w:val="32"/>
          <w:szCs w:val="32"/>
        </w:rPr>
        <w:t>只会少分啦</w:t>
      </w:r>
      <w:r w:rsidR="005D75FD" w:rsidRPr="00872156">
        <w:rPr>
          <w:rFonts w:ascii="宋体" w:eastAsia="宋体" w:hAnsi="宋体" w:hint="eastAsia"/>
          <w:i/>
          <w:iCs/>
          <w:color w:val="4C94D8" w:themeColor="text2" w:themeTint="80"/>
          <w:sz w:val="32"/>
          <w:szCs w:val="32"/>
        </w:rPr>
        <w:t>，怎么会淘汰？你以为是</w:t>
      </w:r>
      <w:proofErr w:type="gramStart"/>
      <w:r w:rsidR="005D75FD" w:rsidRPr="00872156">
        <w:rPr>
          <w:rFonts w:ascii="宋体" w:eastAsia="宋体" w:hAnsi="宋体" w:hint="eastAsia"/>
          <w:i/>
          <w:iCs/>
          <w:color w:val="4C94D8" w:themeColor="text2" w:themeTint="80"/>
          <w:sz w:val="32"/>
          <w:szCs w:val="32"/>
        </w:rPr>
        <w:t>竺院啊</w:t>
      </w:r>
      <w:proofErr w:type="gramEnd"/>
      <w:r w:rsidR="005D75FD" w:rsidRPr="00872156">
        <w:rPr>
          <w:rFonts w:ascii="宋体" w:eastAsia="宋体" w:hAnsi="宋体" w:hint="eastAsia"/>
          <w:i/>
          <w:iCs/>
          <w:color w:val="4C94D8" w:themeColor="text2" w:themeTint="80"/>
          <w:sz w:val="32"/>
          <w:szCs w:val="32"/>
        </w:rPr>
        <w:t>哈哈</w:t>
      </w:r>
      <w:proofErr w:type="gramStart"/>
      <w:r w:rsidR="005D75FD" w:rsidRPr="00872156">
        <w:rPr>
          <w:rFonts w:ascii="宋体" w:eastAsia="宋体" w:hAnsi="宋体" w:hint="eastAsia"/>
          <w:i/>
          <w:iCs/>
          <w:color w:val="4C94D8" w:themeColor="text2" w:themeTint="80"/>
          <w:sz w:val="32"/>
          <w:szCs w:val="32"/>
        </w:rPr>
        <w:t>哈</w:t>
      </w:r>
      <w:proofErr w:type="gramEnd"/>
      <w:r w:rsidR="005D75FD" w:rsidRPr="00872156">
        <w:rPr>
          <w:rFonts w:ascii="宋体" w:eastAsia="宋体" w:hAnsi="宋体" w:hint="eastAsia"/>
          <w:i/>
          <w:iCs/>
          <w:color w:val="4C94D8" w:themeColor="text2" w:themeTint="80"/>
          <w:sz w:val="32"/>
          <w:szCs w:val="32"/>
        </w:rPr>
        <w:t>”</w:t>
      </w:r>
      <w:r w:rsidR="00872156" w:rsidRPr="00872156">
        <w:rPr>
          <w:rFonts w:ascii="宋体" w:eastAsia="宋体" w:hAnsi="宋体" w:hint="eastAsia"/>
          <w:i/>
          <w:iCs/>
          <w:color w:val="4C94D8" w:themeColor="text2" w:themeTint="80"/>
          <w:sz w:val="32"/>
          <w:szCs w:val="32"/>
        </w:rPr>
        <w:t>——来自随采的路人</w:t>
      </w:r>
    </w:p>
    <w:p w14:paraId="05A44864" w14:textId="28181AC1" w:rsidR="000A3AF3" w:rsidRDefault="000A3AF3" w:rsidP="000A3AF3">
      <w:pPr>
        <w:pStyle w:val="a9"/>
        <w:numPr>
          <w:ilvl w:val="0"/>
          <w:numId w:val="1"/>
        </w:numPr>
        <w:rPr>
          <w:rFonts w:ascii="宋体" w:eastAsia="宋体" w:hAnsi="宋体"/>
          <w:sz w:val="32"/>
          <w:szCs w:val="32"/>
        </w:rPr>
      </w:pPr>
      <w:r>
        <w:rPr>
          <w:rFonts w:ascii="宋体" w:eastAsia="宋体" w:hAnsi="宋体" w:hint="eastAsia"/>
          <w:sz w:val="32"/>
          <w:szCs w:val="32"/>
        </w:rPr>
        <w:t>社会保障：在全社会设置养老，医疗和教育基金</w:t>
      </w:r>
      <w:r w:rsidR="00421881">
        <w:rPr>
          <w:rFonts w:ascii="宋体" w:eastAsia="宋体" w:hAnsi="宋体" w:hint="eastAsia"/>
          <w:sz w:val="32"/>
          <w:szCs w:val="32"/>
        </w:rPr>
        <w:t>用于保障公民的基本生存需要</w:t>
      </w:r>
      <w:r>
        <w:rPr>
          <w:rFonts w:ascii="宋体" w:eastAsia="宋体" w:hAnsi="宋体" w:hint="eastAsia"/>
          <w:sz w:val="32"/>
          <w:szCs w:val="32"/>
        </w:rPr>
        <w:t>。</w:t>
      </w:r>
      <w:r w:rsidR="00421881">
        <w:rPr>
          <w:rFonts w:ascii="宋体" w:eastAsia="宋体" w:hAnsi="宋体" w:hint="eastAsia"/>
          <w:sz w:val="32"/>
          <w:szCs w:val="32"/>
        </w:rPr>
        <w:t>其中，养老与教育</w:t>
      </w:r>
      <w:r>
        <w:rPr>
          <w:rFonts w:ascii="宋体" w:eastAsia="宋体" w:hAnsi="宋体" w:hint="eastAsia"/>
          <w:sz w:val="32"/>
          <w:szCs w:val="32"/>
        </w:rPr>
        <w:t>个人与政府支付的比例分别为</w:t>
      </w:r>
      <w:r w:rsidR="00421881">
        <w:rPr>
          <w:rFonts w:ascii="宋体" w:eastAsia="宋体" w:hAnsi="宋体" w:hint="eastAsia"/>
          <w:sz w:val="32"/>
          <w:szCs w:val="32"/>
        </w:rPr>
        <w:t>1:1和1:4。医疗保障以患病情况分类，患重大疾病的个人政府支付比例为3:7。其余疾病支付比为1:1。</w:t>
      </w:r>
    </w:p>
    <w:p w14:paraId="0F4C4F2A" w14:textId="70C62BD5" w:rsidR="00621F9F" w:rsidRPr="00F74350" w:rsidRDefault="00902D21" w:rsidP="00621F9F">
      <w:pPr>
        <w:pStyle w:val="a9"/>
        <w:ind w:left="440"/>
        <w:rPr>
          <w:rFonts w:ascii="宋体" w:eastAsia="宋体" w:hAnsi="宋体" w:hint="eastAsia"/>
          <w:i/>
          <w:iCs/>
          <w:color w:val="4C94D8" w:themeColor="text2" w:themeTint="80"/>
          <w:sz w:val="32"/>
          <w:szCs w:val="32"/>
        </w:rPr>
      </w:pPr>
      <w:r w:rsidRPr="00F74350">
        <w:rPr>
          <w:rFonts w:ascii="宋体" w:eastAsia="宋体" w:hAnsi="宋体" w:hint="eastAsia"/>
          <w:i/>
          <w:iCs/>
          <w:color w:val="4C94D8" w:themeColor="text2" w:themeTint="80"/>
          <w:sz w:val="32"/>
          <w:szCs w:val="32"/>
        </w:rPr>
        <w:t>“你问我住房怎么办</w:t>
      </w:r>
      <w:r w:rsidR="00827499" w:rsidRPr="00F74350">
        <w:rPr>
          <w:rFonts w:ascii="宋体" w:eastAsia="宋体" w:hAnsi="宋体" w:hint="eastAsia"/>
          <w:i/>
          <w:iCs/>
          <w:color w:val="4C94D8" w:themeColor="text2" w:themeTint="80"/>
          <w:sz w:val="32"/>
          <w:szCs w:val="32"/>
        </w:rPr>
        <w:t>？</w:t>
      </w:r>
      <w:r w:rsidR="0097154D" w:rsidRPr="00F74350">
        <w:rPr>
          <w:rFonts w:ascii="宋体" w:eastAsia="宋体" w:hAnsi="宋体" w:hint="eastAsia"/>
          <w:i/>
          <w:iCs/>
          <w:color w:val="4C94D8" w:themeColor="text2" w:themeTint="80"/>
          <w:sz w:val="32"/>
          <w:szCs w:val="32"/>
        </w:rPr>
        <w:t>这种东西</w:t>
      </w:r>
      <w:r w:rsidR="00F74350">
        <w:rPr>
          <w:rFonts w:ascii="宋体" w:eastAsia="宋体" w:hAnsi="宋体" w:hint="eastAsia"/>
          <w:i/>
          <w:iCs/>
          <w:color w:val="4C94D8" w:themeColor="text2" w:themeTint="80"/>
          <w:sz w:val="32"/>
          <w:szCs w:val="32"/>
        </w:rPr>
        <w:t>难道你们</w:t>
      </w:r>
      <w:r w:rsidR="0097154D" w:rsidRPr="00F74350">
        <w:rPr>
          <w:rFonts w:ascii="宋体" w:eastAsia="宋体" w:hAnsi="宋体" w:hint="eastAsia"/>
          <w:i/>
          <w:iCs/>
          <w:color w:val="4C94D8" w:themeColor="text2" w:themeTint="80"/>
          <w:sz w:val="32"/>
          <w:szCs w:val="32"/>
        </w:rPr>
        <w:t>不是</w:t>
      </w:r>
      <w:r w:rsidR="00BE02E4" w:rsidRPr="00F74350">
        <w:rPr>
          <w:rFonts w:ascii="宋体" w:eastAsia="宋体" w:hAnsi="宋体" w:hint="eastAsia"/>
          <w:i/>
          <w:iCs/>
          <w:color w:val="4C94D8" w:themeColor="text2" w:themeTint="80"/>
          <w:sz w:val="32"/>
          <w:szCs w:val="32"/>
        </w:rPr>
        <w:t>人手一套吗？”</w:t>
      </w:r>
      <w:r w:rsidR="00F87ADD" w:rsidRPr="00F74350">
        <w:rPr>
          <w:rFonts w:ascii="宋体" w:eastAsia="宋体" w:hAnsi="宋体" w:hint="eastAsia"/>
          <w:i/>
          <w:iCs/>
          <w:color w:val="4C94D8" w:themeColor="text2" w:themeTint="80"/>
          <w:sz w:val="32"/>
          <w:szCs w:val="32"/>
        </w:rPr>
        <w:t>——</w:t>
      </w:r>
      <w:r w:rsidR="00F74350" w:rsidRPr="00F74350">
        <w:rPr>
          <w:rFonts w:ascii="宋体" w:eastAsia="宋体" w:hAnsi="宋体" w:hint="eastAsia"/>
          <w:i/>
          <w:iCs/>
          <w:color w:val="4C94D8" w:themeColor="text2" w:themeTint="80"/>
          <w:sz w:val="32"/>
          <w:szCs w:val="32"/>
        </w:rPr>
        <w:t>来自随采的路人</w:t>
      </w:r>
    </w:p>
    <w:p w14:paraId="5467AF1A" w14:textId="1E220237" w:rsidR="00421881" w:rsidRDefault="00421881" w:rsidP="00421881">
      <w:pPr>
        <w:pStyle w:val="1"/>
      </w:pPr>
      <w:r>
        <w:rPr>
          <w:rFonts w:hint="eastAsia"/>
        </w:rPr>
        <w:t>教育</w:t>
      </w:r>
    </w:p>
    <w:p w14:paraId="53FA67A5" w14:textId="215DE752" w:rsidR="00421881" w:rsidRDefault="00421881" w:rsidP="00421881">
      <w:pPr>
        <w:pStyle w:val="a9"/>
        <w:numPr>
          <w:ilvl w:val="0"/>
          <w:numId w:val="2"/>
        </w:numPr>
        <w:rPr>
          <w:rFonts w:ascii="宋体" w:eastAsia="宋体" w:hAnsi="宋体"/>
          <w:sz w:val="32"/>
          <w:szCs w:val="32"/>
        </w:rPr>
      </w:pPr>
      <w:r w:rsidRPr="00421881">
        <w:rPr>
          <w:rFonts w:ascii="宋体" w:eastAsia="宋体" w:hAnsi="宋体" w:hint="eastAsia"/>
          <w:sz w:val="32"/>
          <w:szCs w:val="32"/>
        </w:rPr>
        <w:t>教育模式</w:t>
      </w:r>
      <w:r>
        <w:rPr>
          <w:rFonts w:ascii="宋体" w:eastAsia="宋体" w:hAnsi="宋体" w:hint="eastAsia"/>
          <w:sz w:val="32"/>
          <w:szCs w:val="32"/>
        </w:rPr>
        <w:t>：全体公民</w:t>
      </w:r>
      <w:r w:rsidR="00D65F53">
        <w:rPr>
          <w:rFonts w:ascii="宋体" w:eastAsia="宋体" w:hAnsi="宋体" w:hint="eastAsia"/>
          <w:sz w:val="32"/>
          <w:szCs w:val="32"/>
        </w:rPr>
        <w:t>有义务接受至少14年的义务教育。</w:t>
      </w:r>
    </w:p>
    <w:p w14:paraId="09B8F676" w14:textId="5D74C982" w:rsidR="00D65F53" w:rsidRDefault="00D65F53" w:rsidP="00D65F53">
      <w:pPr>
        <w:pStyle w:val="a9"/>
        <w:ind w:left="440"/>
        <w:rPr>
          <w:rFonts w:ascii="宋体" w:eastAsia="宋体" w:hAnsi="宋体"/>
          <w:sz w:val="32"/>
          <w:szCs w:val="32"/>
        </w:rPr>
      </w:pPr>
      <w:r>
        <w:rPr>
          <w:rFonts w:ascii="宋体" w:eastAsia="宋体" w:hAnsi="宋体" w:hint="eastAsia"/>
          <w:sz w:val="32"/>
          <w:szCs w:val="32"/>
        </w:rPr>
        <w:t>于4-16岁接受通识教育，16-18岁依照兴趣和能力从三大类中择其一进行专业教育。</w:t>
      </w:r>
    </w:p>
    <w:p w14:paraId="6A08AEB1" w14:textId="74E5A3FB" w:rsidR="002A6913" w:rsidRPr="008733D5" w:rsidRDefault="006B3C88" w:rsidP="00D65F53">
      <w:pPr>
        <w:pStyle w:val="a9"/>
        <w:ind w:left="440"/>
        <w:rPr>
          <w:rFonts w:ascii="宋体" w:eastAsia="宋体" w:hAnsi="宋体" w:hint="eastAsia"/>
          <w:i/>
          <w:iCs/>
          <w:color w:val="4C94D8" w:themeColor="text2" w:themeTint="80"/>
          <w:sz w:val="32"/>
          <w:szCs w:val="32"/>
        </w:rPr>
      </w:pPr>
      <w:r w:rsidRPr="008733D5">
        <w:rPr>
          <w:rFonts w:ascii="宋体" w:eastAsia="宋体" w:hAnsi="宋体" w:hint="eastAsia"/>
          <w:i/>
          <w:iCs/>
          <w:color w:val="4C94D8" w:themeColor="text2" w:themeTint="80"/>
          <w:sz w:val="32"/>
          <w:szCs w:val="32"/>
        </w:rPr>
        <w:t>“选专业还是选学校</w:t>
      </w:r>
      <w:r w:rsidR="008F3C5C" w:rsidRPr="008733D5">
        <w:rPr>
          <w:rFonts w:ascii="宋体" w:eastAsia="宋体" w:hAnsi="宋体" w:hint="eastAsia"/>
          <w:i/>
          <w:iCs/>
          <w:color w:val="4C94D8" w:themeColor="text2" w:themeTint="80"/>
          <w:sz w:val="32"/>
          <w:szCs w:val="32"/>
        </w:rPr>
        <w:t>？顺手的事！</w:t>
      </w:r>
      <w:r w:rsidR="008F3C5C" w:rsidRPr="008733D5">
        <w:rPr>
          <w:rFonts w:ascii="宋体" w:eastAsia="宋体" w:hAnsi="宋体"/>
          <w:i/>
          <w:iCs/>
          <w:color w:val="4C94D8" w:themeColor="text2" w:themeTint="80"/>
          <w:sz w:val="32"/>
          <w:szCs w:val="32"/>
        </w:rPr>
        <w:t>”</w:t>
      </w:r>
      <w:r w:rsidR="004C1206" w:rsidRPr="008733D5">
        <w:rPr>
          <w:rFonts w:ascii="宋体" w:eastAsia="宋体" w:hAnsi="宋体" w:hint="eastAsia"/>
          <w:i/>
          <w:iCs/>
          <w:color w:val="4C94D8" w:themeColor="text2" w:themeTint="80"/>
          <w:sz w:val="32"/>
          <w:szCs w:val="32"/>
        </w:rPr>
        <w:t>——来自某位16岁</w:t>
      </w:r>
      <w:r w:rsidR="008733D5" w:rsidRPr="008733D5">
        <w:rPr>
          <w:rFonts w:ascii="宋体" w:eastAsia="宋体" w:hAnsi="宋体" w:hint="eastAsia"/>
          <w:i/>
          <w:iCs/>
          <w:color w:val="4C94D8" w:themeColor="text2" w:themeTint="80"/>
          <w:sz w:val="32"/>
          <w:szCs w:val="32"/>
        </w:rPr>
        <w:t>公民</w:t>
      </w:r>
    </w:p>
    <w:p w14:paraId="5354E668" w14:textId="4A4C76B5" w:rsidR="00D65F53" w:rsidRDefault="00D65F53" w:rsidP="00D65F53">
      <w:pPr>
        <w:pStyle w:val="a9"/>
        <w:numPr>
          <w:ilvl w:val="0"/>
          <w:numId w:val="2"/>
        </w:numPr>
        <w:rPr>
          <w:rFonts w:ascii="宋体" w:eastAsia="宋体" w:hAnsi="宋体"/>
          <w:sz w:val="32"/>
          <w:szCs w:val="32"/>
        </w:rPr>
      </w:pPr>
      <w:r>
        <w:rPr>
          <w:rFonts w:ascii="宋体" w:eastAsia="宋体" w:hAnsi="宋体" w:hint="eastAsia"/>
          <w:sz w:val="32"/>
          <w:szCs w:val="32"/>
        </w:rPr>
        <w:t>选拔方式：取消大型选拔式考试，引入AI对公民义务教</w:t>
      </w:r>
      <w:r>
        <w:rPr>
          <w:rFonts w:ascii="宋体" w:eastAsia="宋体" w:hAnsi="宋体" w:hint="eastAsia"/>
          <w:sz w:val="32"/>
          <w:szCs w:val="32"/>
        </w:rPr>
        <w:lastRenderedPageBreak/>
        <w:t>育进行全过程评定。根据AI评定的结果完成相关专业，工作人员的考核和选拔。</w:t>
      </w:r>
    </w:p>
    <w:p w14:paraId="6F791FD0" w14:textId="3864D51C" w:rsidR="008733D5" w:rsidRPr="007737BC" w:rsidRDefault="00A70652" w:rsidP="008733D5">
      <w:pPr>
        <w:pStyle w:val="a9"/>
        <w:ind w:left="440"/>
        <w:rPr>
          <w:rFonts w:ascii="宋体" w:eastAsia="宋体" w:hAnsi="宋体" w:hint="eastAsia"/>
          <w:i/>
          <w:iCs/>
          <w:color w:val="4C94D8" w:themeColor="text2" w:themeTint="80"/>
          <w:sz w:val="32"/>
          <w:szCs w:val="32"/>
        </w:rPr>
      </w:pPr>
      <w:r w:rsidRPr="007737BC">
        <w:rPr>
          <w:rFonts w:ascii="宋体" w:eastAsia="宋体" w:hAnsi="宋体" w:hint="eastAsia"/>
          <w:i/>
          <w:iCs/>
          <w:color w:val="4C94D8" w:themeColor="text2" w:themeTint="80"/>
          <w:sz w:val="32"/>
          <w:szCs w:val="32"/>
        </w:rPr>
        <w:t>“取消高考</w:t>
      </w:r>
      <w:r w:rsidR="00CA0C74" w:rsidRPr="007737BC">
        <w:rPr>
          <w:rFonts w:ascii="宋体" w:eastAsia="宋体" w:hAnsi="宋体" w:hint="eastAsia"/>
          <w:i/>
          <w:iCs/>
          <w:color w:val="4C94D8" w:themeColor="text2" w:themeTint="80"/>
          <w:sz w:val="32"/>
          <w:szCs w:val="32"/>
        </w:rPr>
        <w:t>对你们</w:t>
      </w:r>
      <w:r w:rsidRPr="007737BC">
        <w:rPr>
          <w:rFonts w:ascii="宋体" w:eastAsia="宋体" w:hAnsi="宋体" w:hint="eastAsia"/>
          <w:i/>
          <w:iCs/>
          <w:color w:val="4C94D8" w:themeColor="text2" w:themeTint="80"/>
          <w:sz w:val="32"/>
          <w:szCs w:val="32"/>
        </w:rPr>
        <w:t>有什么</w:t>
      </w:r>
      <w:r w:rsidR="00CA0C74" w:rsidRPr="007737BC">
        <w:rPr>
          <w:rFonts w:ascii="宋体" w:eastAsia="宋体" w:hAnsi="宋体" w:hint="eastAsia"/>
          <w:i/>
          <w:iCs/>
          <w:color w:val="4C94D8" w:themeColor="text2" w:themeTint="80"/>
          <w:sz w:val="32"/>
          <w:szCs w:val="32"/>
        </w:rPr>
        <w:t>影响吗？</w:t>
      </w:r>
      <w:r w:rsidR="00E51A4D" w:rsidRPr="007737BC">
        <w:rPr>
          <w:rFonts w:ascii="宋体" w:eastAsia="宋体" w:hAnsi="宋体" w:hint="eastAsia"/>
          <w:i/>
          <w:iCs/>
          <w:color w:val="4C94D8" w:themeColor="text2" w:themeTint="80"/>
          <w:sz w:val="32"/>
          <w:szCs w:val="32"/>
        </w:rPr>
        <w:t>Emm..</w:t>
      </w:r>
      <w:r w:rsidR="005B5B3D" w:rsidRPr="007737BC">
        <w:rPr>
          <w:rFonts w:ascii="宋体" w:eastAsia="宋体" w:hAnsi="宋体" w:hint="eastAsia"/>
          <w:i/>
          <w:iCs/>
          <w:color w:val="4C94D8" w:themeColor="text2" w:themeTint="80"/>
          <w:sz w:val="32"/>
          <w:szCs w:val="32"/>
        </w:rPr>
        <w:t>变开朗了算吗？</w:t>
      </w:r>
      <w:r w:rsidR="00E51A4D" w:rsidRPr="007737BC">
        <w:rPr>
          <w:rFonts w:ascii="宋体" w:eastAsia="宋体" w:hAnsi="宋体" w:hint="eastAsia"/>
          <w:i/>
          <w:iCs/>
          <w:color w:val="4C94D8" w:themeColor="text2" w:themeTint="80"/>
          <w:sz w:val="32"/>
          <w:szCs w:val="32"/>
        </w:rPr>
        <w:t>——</w:t>
      </w:r>
      <w:r w:rsidR="007737BC" w:rsidRPr="007737BC">
        <w:rPr>
          <w:rFonts w:ascii="宋体" w:eastAsia="宋体" w:hAnsi="宋体" w:hint="eastAsia"/>
          <w:i/>
          <w:iCs/>
          <w:color w:val="4C94D8" w:themeColor="text2" w:themeTint="80"/>
          <w:sz w:val="32"/>
          <w:szCs w:val="32"/>
        </w:rPr>
        <w:t>来自一位15岁公民</w:t>
      </w:r>
    </w:p>
    <w:p w14:paraId="38C32B0A" w14:textId="1D5A2F26" w:rsidR="00D65F53" w:rsidRDefault="00D65F53" w:rsidP="00D65F53">
      <w:pPr>
        <w:pStyle w:val="a9"/>
        <w:numPr>
          <w:ilvl w:val="0"/>
          <w:numId w:val="2"/>
        </w:numPr>
        <w:rPr>
          <w:rFonts w:ascii="宋体" w:eastAsia="宋体" w:hAnsi="宋体"/>
          <w:sz w:val="32"/>
          <w:szCs w:val="32"/>
        </w:rPr>
      </w:pPr>
      <w:r>
        <w:rPr>
          <w:rFonts w:ascii="宋体" w:eastAsia="宋体" w:hAnsi="宋体" w:hint="eastAsia"/>
          <w:sz w:val="32"/>
          <w:szCs w:val="32"/>
        </w:rPr>
        <w:t>军事教育：出于对AI智能性的谨慎</w:t>
      </w:r>
      <w:proofErr w:type="gramStart"/>
      <w:r>
        <w:rPr>
          <w:rFonts w:ascii="宋体" w:eastAsia="宋体" w:hAnsi="宋体" w:hint="eastAsia"/>
          <w:sz w:val="32"/>
          <w:szCs w:val="32"/>
        </w:rPr>
        <w:t>考量</w:t>
      </w:r>
      <w:proofErr w:type="gramEnd"/>
      <w:r>
        <w:rPr>
          <w:rFonts w:ascii="宋体" w:eastAsia="宋体" w:hAnsi="宋体" w:hint="eastAsia"/>
          <w:sz w:val="32"/>
          <w:szCs w:val="32"/>
        </w:rPr>
        <w:t>，全体公民于14-18岁必须经过至少三年的军事培训，</w:t>
      </w:r>
      <w:r w:rsidR="00066B72">
        <w:rPr>
          <w:rFonts w:ascii="宋体" w:eastAsia="宋体" w:hAnsi="宋体" w:hint="eastAsia"/>
          <w:sz w:val="32"/>
          <w:szCs w:val="32"/>
        </w:rPr>
        <w:t>使其拥有一定自保能力。</w:t>
      </w:r>
      <w:r>
        <w:rPr>
          <w:rFonts w:ascii="宋体" w:eastAsia="宋体" w:hAnsi="宋体" w:hint="eastAsia"/>
          <w:sz w:val="32"/>
          <w:szCs w:val="32"/>
        </w:rPr>
        <w:t>同时选拔100名</w:t>
      </w:r>
      <w:r w:rsidR="00066B72">
        <w:rPr>
          <w:rFonts w:ascii="宋体" w:eastAsia="宋体" w:hAnsi="宋体" w:hint="eastAsia"/>
          <w:sz w:val="32"/>
          <w:szCs w:val="32"/>
        </w:rPr>
        <w:t>公民进行专业武器培训，使其组成防治AI，抵制暴乱的坚强后备军。</w:t>
      </w:r>
    </w:p>
    <w:p w14:paraId="33E0CEE5" w14:textId="78BAB1C3" w:rsidR="00DE639B" w:rsidRPr="00B60384" w:rsidRDefault="006E384E" w:rsidP="00DE639B">
      <w:pPr>
        <w:pStyle w:val="a9"/>
        <w:ind w:left="440"/>
        <w:rPr>
          <w:rFonts w:ascii="宋体" w:eastAsia="宋体" w:hAnsi="宋体" w:hint="eastAsia"/>
          <w:i/>
          <w:iCs/>
          <w:color w:val="4C94D8" w:themeColor="text2" w:themeTint="80"/>
          <w:sz w:val="32"/>
          <w:szCs w:val="32"/>
        </w:rPr>
      </w:pPr>
      <w:r w:rsidRPr="00B60384">
        <w:rPr>
          <w:rFonts w:ascii="宋体" w:eastAsia="宋体" w:hAnsi="宋体" w:hint="eastAsia"/>
          <w:i/>
          <w:iCs/>
          <w:color w:val="4C94D8" w:themeColor="text2" w:themeTint="80"/>
          <w:sz w:val="32"/>
          <w:szCs w:val="32"/>
        </w:rPr>
        <w:t>“</w:t>
      </w:r>
      <w:r w:rsidR="00DE639B" w:rsidRPr="00B60384">
        <w:rPr>
          <w:rFonts w:ascii="宋体" w:eastAsia="宋体" w:hAnsi="宋体" w:hint="eastAsia"/>
          <w:i/>
          <w:iCs/>
          <w:color w:val="4C94D8" w:themeColor="text2" w:themeTint="80"/>
          <w:sz w:val="32"/>
          <w:szCs w:val="32"/>
        </w:rPr>
        <w:t>昨天的负离子炮你会使了吗</w:t>
      </w:r>
      <w:r w:rsidR="00E10F2A" w:rsidRPr="00B60384">
        <w:rPr>
          <w:rFonts w:ascii="宋体" w:eastAsia="宋体" w:hAnsi="宋体" w:hint="eastAsia"/>
          <w:i/>
          <w:iCs/>
          <w:color w:val="4C94D8" w:themeColor="text2" w:themeTint="80"/>
          <w:sz w:val="32"/>
          <w:szCs w:val="32"/>
        </w:rPr>
        <w:t>？没有呢，</w:t>
      </w:r>
      <w:r w:rsidR="003D44F5" w:rsidRPr="00B60384">
        <w:rPr>
          <w:rFonts w:ascii="宋体" w:eastAsia="宋体" w:hAnsi="宋体" w:hint="eastAsia"/>
          <w:i/>
          <w:iCs/>
          <w:color w:val="4C94D8" w:themeColor="text2" w:themeTint="80"/>
          <w:sz w:val="32"/>
          <w:szCs w:val="32"/>
        </w:rPr>
        <w:t>我连十维震颤器都</w:t>
      </w:r>
      <w:r w:rsidR="003707C2" w:rsidRPr="00B60384">
        <w:rPr>
          <w:rFonts w:ascii="宋体" w:eastAsia="宋体" w:hAnsi="宋体" w:hint="eastAsia"/>
          <w:i/>
          <w:iCs/>
          <w:color w:val="4C94D8" w:themeColor="text2" w:themeTint="80"/>
          <w:sz w:val="32"/>
          <w:szCs w:val="32"/>
        </w:rPr>
        <w:t>放不明白呢。”——来自</w:t>
      </w:r>
      <w:r w:rsidR="00B60384" w:rsidRPr="00B60384">
        <w:rPr>
          <w:rFonts w:ascii="宋体" w:eastAsia="宋体" w:hAnsi="宋体" w:hint="eastAsia"/>
          <w:i/>
          <w:iCs/>
          <w:color w:val="4C94D8" w:themeColor="text2" w:themeTint="80"/>
          <w:sz w:val="32"/>
          <w:szCs w:val="32"/>
        </w:rPr>
        <w:t>两位后备军的谈话</w:t>
      </w:r>
    </w:p>
    <w:p w14:paraId="7EC944CB" w14:textId="05925F60" w:rsidR="00BF3C05" w:rsidRPr="00421881" w:rsidRDefault="00BF3C05" w:rsidP="00BF3C05">
      <w:pPr>
        <w:pStyle w:val="a9"/>
        <w:ind w:left="440"/>
        <w:rPr>
          <w:rFonts w:ascii="宋体" w:eastAsia="宋体" w:hAnsi="宋体" w:hint="eastAsia"/>
          <w:sz w:val="32"/>
          <w:szCs w:val="32"/>
        </w:rPr>
      </w:pPr>
    </w:p>
    <w:sectPr w:rsidR="00BF3C05" w:rsidRPr="00421881">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E59122" w14:textId="77777777" w:rsidR="00FE0D8B" w:rsidRDefault="00FE0D8B" w:rsidP="00FE0D8B">
      <w:pPr>
        <w:spacing w:after="0" w:line="240" w:lineRule="auto"/>
        <w:rPr>
          <w:rFonts w:hint="eastAsia"/>
        </w:rPr>
      </w:pPr>
      <w:r>
        <w:separator/>
      </w:r>
    </w:p>
  </w:endnote>
  <w:endnote w:type="continuationSeparator" w:id="0">
    <w:p w14:paraId="4BB63CB8" w14:textId="77777777" w:rsidR="00FE0D8B" w:rsidRDefault="00FE0D8B" w:rsidP="00FE0D8B">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方正小标宋简体">
    <w:panose1 w:val="03000509000000000000"/>
    <w:charset w:val="86"/>
    <w:family w:val="script"/>
    <w:pitch w:val="fixed"/>
    <w:sig w:usb0="00000001" w:usb1="080E0000" w:usb2="00000010" w:usb3="00000000" w:csb0="00040000" w:csb1="00000000"/>
  </w:font>
  <w:font w:name="宋体">
    <w:altName w:val="SimSun"/>
    <w:panose1 w:val="02010600030101010101"/>
    <w:charset w:val="86"/>
    <w:family w:val="auto"/>
    <w:pitch w:val="variable"/>
    <w:sig w:usb0="00000203" w:usb1="288F0000"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2A90A6" w14:textId="77777777" w:rsidR="00FE0D8B" w:rsidRDefault="00FE0D8B" w:rsidP="00FE0D8B">
      <w:pPr>
        <w:spacing w:after="0" w:line="240" w:lineRule="auto"/>
        <w:rPr>
          <w:rFonts w:hint="eastAsia"/>
        </w:rPr>
      </w:pPr>
      <w:r>
        <w:separator/>
      </w:r>
    </w:p>
  </w:footnote>
  <w:footnote w:type="continuationSeparator" w:id="0">
    <w:p w14:paraId="15F671DD" w14:textId="77777777" w:rsidR="00FE0D8B" w:rsidRDefault="00FE0D8B" w:rsidP="00FE0D8B">
      <w:pPr>
        <w:spacing w:after="0" w:line="240" w:lineRule="auto"/>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4A2431"/>
    <w:multiLevelType w:val="hybridMultilevel"/>
    <w:tmpl w:val="791CA9DE"/>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 w15:restartNumberingAfterBreak="0">
    <w:nsid w:val="68CB0312"/>
    <w:multiLevelType w:val="hybridMultilevel"/>
    <w:tmpl w:val="E6B2D402"/>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num w:numId="1" w16cid:durableId="410008075">
    <w:abstractNumId w:val="1"/>
  </w:num>
  <w:num w:numId="2" w16cid:durableId="81009498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52AC4"/>
    <w:rsid w:val="00006427"/>
    <w:rsid w:val="000179CB"/>
    <w:rsid w:val="00023E76"/>
    <w:rsid w:val="00037E7A"/>
    <w:rsid w:val="00066B72"/>
    <w:rsid w:val="000A3AF3"/>
    <w:rsid w:val="001075F9"/>
    <w:rsid w:val="001656BE"/>
    <w:rsid w:val="002036CA"/>
    <w:rsid w:val="00257A97"/>
    <w:rsid w:val="00273EE1"/>
    <w:rsid w:val="002A6913"/>
    <w:rsid w:val="00310E17"/>
    <w:rsid w:val="00352AE5"/>
    <w:rsid w:val="003707C2"/>
    <w:rsid w:val="003D44F5"/>
    <w:rsid w:val="00421881"/>
    <w:rsid w:val="004A3390"/>
    <w:rsid w:val="004C1206"/>
    <w:rsid w:val="004E3A09"/>
    <w:rsid w:val="00567E9F"/>
    <w:rsid w:val="00582BE4"/>
    <w:rsid w:val="005B5B3D"/>
    <w:rsid w:val="005B5CE8"/>
    <w:rsid w:val="005D75FD"/>
    <w:rsid w:val="00621F9F"/>
    <w:rsid w:val="00651FAE"/>
    <w:rsid w:val="006B3C88"/>
    <w:rsid w:val="006E384E"/>
    <w:rsid w:val="0071563C"/>
    <w:rsid w:val="00753F3D"/>
    <w:rsid w:val="00772450"/>
    <w:rsid w:val="007737BC"/>
    <w:rsid w:val="00794114"/>
    <w:rsid w:val="0079479B"/>
    <w:rsid w:val="00827499"/>
    <w:rsid w:val="00872156"/>
    <w:rsid w:val="008733D5"/>
    <w:rsid w:val="008F3C5C"/>
    <w:rsid w:val="00902D21"/>
    <w:rsid w:val="0097154D"/>
    <w:rsid w:val="00975BC5"/>
    <w:rsid w:val="00986AAE"/>
    <w:rsid w:val="009D3595"/>
    <w:rsid w:val="00A70652"/>
    <w:rsid w:val="00A90761"/>
    <w:rsid w:val="00AC74CD"/>
    <w:rsid w:val="00AF0082"/>
    <w:rsid w:val="00B45241"/>
    <w:rsid w:val="00B60384"/>
    <w:rsid w:val="00BE02E4"/>
    <w:rsid w:val="00BF3C05"/>
    <w:rsid w:val="00C1417C"/>
    <w:rsid w:val="00C65590"/>
    <w:rsid w:val="00CA0C74"/>
    <w:rsid w:val="00CB5BAA"/>
    <w:rsid w:val="00CF19F1"/>
    <w:rsid w:val="00D33014"/>
    <w:rsid w:val="00D605BD"/>
    <w:rsid w:val="00D65F53"/>
    <w:rsid w:val="00DE639B"/>
    <w:rsid w:val="00E10F2A"/>
    <w:rsid w:val="00E16397"/>
    <w:rsid w:val="00E51A4D"/>
    <w:rsid w:val="00ED5960"/>
    <w:rsid w:val="00EE60C0"/>
    <w:rsid w:val="00F33A2A"/>
    <w:rsid w:val="00F52AC4"/>
    <w:rsid w:val="00F74350"/>
    <w:rsid w:val="00F87ADD"/>
    <w:rsid w:val="00FA7576"/>
    <w:rsid w:val="00FB3B0E"/>
    <w:rsid w:val="00FE0D8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72E39E63"/>
  <w15:chartTrackingRefBased/>
  <w15:docId w15:val="{E6D2B194-1263-4774-A5C7-7CB420A3A0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F52AC4"/>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F52AC4"/>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F52AC4"/>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F52AC4"/>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F52AC4"/>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F52AC4"/>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F52AC4"/>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F52AC4"/>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F52AC4"/>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F52AC4"/>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F52AC4"/>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F52AC4"/>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F52AC4"/>
    <w:rPr>
      <w:rFonts w:cstheme="majorBidi"/>
      <w:color w:val="0F4761" w:themeColor="accent1" w:themeShade="BF"/>
      <w:sz w:val="28"/>
      <w:szCs w:val="28"/>
    </w:rPr>
  </w:style>
  <w:style w:type="character" w:customStyle="1" w:styleId="50">
    <w:name w:val="标题 5 字符"/>
    <w:basedOn w:val="a0"/>
    <w:link w:val="5"/>
    <w:uiPriority w:val="9"/>
    <w:semiHidden/>
    <w:rsid w:val="00F52AC4"/>
    <w:rPr>
      <w:rFonts w:cstheme="majorBidi"/>
      <w:color w:val="0F4761" w:themeColor="accent1" w:themeShade="BF"/>
      <w:sz w:val="24"/>
    </w:rPr>
  </w:style>
  <w:style w:type="character" w:customStyle="1" w:styleId="60">
    <w:name w:val="标题 6 字符"/>
    <w:basedOn w:val="a0"/>
    <w:link w:val="6"/>
    <w:uiPriority w:val="9"/>
    <w:semiHidden/>
    <w:rsid w:val="00F52AC4"/>
    <w:rPr>
      <w:rFonts w:cstheme="majorBidi"/>
      <w:b/>
      <w:bCs/>
      <w:color w:val="0F4761" w:themeColor="accent1" w:themeShade="BF"/>
    </w:rPr>
  </w:style>
  <w:style w:type="character" w:customStyle="1" w:styleId="70">
    <w:name w:val="标题 7 字符"/>
    <w:basedOn w:val="a0"/>
    <w:link w:val="7"/>
    <w:uiPriority w:val="9"/>
    <w:semiHidden/>
    <w:rsid w:val="00F52AC4"/>
    <w:rPr>
      <w:rFonts w:cstheme="majorBidi"/>
      <w:b/>
      <w:bCs/>
      <w:color w:val="595959" w:themeColor="text1" w:themeTint="A6"/>
    </w:rPr>
  </w:style>
  <w:style w:type="character" w:customStyle="1" w:styleId="80">
    <w:name w:val="标题 8 字符"/>
    <w:basedOn w:val="a0"/>
    <w:link w:val="8"/>
    <w:uiPriority w:val="9"/>
    <w:semiHidden/>
    <w:rsid w:val="00F52AC4"/>
    <w:rPr>
      <w:rFonts w:cstheme="majorBidi"/>
      <w:color w:val="595959" w:themeColor="text1" w:themeTint="A6"/>
    </w:rPr>
  </w:style>
  <w:style w:type="character" w:customStyle="1" w:styleId="90">
    <w:name w:val="标题 9 字符"/>
    <w:basedOn w:val="a0"/>
    <w:link w:val="9"/>
    <w:uiPriority w:val="9"/>
    <w:semiHidden/>
    <w:rsid w:val="00F52AC4"/>
    <w:rPr>
      <w:rFonts w:eastAsiaTheme="majorEastAsia" w:cstheme="majorBidi"/>
      <w:color w:val="595959" w:themeColor="text1" w:themeTint="A6"/>
    </w:rPr>
  </w:style>
  <w:style w:type="paragraph" w:styleId="a3">
    <w:name w:val="Title"/>
    <w:basedOn w:val="a"/>
    <w:next w:val="a"/>
    <w:link w:val="a4"/>
    <w:uiPriority w:val="10"/>
    <w:qFormat/>
    <w:rsid w:val="00F52AC4"/>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F52AC4"/>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F52AC4"/>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F52AC4"/>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F52AC4"/>
    <w:pPr>
      <w:spacing w:before="160"/>
      <w:jc w:val="center"/>
    </w:pPr>
    <w:rPr>
      <w:i/>
      <w:iCs/>
      <w:color w:val="404040" w:themeColor="text1" w:themeTint="BF"/>
    </w:rPr>
  </w:style>
  <w:style w:type="character" w:customStyle="1" w:styleId="a8">
    <w:name w:val="引用 字符"/>
    <w:basedOn w:val="a0"/>
    <w:link w:val="a7"/>
    <w:uiPriority w:val="29"/>
    <w:rsid w:val="00F52AC4"/>
    <w:rPr>
      <w:i/>
      <w:iCs/>
      <w:color w:val="404040" w:themeColor="text1" w:themeTint="BF"/>
    </w:rPr>
  </w:style>
  <w:style w:type="paragraph" w:styleId="a9">
    <w:name w:val="List Paragraph"/>
    <w:basedOn w:val="a"/>
    <w:uiPriority w:val="34"/>
    <w:qFormat/>
    <w:rsid w:val="00F52AC4"/>
    <w:pPr>
      <w:ind w:left="720"/>
      <w:contextualSpacing/>
    </w:pPr>
  </w:style>
  <w:style w:type="character" w:styleId="aa">
    <w:name w:val="Intense Emphasis"/>
    <w:basedOn w:val="a0"/>
    <w:uiPriority w:val="21"/>
    <w:qFormat/>
    <w:rsid w:val="00F52AC4"/>
    <w:rPr>
      <w:i/>
      <w:iCs/>
      <w:color w:val="0F4761" w:themeColor="accent1" w:themeShade="BF"/>
    </w:rPr>
  </w:style>
  <w:style w:type="paragraph" w:styleId="ab">
    <w:name w:val="Intense Quote"/>
    <w:basedOn w:val="a"/>
    <w:next w:val="a"/>
    <w:link w:val="ac"/>
    <w:uiPriority w:val="30"/>
    <w:qFormat/>
    <w:rsid w:val="00F52AC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F52AC4"/>
    <w:rPr>
      <w:i/>
      <w:iCs/>
      <w:color w:val="0F4761" w:themeColor="accent1" w:themeShade="BF"/>
    </w:rPr>
  </w:style>
  <w:style w:type="character" w:styleId="ad">
    <w:name w:val="Intense Reference"/>
    <w:basedOn w:val="a0"/>
    <w:uiPriority w:val="32"/>
    <w:qFormat/>
    <w:rsid w:val="00F52AC4"/>
    <w:rPr>
      <w:b/>
      <w:bCs/>
      <w:smallCaps/>
      <w:color w:val="0F4761" w:themeColor="accent1" w:themeShade="BF"/>
      <w:spacing w:val="5"/>
    </w:rPr>
  </w:style>
  <w:style w:type="paragraph" w:styleId="ae">
    <w:name w:val="header"/>
    <w:basedOn w:val="a"/>
    <w:link w:val="af"/>
    <w:uiPriority w:val="99"/>
    <w:unhideWhenUsed/>
    <w:rsid w:val="00FE0D8B"/>
    <w:pPr>
      <w:tabs>
        <w:tab w:val="center" w:pos="4153"/>
        <w:tab w:val="right" w:pos="8306"/>
      </w:tabs>
      <w:snapToGrid w:val="0"/>
      <w:spacing w:line="240" w:lineRule="auto"/>
      <w:jc w:val="center"/>
    </w:pPr>
    <w:rPr>
      <w:sz w:val="18"/>
      <w:szCs w:val="18"/>
    </w:rPr>
  </w:style>
  <w:style w:type="character" w:customStyle="1" w:styleId="af">
    <w:name w:val="页眉 字符"/>
    <w:basedOn w:val="a0"/>
    <w:link w:val="ae"/>
    <w:uiPriority w:val="99"/>
    <w:rsid w:val="00FE0D8B"/>
    <w:rPr>
      <w:sz w:val="18"/>
      <w:szCs w:val="18"/>
    </w:rPr>
  </w:style>
  <w:style w:type="paragraph" w:styleId="af0">
    <w:name w:val="footer"/>
    <w:basedOn w:val="a"/>
    <w:link w:val="af1"/>
    <w:uiPriority w:val="99"/>
    <w:unhideWhenUsed/>
    <w:rsid w:val="00FE0D8B"/>
    <w:pPr>
      <w:tabs>
        <w:tab w:val="center" w:pos="4153"/>
        <w:tab w:val="right" w:pos="8306"/>
      </w:tabs>
      <w:snapToGrid w:val="0"/>
      <w:spacing w:line="240" w:lineRule="auto"/>
    </w:pPr>
    <w:rPr>
      <w:sz w:val="18"/>
      <w:szCs w:val="18"/>
    </w:rPr>
  </w:style>
  <w:style w:type="character" w:customStyle="1" w:styleId="af1">
    <w:name w:val="页脚 字符"/>
    <w:basedOn w:val="a0"/>
    <w:link w:val="af0"/>
    <w:uiPriority w:val="99"/>
    <w:rsid w:val="00FE0D8B"/>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713</Words>
  <Characters>743</Characters>
  <Application>Microsoft Office Word</Application>
  <DocSecurity>0</DocSecurity>
  <Lines>39</Lines>
  <Paragraphs>28</Paragraphs>
  <ScaleCrop>false</ScaleCrop>
  <Company/>
  <LinksUpToDate>false</LinksUpToDate>
  <CharactersWithSpaces>1428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玉洁 郝</dc:creator>
  <cp:keywords/>
  <dc:description/>
  <cp:lastModifiedBy>玉洁 郝</cp:lastModifiedBy>
  <cp:revision>2</cp:revision>
  <dcterms:created xsi:type="dcterms:W3CDTF">2025-09-27T15:34:00Z</dcterms:created>
  <dcterms:modified xsi:type="dcterms:W3CDTF">2025-09-27T15:34:00Z</dcterms:modified>
</cp:coreProperties>
</file>