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36A04" w14:textId="77777777" w:rsidR="00ED2D63" w:rsidRDefault="00CB0A4F" w:rsidP="00CB0A4F">
      <w:pPr>
        <w:pStyle w:val="Heading1"/>
      </w:pPr>
      <w:r>
        <w:t>Heading 1</w:t>
      </w:r>
    </w:p>
    <w:p w14:paraId="5E3706AD" w14:textId="77777777" w:rsidR="00CB0A4F" w:rsidRDefault="00CB0A4F" w:rsidP="00CB0A4F">
      <w:pPr>
        <w:pStyle w:val="Heading2"/>
      </w:pPr>
      <w:r>
        <w:t>Heading 2</w:t>
      </w:r>
    </w:p>
    <w:p w14:paraId="0007F1EB" w14:textId="77777777" w:rsidR="00CB0A4F" w:rsidRDefault="00CB0A4F" w:rsidP="00CB0A4F">
      <w:pPr>
        <w:pStyle w:val="Heading3"/>
      </w:pPr>
      <w:r>
        <w:t>Heading 3</w:t>
      </w:r>
    </w:p>
    <w:p w14:paraId="4BD87A65" w14:textId="77777777" w:rsidR="00CB0A4F" w:rsidRDefault="00CB0A4F">
      <w:r w:rsidRPr="00CB0A4F">
        <w:rPr>
          <w:b/>
        </w:rPr>
        <w:t>Bold</w:t>
      </w:r>
      <w:r>
        <w:t xml:space="preserve"> </w:t>
      </w:r>
      <w:r w:rsidRPr="00CB0A4F">
        <w:rPr>
          <w:i/>
        </w:rPr>
        <w:t>italic</w:t>
      </w:r>
      <w:r>
        <w:t xml:space="preserve"> </w:t>
      </w:r>
      <w:r w:rsidRPr="00CB0A4F">
        <w:rPr>
          <w:strike/>
        </w:rPr>
        <w:t>strike</w:t>
      </w:r>
      <w:r>
        <w:t xml:space="preserve"> </w:t>
      </w:r>
      <w:r w:rsidRPr="00CB0A4F">
        <w:rPr>
          <w:u w:val="single"/>
        </w:rPr>
        <w:t>underline</w:t>
      </w:r>
    </w:p>
    <w:p w14:paraId="4ADC4D1C" w14:textId="77777777" w:rsidR="00CB0A4F" w:rsidRDefault="00CB0A4F" w:rsidP="00CB0A4F">
      <w:pPr>
        <w:numPr>
          <w:ilvl w:val="0"/>
          <w:numId w:val="1"/>
        </w:numPr>
      </w:pPr>
      <w:r>
        <w:t>Bullet 1</w:t>
      </w:r>
    </w:p>
    <w:p w14:paraId="0086F92D" w14:textId="77777777" w:rsidR="00CB0A4F" w:rsidRDefault="00CB0A4F" w:rsidP="00CB0A4F">
      <w:pPr>
        <w:numPr>
          <w:ilvl w:val="0"/>
          <w:numId w:val="1"/>
        </w:numPr>
      </w:pPr>
      <w:r>
        <w:t>Bullet 2</w:t>
      </w:r>
    </w:p>
    <w:p w14:paraId="5511EA32" w14:textId="77777777" w:rsidR="00CB0A4F" w:rsidRDefault="00CB0A4F" w:rsidP="00CB0A4F">
      <w:pPr>
        <w:numPr>
          <w:ilvl w:val="0"/>
          <w:numId w:val="1"/>
        </w:numPr>
      </w:pPr>
      <w:r>
        <w:t>Bullet 3</w:t>
      </w:r>
    </w:p>
    <w:p w14:paraId="2B525882" w14:textId="77777777" w:rsidR="00CB0A4F" w:rsidRDefault="00CB0A4F">
      <w:proofErr w:type="gramStart"/>
      <w:r>
        <w:t xml:space="preserve">Para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commentRangeStart w:id="0"/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commentRangeEnd w:id="0"/>
      <w:r w:rsidR="00E02A5D">
        <w:rPr>
          <w:rStyle w:val="CommentReference"/>
        </w:rPr>
        <w:commentReference w:id="0"/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proofErr w:type="gramEnd"/>
      <w:r>
        <w:t xml:space="preserve"> </w:t>
      </w:r>
    </w:p>
    <w:p w14:paraId="111A3817" w14:textId="77777777" w:rsidR="00CB0A4F" w:rsidRDefault="00CB0A4F" w:rsidP="00CB0A4F">
      <w:pPr>
        <w:numPr>
          <w:ilvl w:val="0"/>
          <w:numId w:val="2"/>
        </w:numPr>
      </w:pPr>
      <w:commentRangeStart w:id="1"/>
      <w:r>
        <w:t xml:space="preserve">Item </w:t>
      </w:r>
      <w:commentRangeEnd w:id="1"/>
      <w:r w:rsidR="00E02A5D">
        <w:rPr>
          <w:rStyle w:val="CommentReference"/>
        </w:rPr>
        <w:commentReference w:id="1"/>
      </w:r>
      <w:r>
        <w:t>A</w:t>
      </w:r>
    </w:p>
    <w:p w14:paraId="35E67B0F" w14:textId="77777777" w:rsidR="00CB0A4F" w:rsidRDefault="00CB0A4F" w:rsidP="00CB0A4F">
      <w:pPr>
        <w:numPr>
          <w:ilvl w:val="0"/>
          <w:numId w:val="2"/>
        </w:numPr>
      </w:pPr>
      <w:r>
        <w:t>Item B</w:t>
      </w:r>
    </w:p>
    <w:p w14:paraId="660BCAD5" w14:textId="77777777" w:rsidR="00E02A5D" w:rsidRDefault="00E02A5D" w:rsidP="00E02A5D">
      <w:r>
        <w:br w:type="page"/>
      </w:r>
      <w:r>
        <w:lastRenderedPageBreak/>
        <w:t xml:space="preserve">Second </w:t>
      </w:r>
      <w:commentRangeStart w:id="2"/>
      <w:r>
        <w:t>page</w:t>
      </w:r>
      <w:commentRangeEnd w:id="2"/>
      <w:r>
        <w:rPr>
          <w:rStyle w:val="CommentReference"/>
        </w:rPr>
        <w:commentReference w:id="2"/>
      </w:r>
      <w:r>
        <w:t>.</w:t>
      </w:r>
      <w:bookmarkStart w:id="3" w:name="_GoBack"/>
      <w:bookmarkEnd w:id="3"/>
    </w:p>
    <w:p w14:paraId="6D714C28" w14:textId="77777777" w:rsidR="00E02A5D" w:rsidRDefault="00E02A5D" w:rsidP="00E02A5D"/>
    <w:sectPr w:rsidR="00E0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eith Henry" w:date="2017-10-10T14:23:00Z" w:initials="KH">
    <w:p w14:paraId="75820638" w14:textId="77777777" w:rsidR="00E02A5D" w:rsidRDefault="00E02A5D">
      <w:pPr>
        <w:pStyle w:val="CommentText"/>
      </w:pPr>
      <w:r>
        <w:rPr>
          <w:rStyle w:val="CommentReference"/>
        </w:rPr>
        <w:annotationRef/>
      </w:r>
      <w:r>
        <w:t>Comment A</w:t>
      </w:r>
    </w:p>
  </w:comment>
  <w:comment w:id="1" w:author="Keith Henry" w:date="2017-10-10T14:23:00Z" w:initials="KH">
    <w:p w14:paraId="18358CEE" w14:textId="77777777" w:rsidR="00E02A5D" w:rsidRDefault="00E02A5D">
      <w:pPr>
        <w:pStyle w:val="CommentText"/>
      </w:pPr>
      <w:r>
        <w:rPr>
          <w:rStyle w:val="CommentReference"/>
        </w:rPr>
        <w:annotationRef/>
      </w:r>
      <w:r>
        <w:t>Comment B</w:t>
      </w:r>
    </w:p>
  </w:comment>
  <w:comment w:id="2" w:author="Keith Henry" w:date="2017-10-10T14:24:00Z" w:initials="KH">
    <w:p w14:paraId="596C403B" w14:textId="77777777" w:rsidR="00E02A5D" w:rsidRDefault="00E02A5D">
      <w:pPr>
        <w:pStyle w:val="CommentText"/>
      </w:pPr>
      <w:r>
        <w:rPr>
          <w:rStyle w:val="CommentReference"/>
        </w:rPr>
        <w:annotationRef/>
      </w:r>
      <w:r>
        <w:t>Comment 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820638" w15:done="0"/>
  <w15:commentEx w15:paraId="18358CEE" w15:done="0"/>
  <w15:commentEx w15:paraId="596C40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B4BCB"/>
    <w:multiLevelType w:val="hybridMultilevel"/>
    <w:tmpl w:val="C6A42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0B22"/>
    <w:multiLevelType w:val="hybridMultilevel"/>
    <w:tmpl w:val="AB00C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ith Henry">
    <w15:presenceInfo w15:providerId="AD" w15:userId="S-1-5-21-1409082233-1547161642-682003330-17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12"/>
    <w:rsid w:val="00002F12"/>
    <w:rsid w:val="00870966"/>
    <w:rsid w:val="00CB0A4F"/>
    <w:rsid w:val="00D27035"/>
    <w:rsid w:val="00E02A5D"/>
    <w:rsid w:val="00E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2E52"/>
  <w15:chartTrackingRefBased/>
  <w15:docId w15:val="{96127E53-0A89-4CAE-9C1D-C3378B91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A4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4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A4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B0A4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B0A4F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B0A4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02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A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A5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A5D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5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Henry</dc:creator>
  <cp:keywords/>
  <dc:description/>
  <cp:lastModifiedBy>Keith Henry</cp:lastModifiedBy>
  <cp:revision>2</cp:revision>
  <dcterms:created xsi:type="dcterms:W3CDTF">2017-10-10T13:25:00Z</dcterms:created>
  <dcterms:modified xsi:type="dcterms:W3CDTF">2017-10-10T13:25:00Z</dcterms:modified>
</cp:coreProperties>
</file>