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54" w:rsidRDefault="00BB717F" w:rsidP="00BB717F">
      <w:pPr>
        <w:pStyle w:val="1"/>
        <w:jc w:val="center"/>
      </w:pPr>
      <w:r>
        <w:rPr>
          <w:rFonts w:hint="eastAsia"/>
        </w:rPr>
        <w:t xml:space="preserve">Spring </w:t>
      </w:r>
      <w:r w:rsidR="00D64F9D">
        <w:t>B</w:t>
      </w:r>
      <w:r>
        <w:rPr>
          <w:rFonts w:hint="eastAsia"/>
        </w:rPr>
        <w:t xml:space="preserve">oot </w:t>
      </w:r>
      <w:r>
        <w:rPr>
          <w:rFonts w:hint="eastAsia"/>
        </w:rPr>
        <w:t>国际化</w:t>
      </w:r>
    </w:p>
    <w:p w:rsidR="00BB717F" w:rsidRPr="00946BA6" w:rsidRDefault="004F7C32" w:rsidP="00946BA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 w:hint="eastAsia"/>
          <w:sz w:val="24"/>
          <w:szCs w:val="24"/>
        </w:rPr>
        <w:t>Spring Boot 默认</w:t>
      </w:r>
      <w:r w:rsidRPr="00946BA6">
        <w:rPr>
          <w:rFonts w:ascii="微软雅黑" w:eastAsia="微软雅黑" w:hAnsi="微软雅黑"/>
          <w:sz w:val="24"/>
          <w:szCs w:val="24"/>
        </w:rPr>
        <w:t>就</w:t>
      </w:r>
      <w:r w:rsidRPr="00946BA6">
        <w:rPr>
          <w:rFonts w:ascii="微软雅黑" w:eastAsia="微软雅黑" w:hAnsi="微软雅黑" w:hint="eastAsia"/>
          <w:sz w:val="24"/>
          <w:szCs w:val="24"/>
        </w:rPr>
        <w:t>支持</w:t>
      </w:r>
      <w:r w:rsidRPr="00946BA6">
        <w:rPr>
          <w:rFonts w:ascii="微软雅黑" w:eastAsia="微软雅黑" w:hAnsi="微软雅黑"/>
          <w:sz w:val="24"/>
          <w:szCs w:val="24"/>
        </w:rPr>
        <w:t>国际化，</w:t>
      </w:r>
      <w:r w:rsidRPr="00946BA6">
        <w:rPr>
          <w:rFonts w:ascii="微软雅黑" w:eastAsia="微软雅黑" w:hAnsi="微软雅黑" w:hint="eastAsia"/>
          <w:sz w:val="24"/>
          <w:szCs w:val="24"/>
        </w:rPr>
        <w:t>只需要</w:t>
      </w:r>
      <w:r w:rsidRPr="00946BA6">
        <w:rPr>
          <w:rFonts w:ascii="微软雅黑" w:eastAsia="微软雅黑" w:hAnsi="微软雅黑"/>
          <w:sz w:val="24"/>
          <w:szCs w:val="24"/>
        </w:rPr>
        <w:t>在resource文件夹下定义国际化配置文件即可，</w:t>
      </w:r>
      <w:r w:rsidRPr="00946BA6">
        <w:rPr>
          <w:rFonts w:ascii="微软雅黑" w:eastAsia="微软雅黑" w:hAnsi="微软雅黑" w:hint="eastAsia"/>
          <w:sz w:val="24"/>
          <w:szCs w:val="24"/>
        </w:rPr>
        <w:t>名称</w:t>
      </w:r>
      <w:r w:rsidRPr="00946BA6">
        <w:rPr>
          <w:rFonts w:ascii="微软雅黑" w:eastAsia="微软雅黑" w:hAnsi="微软雅黑"/>
          <w:sz w:val="24"/>
          <w:szCs w:val="24"/>
        </w:rPr>
        <w:t>必须以message开头。如</w:t>
      </w:r>
      <w:r w:rsidRPr="00946BA6">
        <w:rPr>
          <w:rFonts w:ascii="微软雅黑" w:eastAsia="微软雅黑" w:hAnsi="微软雅黑" w:hint="eastAsia"/>
          <w:sz w:val="24"/>
          <w:szCs w:val="24"/>
        </w:rPr>
        <w:t>：</w:t>
      </w:r>
    </w:p>
    <w:p w:rsidR="004F7C32" w:rsidRPr="00946BA6" w:rsidRDefault="004F7C32" w:rsidP="00946BA6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/>
          <w:sz w:val="24"/>
          <w:szCs w:val="24"/>
        </w:rPr>
        <w:t>messages.properties</w:t>
      </w:r>
      <w:r w:rsidRPr="00946BA6">
        <w:rPr>
          <w:rFonts w:ascii="微软雅黑" w:eastAsia="微软雅黑" w:hAnsi="微软雅黑" w:hint="eastAsia"/>
          <w:sz w:val="24"/>
          <w:szCs w:val="24"/>
        </w:rPr>
        <w:t>（默认</w:t>
      </w:r>
      <w:r w:rsidRPr="00946BA6">
        <w:rPr>
          <w:rFonts w:ascii="微软雅黑" w:eastAsia="微软雅黑" w:hAnsi="微软雅黑"/>
          <w:sz w:val="24"/>
          <w:szCs w:val="24"/>
        </w:rPr>
        <w:t>文件，</w:t>
      </w:r>
      <w:r w:rsidRPr="00946BA6">
        <w:rPr>
          <w:rFonts w:ascii="微软雅黑" w:eastAsia="微软雅黑" w:hAnsi="微软雅黑" w:hint="eastAsia"/>
          <w:sz w:val="24"/>
          <w:szCs w:val="24"/>
        </w:rPr>
        <w:t>当</w:t>
      </w:r>
      <w:r w:rsidRPr="00946BA6">
        <w:rPr>
          <w:rFonts w:ascii="微软雅黑" w:eastAsia="微软雅黑" w:hAnsi="微软雅黑"/>
          <w:sz w:val="24"/>
          <w:szCs w:val="24"/>
        </w:rPr>
        <w:t>找不到</w:t>
      </w:r>
      <w:r w:rsidRPr="00946BA6">
        <w:rPr>
          <w:rFonts w:ascii="微软雅黑" w:eastAsia="微软雅黑" w:hAnsi="微软雅黑" w:hint="eastAsia"/>
          <w:sz w:val="24"/>
          <w:szCs w:val="24"/>
        </w:rPr>
        <w:t>语言</w:t>
      </w:r>
      <w:r w:rsidRPr="00946BA6">
        <w:rPr>
          <w:rFonts w:ascii="微软雅黑" w:eastAsia="微软雅黑" w:hAnsi="微软雅黑"/>
          <w:sz w:val="24"/>
          <w:szCs w:val="24"/>
        </w:rPr>
        <w:t>的配置的时候，</w:t>
      </w:r>
      <w:r w:rsidRPr="00946BA6">
        <w:rPr>
          <w:rFonts w:ascii="微软雅黑" w:eastAsia="微软雅黑" w:hAnsi="微软雅黑" w:hint="eastAsia"/>
          <w:sz w:val="24"/>
          <w:szCs w:val="24"/>
        </w:rPr>
        <w:t>使用</w:t>
      </w:r>
      <w:r w:rsidRPr="00946BA6">
        <w:rPr>
          <w:rFonts w:ascii="微软雅黑" w:eastAsia="微软雅黑" w:hAnsi="微软雅黑"/>
          <w:sz w:val="24"/>
          <w:szCs w:val="24"/>
        </w:rPr>
        <w:t>该文件进行展示</w:t>
      </w:r>
      <w:r w:rsidRPr="00946BA6">
        <w:rPr>
          <w:rFonts w:ascii="微软雅黑" w:eastAsia="微软雅黑" w:hAnsi="微软雅黑" w:hint="eastAsia"/>
          <w:sz w:val="24"/>
          <w:szCs w:val="24"/>
        </w:rPr>
        <w:t>）</w:t>
      </w:r>
    </w:p>
    <w:p w:rsidR="004F7C32" w:rsidRPr="00946BA6" w:rsidRDefault="004F7C32" w:rsidP="00946BA6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 w:hint="eastAsia"/>
          <w:sz w:val="24"/>
          <w:szCs w:val="24"/>
        </w:rPr>
        <w:t>messages_zh_CN.properties（中文</w:t>
      </w:r>
      <w:r w:rsidRPr="00946BA6">
        <w:rPr>
          <w:rFonts w:ascii="微软雅黑" w:eastAsia="微软雅黑" w:hAnsi="微软雅黑"/>
          <w:sz w:val="24"/>
          <w:szCs w:val="24"/>
        </w:rPr>
        <w:t>翻译</w:t>
      </w:r>
      <w:r w:rsidRPr="00946BA6">
        <w:rPr>
          <w:rFonts w:ascii="微软雅黑" w:eastAsia="微软雅黑" w:hAnsi="微软雅黑" w:hint="eastAsia"/>
          <w:sz w:val="24"/>
          <w:szCs w:val="24"/>
        </w:rPr>
        <w:t>）</w:t>
      </w:r>
    </w:p>
    <w:p w:rsidR="004F7C32" w:rsidRPr="00946BA6" w:rsidRDefault="004F7C32" w:rsidP="00946BA6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 w:hint="eastAsia"/>
          <w:sz w:val="24"/>
          <w:szCs w:val="24"/>
        </w:rPr>
        <w:t>mes</w:t>
      </w:r>
      <w:r w:rsidRPr="00946BA6">
        <w:rPr>
          <w:rFonts w:ascii="微软雅黑" w:eastAsia="微软雅黑" w:hAnsi="微软雅黑"/>
          <w:sz w:val="24"/>
          <w:szCs w:val="24"/>
        </w:rPr>
        <w:t>sage_en_US</w:t>
      </w:r>
      <w:r w:rsidRPr="00946BA6">
        <w:rPr>
          <w:rFonts w:ascii="微软雅黑" w:eastAsia="微软雅黑" w:hAnsi="微软雅黑" w:hint="eastAsia"/>
          <w:sz w:val="24"/>
          <w:szCs w:val="24"/>
        </w:rPr>
        <w:t>.properties（英文）</w:t>
      </w:r>
    </w:p>
    <w:p w:rsidR="00275D11" w:rsidRPr="00946BA6" w:rsidRDefault="00275D11" w:rsidP="00946BA6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 w:hint="eastAsia"/>
          <w:sz w:val="24"/>
          <w:szCs w:val="24"/>
        </w:rPr>
        <w:t>注</w:t>
      </w:r>
      <w:r w:rsidRPr="00946BA6">
        <w:rPr>
          <w:rFonts w:ascii="微软雅黑" w:eastAsia="微软雅黑" w:hAnsi="微软雅黑"/>
          <w:sz w:val="24"/>
          <w:szCs w:val="24"/>
        </w:rPr>
        <w:t>：</w:t>
      </w:r>
      <w:r w:rsidRPr="00946BA6">
        <w:rPr>
          <w:rFonts w:ascii="微软雅黑" w:eastAsia="微软雅黑" w:hAnsi="微软雅黑" w:hint="eastAsia"/>
          <w:sz w:val="24"/>
          <w:szCs w:val="24"/>
        </w:rPr>
        <w:t>base</w:t>
      </w:r>
      <w:r w:rsidRPr="00946BA6">
        <w:rPr>
          <w:rFonts w:ascii="微软雅黑" w:eastAsia="微软雅黑" w:hAnsi="微软雅黑"/>
          <w:sz w:val="24"/>
          <w:szCs w:val="24"/>
        </w:rPr>
        <w:t>name</w:t>
      </w:r>
      <w:r w:rsidRPr="00946BA6">
        <w:rPr>
          <w:rFonts w:ascii="微软雅黑" w:eastAsia="微软雅黑" w:hAnsi="微软雅黑" w:hint="eastAsia"/>
          <w:sz w:val="24"/>
          <w:szCs w:val="24"/>
        </w:rPr>
        <w:t>，</w:t>
      </w:r>
      <w:r w:rsidRPr="00946BA6">
        <w:rPr>
          <w:rFonts w:ascii="微软雅黑" w:eastAsia="微软雅黑" w:hAnsi="微软雅黑"/>
          <w:sz w:val="24"/>
          <w:szCs w:val="24"/>
        </w:rPr>
        <w:t>见：MessageSourceAutoConfiguration</w:t>
      </w:r>
    </w:p>
    <w:p w:rsidR="00130D27" w:rsidRPr="00946BA6" w:rsidRDefault="00130D27" w:rsidP="00946BA6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30D27" w:rsidRPr="00946BA6" w:rsidRDefault="00130D27" w:rsidP="00946BA6">
      <w:pPr>
        <w:pStyle w:val="a3"/>
        <w:snapToGrid w:val="0"/>
        <w:ind w:left="420" w:firstLine="480"/>
        <w:rPr>
          <w:rFonts w:ascii="微软雅黑" w:eastAsia="微软雅黑" w:hAnsi="微软雅黑" w:hint="eastAsia"/>
          <w:sz w:val="24"/>
          <w:szCs w:val="24"/>
        </w:rPr>
      </w:pPr>
      <w:r w:rsidRPr="00946BA6">
        <w:rPr>
          <w:rFonts w:ascii="微软雅黑" w:eastAsia="微软雅黑" w:hAnsi="微软雅黑" w:hint="eastAsia"/>
          <w:sz w:val="24"/>
          <w:szCs w:val="24"/>
        </w:rPr>
        <w:t>#指定message的basename，多个以逗号分隔，如果不加包名的话，默认从classpath路径开始，默认: messages</w:t>
      </w:r>
    </w:p>
    <w:p w:rsidR="00130D27" w:rsidRPr="00946BA6" w:rsidRDefault="00130D27" w:rsidP="00946BA6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/>
          <w:sz w:val="24"/>
          <w:szCs w:val="24"/>
        </w:rPr>
        <w:t>spring.messages.basename=i18n/messages</w:t>
      </w:r>
    </w:p>
    <w:p w:rsidR="00130D27" w:rsidRPr="00946BA6" w:rsidRDefault="00130D27" w:rsidP="00946BA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946BA6">
        <w:rPr>
          <w:rFonts w:ascii="微软雅黑" w:eastAsia="微软雅黑" w:hAnsi="微软雅黑" w:hint="eastAsia"/>
          <w:sz w:val="24"/>
          <w:szCs w:val="24"/>
        </w:rPr>
        <w:t>Spring</w:t>
      </w:r>
      <w:r w:rsidRPr="00946BA6">
        <w:rPr>
          <w:rFonts w:ascii="微软雅黑" w:eastAsia="微软雅黑" w:hAnsi="微软雅黑"/>
          <w:sz w:val="24"/>
          <w:szCs w:val="24"/>
        </w:rPr>
        <w:t xml:space="preserve"> boot采用的默认区域解析器是：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AcceptHeaderLocaleResolver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此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解析器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通过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，检查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HTTP请求的头部信息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accept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-language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来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解析区域。accept-language是由用户的web浏览器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底层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根据底层操作系统的区域设置而设定的。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不宜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修改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</w:p>
    <w:p w:rsidR="00130D27" w:rsidRPr="00946BA6" w:rsidRDefault="00130D27" w:rsidP="00946BA6">
      <w:pPr>
        <w:pStyle w:val="a3"/>
        <w:snapToGrid w:val="0"/>
        <w:ind w:left="420" w:firstLineChars="0" w:firstLine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注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：测试时，可使用Firefox浏览器进行测试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测试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步骤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如下：</w:t>
      </w:r>
    </w:p>
    <w:p w:rsidR="00130D27" w:rsidRPr="00946BA6" w:rsidRDefault="00130D27" w:rsidP="00946BA6">
      <w:pPr>
        <w:pStyle w:val="a3"/>
        <w:snapToGrid w:val="0"/>
        <w:ind w:left="420" w:firstLineChars="0" w:firstLine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在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firefox浏览器中，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输入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about:config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，找到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intl.accept_languages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，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修改相应的值</w:t>
      </w:r>
    </w:p>
    <w:p w:rsidR="00130D27" w:rsidRPr="00946BA6" w:rsidRDefault="00130D27" w:rsidP="00946BA6">
      <w:pPr>
        <w:pStyle w:val="a3"/>
        <w:snapToGrid w:val="0"/>
        <w:ind w:left="420" w:firstLineChars="0" w:firstLine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中文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：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zh-cn, zh</w:t>
      </w:r>
    </w:p>
    <w:p w:rsidR="00130D27" w:rsidRPr="00946BA6" w:rsidRDefault="00130D27" w:rsidP="00946BA6">
      <w:pPr>
        <w:pStyle w:val="a3"/>
        <w:snapToGrid w:val="0"/>
        <w:ind w:left="420" w:firstLineChars="0" w:firstLine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英文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：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en-us, en</w:t>
      </w:r>
    </w:p>
    <w:p w:rsidR="00130D27" w:rsidRPr="00946BA6" w:rsidRDefault="00130D27" w:rsidP="00946BA6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区域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解析器：</w:t>
      </w:r>
    </w:p>
    <w:p w:rsidR="00130D27" w:rsidRPr="00946BA6" w:rsidRDefault="00130D27" w:rsidP="00946BA6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AcceptHeaderLocaleResolver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此区域解析器，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根据http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请求的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accept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-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language头部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来解析区域。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不易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修改</w:t>
      </w:r>
    </w:p>
    <w:p w:rsidR="00130D27" w:rsidRPr="00946BA6" w:rsidRDefault="00130D27" w:rsidP="00946BA6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SessionLocaleResolver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此区域解析器，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只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对当前的会话有效，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session</w:t>
      </w: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失效，还原默认状态。</w:t>
      </w:r>
    </w:p>
    <w:p w:rsidR="00130D27" w:rsidRPr="00946BA6" w:rsidRDefault="00130D27" w:rsidP="00946BA6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CookieLocaleResolver</w:t>
      </w:r>
      <w:r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  <w:r w:rsidR="00EE0094"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此</w:t>
      </w:r>
      <w:r w:rsidR="00EE0094"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区域解析器根据cookie</w:t>
      </w:r>
      <w:r w:rsidR="00EE0094"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来</w:t>
      </w:r>
      <w:r w:rsidR="00EE0094"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解析区域</w:t>
      </w:r>
    </w:p>
    <w:p w:rsidR="00130D27" w:rsidRDefault="00130D27" w:rsidP="00946BA6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</w:pPr>
      <w:r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FixedLocaleResolver</w:t>
      </w:r>
      <w:r w:rsidR="00EE0094" w:rsidRPr="00946BA6"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。</w:t>
      </w:r>
      <w:r w:rsidR="00EE0094" w:rsidRPr="00946BA6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固定的区域解析器</w:t>
      </w:r>
    </w:p>
    <w:p w:rsidR="00035E25" w:rsidRPr="00035E25" w:rsidRDefault="00035E25" w:rsidP="00035E25">
      <w:pPr>
        <w:snapToGrid w:val="0"/>
        <w:ind w:left="420"/>
        <w:rPr>
          <w:rFonts w:ascii="微软雅黑" w:eastAsia="微软雅黑" w:hAnsi="微软雅黑" w:cs="Arial" w:hint="eastAsia"/>
          <w:b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注</w:t>
      </w:r>
      <w:r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：也可以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自定义</w:t>
      </w:r>
      <w:r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区域解析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器</w:t>
      </w:r>
      <w:r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。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例子</w:t>
      </w:r>
      <w:r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中，通过继承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：</w:t>
      </w:r>
      <w:r w:rsidRPr="00035E25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AcceptHeaderLocaleResolver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，</w:t>
      </w:r>
      <w:r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并重写</w:t>
      </w:r>
      <w:r w:rsidRPr="00035E25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setLocale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()和</w:t>
      </w:r>
      <w:r w:rsidRPr="00035E25">
        <w:rPr>
          <w:rFonts w:ascii="微软雅黑" w:eastAsia="微软雅黑" w:hAnsi="微软雅黑" w:cs="Arial"/>
          <w:color w:val="4F4F4F"/>
          <w:sz w:val="24"/>
          <w:szCs w:val="24"/>
          <w:shd w:val="clear" w:color="auto" w:fill="FFFFFF"/>
        </w:rPr>
        <w:t>resolveLocale</w:t>
      </w:r>
      <w:r>
        <w:rPr>
          <w:rFonts w:ascii="微软雅黑" w:eastAsia="微软雅黑" w:hAnsi="微软雅黑" w:cs="Arial" w:hint="eastAsia"/>
          <w:color w:val="4F4F4F"/>
          <w:sz w:val="24"/>
          <w:szCs w:val="24"/>
          <w:shd w:val="clear" w:color="auto" w:fill="FFFFFF"/>
        </w:rPr>
        <w:t>()方法</w:t>
      </w:r>
      <w:bookmarkStart w:id="0" w:name="_GoBack"/>
      <w:bookmarkEnd w:id="0"/>
    </w:p>
    <w:sectPr w:rsidR="00035E25" w:rsidRPr="0003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E261B"/>
    <w:multiLevelType w:val="hybridMultilevel"/>
    <w:tmpl w:val="12AED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3279B"/>
    <w:multiLevelType w:val="hybridMultilevel"/>
    <w:tmpl w:val="265ABA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AC"/>
    <w:rsid w:val="00035E25"/>
    <w:rsid w:val="00080054"/>
    <w:rsid w:val="000C0C3A"/>
    <w:rsid w:val="001028AC"/>
    <w:rsid w:val="00130D27"/>
    <w:rsid w:val="00275D11"/>
    <w:rsid w:val="004F7C32"/>
    <w:rsid w:val="00946BA6"/>
    <w:rsid w:val="00BB717F"/>
    <w:rsid w:val="00D64F9D"/>
    <w:rsid w:val="00E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74678-35CC-409A-B44A-02B7E586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1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7C32"/>
    <w:pPr>
      <w:ind w:firstLineChars="200" w:firstLine="420"/>
    </w:pPr>
  </w:style>
  <w:style w:type="character" w:styleId="a4">
    <w:name w:val="Strong"/>
    <w:basedOn w:val="a0"/>
    <w:uiPriority w:val="22"/>
    <w:qFormat/>
    <w:rsid w:val="00130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张骏驰</dc:creator>
  <cp:keywords/>
  <dc:description/>
  <cp:lastModifiedBy>张骏驰</cp:lastModifiedBy>
  <cp:revision>9</cp:revision>
  <dcterms:created xsi:type="dcterms:W3CDTF">2018-09-18T03:19:00Z</dcterms:created>
  <dcterms:modified xsi:type="dcterms:W3CDTF">2018-09-19T02:40:00Z</dcterms:modified>
</cp:coreProperties>
</file>