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49D" w:rsidRPr="00BF4A18" w:rsidRDefault="00BF4A18" w:rsidP="00BF4A18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BF4A18">
        <w:rPr>
          <w:rFonts w:ascii="Times New Roman" w:hAnsi="Times New Roman" w:cs="Times New Roman"/>
          <w:b/>
          <w:sz w:val="28"/>
          <w:szCs w:val="28"/>
        </w:rPr>
        <w:t>Сардов Даниил ИСП-31</w:t>
      </w:r>
    </w:p>
    <w:p w:rsidR="00BF4A18" w:rsidRPr="00BF4A18" w:rsidRDefault="00BF4A18" w:rsidP="00BF4A18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BF4A18">
        <w:rPr>
          <w:rFonts w:ascii="Times New Roman" w:hAnsi="Times New Roman" w:cs="Times New Roman"/>
          <w:b/>
          <w:sz w:val="28"/>
          <w:szCs w:val="28"/>
        </w:rPr>
        <w:t>Теоретические вопросы</w:t>
      </w:r>
    </w:p>
    <w:p w:rsidR="00BF4A18" w:rsidRPr="00BF4A18" w:rsidRDefault="00BF4A18" w:rsidP="00BF4A18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BF4A18">
        <w:rPr>
          <w:rFonts w:ascii="Times New Roman" w:hAnsi="Times New Roman" w:cs="Times New Roman"/>
          <w:b/>
          <w:sz w:val="28"/>
          <w:szCs w:val="28"/>
        </w:rPr>
        <w:t>30.04.2022</w:t>
      </w:r>
    </w:p>
    <w:p w:rsidR="00BF4A18" w:rsidRPr="00BF4A18" w:rsidRDefault="00BF4A18" w:rsidP="00BF4A1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4A18">
        <w:rPr>
          <w:rFonts w:ascii="Times New Roman" w:hAnsi="Times New Roman" w:cs="Times New Roman"/>
          <w:b/>
          <w:sz w:val="28"/>
          <w:szCs w:val="28"/>
        </w:rPr>
        <w:t>Вариант 20 Тестирование правильности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4A18" w:rsidRP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После окончания тестирования интеграции программная система собрана в единый корпус, интерфейсные ошибки обнаружены и откорректированы. Теперь начинается последний шаг программного тестирования — тестирование правильности.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A18">
        <w:rPr>
          <w:rFonts w:ascii="Times New Roman" w:hAnsi="Times New Roman" w:cs="Times New Roman"/>
          <w:sz w:val="28"/>
          <w:szCs w:val="28"/>
        </w:rPr>
        <w:t>Цель тестирование правильности — подтвердить, что функции, описанные в спецификации требований к ПС, со</w:t>
      </w:r>
      <w:r>
        <w:rPr>
          <w:rFonts w:ascii="Times New Roman" w:hAnsi="Times New Roman" w:cs="Times New Roman"/>
          <w:sz w:val="28"/>
          <w:szCs w:val="28"/>
        </w:rPr>
        <w:t>ответствуют ожиданиям заказчика.</w:t>
      </w:r>
    </w:p>
    <w:p w:rsidR="00BF4A18" w:rsidRP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Подтверждение правильности ПС выполняется с помощью тестов «черного ящика», демонстрирующих соответствие требованиям. При обнаружении отклонений от спецификации требований создается список недостатков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4A18" w:rsidRP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Важным элементом подтверждения правильности является проверка конфигурации программного средства (а фактически и единственным действительно работающим с</w:t>
      </w:r>
      <w:r>
        <w:rPr>
          <w:rFonts w:ascii="Times New Roman" w:hAnsi="Times New Roman" w:cs="Times New Roman"/>
          <w:sz w:val="28"/>
          <w:szCs w:val="28"/>
        </w:rPr>
        <w:t>пособом проверки правильности).</w:t>
      </w:r>
    </w:p>
    <w:p w:rsidR="00BF4A18" w:rsidRP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Конфигурацией ПС называют совокупность всех элементов информации, вырабатываемых в процессе конструирования ПС. Минимальная конфигурация ПС включ</w:t>
      </w:r>
      <w:r>
        <w:rPr>
          <w:rFonts w:ascii="Times New Roman" w:hAnsi="Times New Roman" w:cs="Times New Roman"/>
          <w:sz w:val="28"/>
          <w:szCs w:val="28"/>
        </w:rPr>
        <w:t>ает следующие базовые элементы: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системная спецификация;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план программного проекта;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спецификацию требований к ПС;</w:t>
      </w:r>
      <w:r>
        <w:rPr>
          <w:rFonts w:ascii="Times New Roman" w:hAnsi="Times New Roman" w:cs="Times New Roman"/>
          <w:sz w:val="28"/>
          <w:szCs w:val="28"/>
        </w:rPr>
        <w:t xml:space="preserve"> работающий или бумажный макет;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предварите</w:t>
      </w:r>
      <w:r>
        <w:rPr>
          <w:rFonts w:ascii="Times New Roman" w:hAnsi="Times New Roman" w:cs="Times New Roman"/>
          <w:sz w:val="28"/>
          <w:szCs w:val="28"/>
        </w:rPr>
        <w:t>льное руководство пользователя;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спецификация проектирования;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лист</w:t>
      </w:r>
      <w:r>
        <w:rPr>
          <w:rFonts w:ascii="Times New Roman" w:hAnsi="Times New Roman" w:cs="Times New Roman"/>
          <w:sz w:val="28"/>
          <w:szCs w:val="28"/>
        </w:rPr>
        <w:t>инги исходных текстов программ;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план и методику тестирования; тестовые варианты и полученные результаты;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руководства по работе и инсталляции;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BF4A18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BF4A18">
        <w:rPr>
          <w:rFonts w:ascii="Times New Roman" w:hAnsi="Times New Roman" w:cs="Times New Roman"/>
          <w:sz w:val="28"/>
          <w:szCs w:val="28"/>
        </w:rPr>
        <w:t xml:space="preserve"> — код выполняемой </w:t>
      </w:r>
      <w:r>
        <w:rPr>
          <w:rFonts w:ascii="Times New Roman" w:hAnsi="Times New Roman" w:cs="Times New Roman"/>
          <w:sz w:val="28"/>
          <w:szCs w:val="28"/>
        </w:rPr>
        <w:t>программы;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 базы данных;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руковод</w:t>
      </w:r>
      <w:r>
        <w:rPr>
          <w:rFonts w:ascii="Times New Roman" w:hAnsi="Times New Roman" w:cs="Times New Roman"/>
          <w:sz w:val="28"/>
          <w:szCs w:val="28"/>
        </w:rPr>
        <w:t>ство пользователя по настройке;</w:t>
      </w: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документы сопровождения; отчеты о проблемах ПС; запрос сопровождения; отчеты о конструкторских изменениях;</w:t>
      </w:r>
    </w:p>
    <w:p w:rsidR="00BF4A18" w:rsidRP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4A18">
        <w:rPr>
          <w:rFonts w:ascii="Times New Roman" w:hAnsi="Times New Roman" w:cs="Times New Roman"/>
          <w:sz w:val="28"/>
          <w:szCs w:val="28"/>
        </w:rPr>
        <w:t>стандарты и методики конструирования ПС.</w:t>
      </w:r>
    </w:p>
    <w:p w:rsidR="00BF4A18" w:rsidRP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Проверка конфигурации гарантирует, что все элементы конфигурации ПС правильно разработаны, учтены и достаточно детализированы для поддержки этапа сопровождения в жизненном цикле ПС.</w:t>
      </w:r>
    </w:p>
    <w:p w:rsidR="00BF4A18" w:rsidRPr="00BF4A18" w:rsidRDefault="00BF4A18" w:rsidP="0039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Разработчик не может предугадать, как заказчик будет реально использовать ПС. Для обнаружения ошибок, которые способен найти только конечный пользователь, используют процесс, включающи</w:t>
      </w:r>
      <w:r w:rsidR="00397110">
        <w:rPr>
          <w:rFonts w:ascii="Times New Roman" w:hAnsi="Times New Roman" w:cs="Times New Roman"/>
          <w:sz w:val="28"/>
          <w:szCs w:val="28"/>
        </w:rPr>
        <w:t>й альфа- и бета — тестирование.</w:t>
      </w:r>
    </w:p>
    <w:p w:rsidR="00BF4A18" w:rsidRPr="00BF4A18" w:rsidRDefault="00BF4A18" w:rsidP="00397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Альфа — тестирование проводиться заказчиком в организации разработчика. Разработчик фиксирует все выявленные заказчиком о</w:t>
      </w:r>
      <w:r w:rsidR="00397110">
        <w:rPr>
          <w:rFonts w:ascii="Times New Roman" w:hAnsi="Times New Roman" w:cs="Times New Roman"/>
          <w:sz w:val="28"/>
          <w:szCs w:val="28"/>
        </w:rPr>
        <w:t>шибки и проблемы использования.</w:t>
      </w:r>
    </w:p>
    <w:p w:rsidR="00BF4A18" w:rsidRPr="00BF4A18" w:rsidRDefault="00BF4A18" w:rsidP="00BF4A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A18">
        <w:rPr>
          <w:rFonts w:ascii="Times New Roman" w:hAnsi="Times New Roman" w:cs="Times New Roman"/>
          <w:sz w:val="28"/>
          <w:szCs w:val="28"/>
        </w:rPr>
        <w:t>Бета — тестирование проводиться конечным пользователем в организации заказчика. Разработчик в этом процессе участия не принимает. Фактически, бета — тестирование — это реальное применение ПС в среде, которая не управляется разработчиком. Заказчик сам записывает все обнаруженные проблемы и сообщает о них разработчику. Бета — тестирование проводится в течение фиксированного срока (около года). По результатам выявленных проблем разработчик изменяет ПС и тем самым подгот</w:t>
      </w:r>
      <w:r w:rsidR="00397110">
        <w:rPr>
          <w:rFonts w:ascii="Times New Roman" w:hAnsi="Times New Roman" w:cs="Times New Roman"/>
          <w:sz w:val="28"/>
          <w:szCs w:val="28"/>
        </w:rPr>
        <w:t>авливает продукт полностью на ба</w:t>
      </w:r>
      <w:r w:rsidRPr="00BF4A18">
        <w:rPr>
          <w:rFonts w:ascii="Times New Roman" w:hAnsi="Times New Roman" w:cs="Times New Roman"/>
          <w:sz w:val="28"/>
          <w:szCs w:val="28"/>
        </w:rPr>
        <w:t>зе заказчика</w:t>
      </w:r>
      <w:bookmarkStart w:id="0" w:name="_GoBack"/>
      <w:bookmarkEnd w:id="0"/>
      <w:r w:rsidRPr="00BF4A18">
        <w:rPr>
          <w:rFonts w:ascii="Times New Roman" w:hAnsi="Times New Roman" w:cs="Times New Roman"/>
          <w:sz w:val="28"/>
          <w:szCs w:val="28"/>
        </w:rPr>
        <w:t>.</w:t>
      </w:r>
    </w:p>
    <w:sectPr w:rsidR="00BF4A18" w:rsidRPr="00BF4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18"/>
    <w:rsid w:val="00397110"/>
    <w:rsid w:val="0074749D"/>
    <w:rsid w:val="00BF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5059A"/>
  <w15:chartTrackingRefBased/>
  <w15:docId w15:val="{58FBBDBA-2622-4D44-A8C6-0F8B9767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1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</cp:revision>
  <dcterms:created xsi:type="dcterms:W3CDTF">2022-04-30T05:34:00Z</dcterms:created>
  <dcterms:modified xsi:type="dcterms:W3CDTF">2022-04-30T05:48:00Z</dcterms:modified>
</cp:coreProperties>
</file>