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4D5C" w:rsidRDefault="00CD4D5C">
      <w:pPr>
        <w:rPr>
          <w:b/>
          <w:bCs/>
          <w:i/>
          <w:iCs/>
        </w:rPr>
      </w:pPr>
      <w:r>
        <w:rPr>
          <w:b/>
          <w:bCs/>
          <w:i/>
          <w:iCs/>
        </w:rPr>
        <w:t>RIFLESSIONI SUL FILM “VADO A SCUOLA”</w:t>
      </w:r>
    </w:p>
    <w:p w:rsidR="00875233" w:rsidRPr="00CD4D5C" w:rsidRDefault="00875233">
      <w:pPr>
        <w:rPr>
          <w:b/>
          <w:bCs/>
          <w:i/>
          <w:iCs/>
        </w:rPr>
      </w:pPr>
      <w:r>
        <w:rPr>
          <w:b/>
          <w:bCs/>
          <w:i/>
          <w:iCs/>
        </w:rPr>
        <w:t>Questo film tratta di un argomento molto importante e a me caro però la</w:t>
      </w:r>
      <w:r w:rsidR="007D3BC8">
        <w:rPr>
          <w:b/>
          <w:bCs/>
          <w:i/>
          <w:iCs/>
        </w:rPr>
        <w:t xml:space="preserve"> formula che ha usato è abbastanza ripetitiva e sinceramente non mi piace come l’anno apportata nel film,nel complesso è un film fatto bene,l’argomento è interessante ma ci sono altri film chr ho visto che l’hanno descritto meglio</w:t>
      </w:r>
      <w:r w:rsidR="00F4136E">
        <w:rPr>
          <w:b/>
          <w:bCs/>
          <w:i/>
          <w:iCs/>
        </w:rPr>
        <w:t>.Un elemento che mi è piaciuto molto è l’accurata descrizione dei 4 ragazzi,si vede che hanno voglia di andare a scuola per aprire la loro mente ed avere un futuro migliore per poter migliorare la loro situazione economica e sociale,</w:t>
      </w:r>
      <w:r w:rsidR="00FD57A7">
        <w:rPr>
          <w:b/>
          <w:bCs/>
          <w:i/>
          <w:iCs/>
        </w:rPr>
        <w:t>questo film fa riflettere sulla nostra situazione,ossia noi che abbiamo tutto e pretendiamo di lamentar</w:t>
      </w:r>
      <w:r w:rsidR="00AE73DF">
        <w:rPr>
          <w:b/>
          <w:bCs/>
          <w:i/>
          <w:iCs/>
        </w:rPr>
        <w:t>ci mentre loro che hanno meno di noi si accont</w:t>
      </w:r>
      <w:r w:rsidR="00772458">
        <w:rPr>
          <w:b/>
          <w:bCs/>
          <w:i/>
          <w:iCs/>
        </w:rPr>
        <w:t>e</w:t>
      </w:r>
      <w:r w:rsidR="00AE73DF">
        <w:rPr>
          <w:b/>
          <w:bCs/>
          <w:i/>
          <w:iCs/>
        </w:rPr>
        <w:t xml:space="preserve">ntano e </w:t>
      </w:r>
      <w:r w:rsidR="00772458">
        <w:rPr>
          <w:b/>
          <w:bCs/>
          <w:i/>
          <w:iCs/>
        </w:rPr>
        <w:t>anzi,sono felici di avere almeno un qualcosa</w:t>
      </w:r>
      <w:r w:rsidR="00747D0E">
        <w:rPr>
          <w:b/>
          <w:bCs/>
          <w:i/>
          <w:iCs/>
        </w:rPr>
        <w:t xml:space="preserve">.Questo film nel complesso è riuscito nel suo obiettivo,ossia a far capire alla gente che deve essere grata di quello che ha e deve pensare </w:t>
      </w:r>
      <w:r w:rsidR="00F56623">
        <w:rPr>
          <w:b/>
          <w:bCs/>
          <w:i/>
          <w:iCs/>
        </w:rPr>
        <w:t>che se ci fosse qualcun’altro al suo posto quella persona sarebbe la persona più felice del mondo.</w:t>
      </w:r>
    </w:p>
    <w:sectPr w:rsidR="00875233" w:rsidRPr="00CD4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5C"/>
    <w:rsid w:val="00747D0E"/>
    <w:rsid w:val="00772458"/>
    <w:rsid w:val="007D3BC8"/>
    <w:rsid w:val="00875233"/>
    <w:rsid w:val="00AE73DF"/>
    <w:rsid w:val="00CD4D5C"/>
    <w:rsid w:val="00F4136E"/>
    <w:rsid w:val="00F56623"/>
    <w:rsid w:val="00FD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5D19D"/>
  <w15:chartTrackingRefBased/>
  <w15:docId w15:val="{73F26707-E587-6A4F-B0AF-6D0385D8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Tiagouri</dc:creator>
  <cp:keywords/>
  <dc:description/>
  <cp:lastModifiedBy>Christian Tiagouri</cp:lastModifiedBy>
  <cp:revision>2</cp:revision>
  <dcterms:created xsi:type="dcterms:W3CDTF">2022-01-26T11:50:00Z</dcterms:created>
  <dcterms:modified xsi:type="dcterms:W3CDTF">2022-01-26T11:50:00Z</dcterms:modified>
</cp:coreProperties>
</file>