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36D" w:rsidRDefault="00306A30">
      <w:r>
        <w:t>Links</w:t>
      </w:r>
    </w:p>
    <w:p w:rsidR="00306A30" w:rsidRDefault="00306A30">
      <w:hyperlink r:id="rId5" w:history="1">
        <w:r w:rsidRPr="00577A21">
          <w:rPr>
            <w:rStyle w:val="Hyperlink"/>
          </w:rPr>
          <w:t>https://github.com/pivotal-cf/spring-cloud-dotnet-configuration</w:t>
        </w:r>
      </w:hyperlink>
    </w:p>
    <w:p w:rsidR="00306A30" w:rsidRDefault="00306A30">
      <w:hyperlink r:id="rId6" w:history="1">
        <w:r w:rsidRPr="00577A21">
          <w:rPr>
            <w:rStyle w:val="Hyperlink"/>
          </w:rPr>
          <w:t>https://github.com/SteelToeOSS/Samples</w:t>
        </w:r>
      </w:hyperlink>
    </w:p>
    <w:p w:rsidR="00306A30" w:rsidRDefault="00306A30">
      <w:hyperlink r:id="rId7" w:history="1">
        <w:r w:rsidRPr="00577A21">
          <w:rPr>
            <w:rStyle w:val="Hyperlink"/>
          </w:rPr>
          <w:t>http://steeltoe.io/docs/steeltoe-services/</w:t>
        </w:r>
      </w:hyperlink>
    </w:p>
    <w:p w:rsidR="00306A30" w:rsidRDefault="00306A30">
      <w:bookmarkStart w:id="0" w:name="_GoBack"/>
      <w:bookmarkEnd w:id="0"/>
    </w:p>
    <w:sectPr w:rsidR="00306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27B"/>
    <w:rsid w:val="000217E6"/>
    <w:rsid w:val="0023037F"/>
    <w:rsid w:val="00306A30"/>
    <w:rsid w:val="009E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6A3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6A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teeltoe.io/docs/steeltoe-services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SteelToeOSS/Samples" TargetMode="External"/><Relationship Id="rId5" Type="http://schemas.openxmlformats.org/officeDocument/2006/relationships/hyperlink" Target="https://github.com/pivotal-cf/spring-cloud-dotnet-configur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>Charles Schwab &amp; Co. Inc.</Company>
  <LinksUpToDate>false</LinksUpToDate>
  <CharactersWithSpaces>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Ramani, Sivasubramanian</dc:creator>
  <cp:keywords/>
  <dc:description/>
  <cp:lastModifiedBy>Ramani, Sivasubramanian</cp:lastModifiedBy>
  <cp:revision>2</cp:revision>
  <dcterms:created xsi:type="dcterms:W3CDTF">2017-10-16T11:14:00Z</dcterms:created>
  <dcterms:modified xsi:type="dcterms:W3CDTF">2017-10-16T11:15:00Z</dcterms:modified>
</cp:coreProperties>
</file>