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VEDIKA KRISHNAN</w:t>
      </w:r>
    </w:p>
    <w:p>
      <w:r>
        <w:t>vedika.krishnan@example.com | 2501962444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AWS, Azure, Serverless Architecture, Google Cloud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Certified Ethical Hacker</w:t>
        <w:br/>
        <w:t>AWS Certified Solutions Architect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Cloud Engineer - Tata Consultancy Services (5 years)</w:t>
      </w:r>
    </w:p>
    <w:p>
      <w:r>
        <w:t>Led machine learning model development.</w:t>
      </w:r>
    </w:p>
    <w:p>
      <w:r>
        <w:t>Senior Cloud Engineer - Wipro (4 years)</w:t>
      </w:r>
    </w:p>
    <w:p>
      <w:r>
        <w:t>Managed DevOps processes.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