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6D3B" w14:textId="48A45510" w:rsidR="00882C42" w:rsidRPr="00F50AAE" w:rsidRDefault="00882C42" w:rsidP="00882C42">
      <w:pPr>
        <w:rPr>
          <w:b/>
          <w:bCs/>
          <w:sz w:val="40"/>
          <w:szCs w:val="40"/>
        </w:rPr>
      </w:pPr>
      <w:r w:rsidRPr="00F50AAE">
        <w:rPr>
          <w:b/>
          <w:bCs/>
          <w:sz w:val="40"/>
          <w:szCs w:val="40"/>
        </w:rPr>
        <w:t>Experiment No.</w:t>
      </w:r>
      <w:r w:rsidR="0030067F">
        <w:rPr>
          <w:b/>
          <w:bCs/>
          <w:sz w:val="40"/>
          <w:szCs w:val="40"/>
        </w:rPr>
        <w:t>2</w:t>
      </w:r>
      <w:r w:rsidR="00407FB2">
        <w:rPr>
          <w:b/>
          <w:bCs/>
          <w:sz w:val="40"/>
          <w:szCs w:val="40"/>
        </w:rPr>
        <w:t>a</w:t>
      </w:r>
      <w:bookmarkStart w:id="0" w:name="_GoBack"/>
      <w:bookmarkEnd w:id="0"/>
    </w:p>
    <w:p w14:paraId="0F3746AC" w14:textId="10FE51E3" w:rsidR="00882C42" w:rsidRPr="00F50AAE" w:rsidRDefault="00882C42" w:rsidP="00882C42">
      <w:pPr>
        <w:rPr>
          <w:sz w:val="34"/>
          <w:szCs w:val="34"/>
        </w:rPr>
      </w:pPr>
      <w:r w:rsidRPr="00F50AAE">
        <w:rPr>
          <w:b/>
          <w:bCs/>
          <w:sz w:val="38"/>
          <w:szCs w:val="38"/>
        </w:rPr>
        <w:t xml:space="preserve"> </w:t>
      </w:r>
      <w:r w:rsidRPr="00F40146">
        <w:rPr>
          <w:b/>
          <w:bCs/>
          <w:sz w:val="36"/>
          <w:szCs w:val="36"/>
          <w:u w:val="single"/>
        </w:rPr>
        <w:t>Title:</w:t>
      </w:r>
      <w:r w:rsidRPr="00F50AAE">
        <w:rPr>
          <w:b/>
          <w:bCs/>
          <w:sz w:val="34"/>
          <w:szCs w:val="34"/>
        </w:rPr>
        <w:t xml:space="preserve"> </w:t>
      </w:r>
      <w:r w:rsidR="00B16A76" w:rsidRPr="00F40146">
        <w:rPr>
          <w:sz w:val="28"/>
          <w:szCs w:val="28"/>
        </w:rPr>
        <w:t xml:space="preserve">Evaluation </w:t>
      </w:r>
      <w:r w:rsidR="008F7F9A" w:rsidRPr="00F40146">
        <w:rPr>
          <w:sz w:val="28"/>
          <w:szCs w:val="28"/>
        </w:rPr>
        <w:t>o</w:t>
      </w:r>
      <w:r w:rsidR="00B16A76" w:rsidRPr="00F40146">
        <w:rPr>
          <w:sz w:val="28"/>
          <w:szCs w:val="28"/>
        </w:rPr>
        <w:t>f Postfix</w:t>
      </w:r>
      <w:r w:rsidR="00A100D8">
        <w:rPr>
          <w:sz w:val="28"/>
          <w:szCs w:val="28"/>
        </w:rPr>
        <w:t xml:space="preserve"> Expression using C</w:t>
      </w:r>
    </w:p>
    <w:p w14:paraId="23AB7DE8" w14:textId="77777777" w:rsidR="008F7F9A" w:rsidRPr="00F40146" w:rsidRDefault="00882C42" w:rsidP="008F7F9A">
      <w:pPr>
        <w:rPr>
          <w:sz w:val="36"/>
          <w:szCs w:val="36"/>
          <w:u w:val="single"/>
        </w:rPr>
      </w:pPr>
      <w:r w:rsidRPr="00F40146">
        <w:rPr>
          <w:b/>
          <w:bCs/>
          <w:sz w:val="36"/>
          <w:szCs w:val="36"/>
          <w:u w:val="single"/>
        </w:rPr>
        <w:t>Problem Statement</w:t>
      </w:r>
      <w:r w:rsidR="008F7F9A" w:rsidRPr="00F40146">
        <w:rPr>
          <w:b/>
          <w:bCs/>
          <w:sz w:val="36"/>
          <w:szCs w:val="36"/>
          <w:u w:val="single"/>
        </w:rPr>
        <w:t>:</w:t>
      </w:r>
      <w:r w:rsidR="008F7F9A" w:rsidRPr="00F40146">
        <w:rPr>
          <w:sz w:val="36"/>
          <w:szCs w:val="36"/>
          <w:u w:val="single"/>
        </w:rPr>
        <w:t xml:space="preserve"> </w:t>
      </w:r>
    </w:p>
    <w:p w14:paraId="467C5E52" w14:textId="5EB16DCE" w:rsidR="00882C42" w:rsidRPr="00F40146" w:rsidRDefault="008F7F9A" w:rsidP="008F7F9A">
      <w:pPr>
        <w:rPr>
          <w:sz w:val="28"/>
          <w:szCs w:val="28"/>
        </w:rPr>
      </w:pPr>
      <w:r w:rsidRPr="00F40146">
        <w:rPr>
          <w:sz w:val="28"/>
          <w:szCs w:val="28"/>
        </w:rPr>
        <w:t>Program to Evaluate a Postfix Expression</w:t>
      </w:r>
      <w:r w:rsidR="0030067F">
        <w:rPr>
          <w:sz w:val="28"/>
          <w:szCs w:val="28"/>
        </w:rPr>
        <w:t xml:space="preserve"> by obtaining the result</w:t>
      </w:r>
      <w:r w:rsidR="00F47967">
        <w:rPr>
          <w:sz w:val="28"/>
          <w:szCs w:val="28"/>
        </w:rPr>
        <w:t xml:space="preserve"> of the expression</w:t>
      </w:r>
      <w:r w:rsidR="0030067F">
        <w:rPr>
          <w:sz w:val="28"/>
          <w:szCs w:val="28"/>
        </w:rPr>
        <w:t>.</w:t>
      </w:r>
    </w:p>
    <w:p w14:paraId="4B872528" w14:textId="1A6972F3" w:rsidR="00882C42" w:rsidRPr="00F50AAE" w:rsidRDefault="00882C42" w:rsidP="00882C42">
      <w:pPr>
        <w:rPr>
          <w:b/>
          <w:bCs/>
          <w:sz w:val="36"/>
          <w:szCs w:val="36"/>
          <w:u w:val="single"/>
        </w:rPr>
      </w:pPr>
      <w:r w:rsidRPr="00F50AAE">
        <w:rPr>
          <w:b/>
          <w:bCs/>
          <w:sz w:val="36"/>
          <w:szCs w:val="36"/>
          <w:u w:val="single"/>
        </w:rPr>
        <w:t>Algorithm:</w:t>
      </w:r>
    </w:p>
    <w:p w14:paraId="54EDFBD6" w14:textId="351F9732" w:rsidR="00B16A76" w:rsidRPr="00F40146" w:rsidRDefault="0084329B" w:rsidP="00B16A76">
      <w:pPr>
        <w:pStyle w:val="NoSpacing"/>
        <w:rPr>
          <w:rFonts w:cstheme="minorHAnsi"/>
          <w:sz w:val="34"/>
          <w:szCs w:val="34"/>
          <w:lang w:bidi="kn-IN"/>
        </w:rPr>
      </w:pPr>
      <w:r w:rsidRPr="00F40146">
        <w:rPr>
          <w:rFonts w:cstheme="minorHAnsi"/>
          <w:b/>
          <w:bCs/>
          <w:sz w:val="32"/>
          <w:szCs w:val="32"/>
          <w:lang w:bidi="kn-IN"/>
        </w:rPr>
        <w:t>Step 1</w:t>
      </w:r>
      <w:r w:rsidR="00F40146">
        <w:rPr>
          <w:rFonts w:cstheme="minorHAnsi"/>
          <w:sz w:val="32"/>
          <w:szCs w:val="32"/>
          <w:lang w:bidi="kn-IN"/>
        </w:rPr>
        <w:t xml:space="preserve">: </w:t>
      </w:r>
      <w:r w:rsidR="00B16A76" w:rsidRPr="00F40146">
        <w:rPr>
          <w:rFonts w:cstheme="minorHAnsi"/>
          <w:sz w:val="28"/>
          <w:szCs w:val="28"/>
          <w:lang w:bidi="kn-IN"/>
        </w:rPr>
        <w:t>Create a stack to store operands.</w:t>
      </w:r>
    </w:p>
    <w:p w14:paraId="2E32D5BC" w14:textId="28F75FB6" w:rsidR="0084329B" w:rsidRPr="00F40146" w:rsidRDefault="0084329B" w:rsidP="00B16A76">
      <w:pPr>
        <w:pStyle w:val="NoSpacing"/>
        <w:rPr>
          <w:rFonts w:cstheme="minorHAnsi"/>
          <w:b/>
          <w:bCs/>
          <w:sz w:val="32"/>
          <w:szCs w:val="32"/>
          <w:lang w:bidi="kn-IN"/>
        </w:rPr>
      </w:pPr>
      <w:r w:rsidRPr="00F40146">
        <w:rPr>
          <w:rFonts w:cstheme="minorHAnsi"/>
          <w:b/>
          <w:bCs/>
          <w:sz w:val="32"/>
          <w:szCs w:val="32"/>
          <w:lang w:bidi="kn-IN"/>
        </w:rPr>
        <w:t>Step 2</w:t>
      </w:r>
      <w:r w:rsidR="00F40146">
        <w:rPr>
          <w:rFonts w:cstheme="minorHAnsi"/>
          <w:b/>
          <w:bCs/>
          <w:sz w:val="32"/>
          <w:szCs w:val="32"/>
          <w:lang w:bidi="kn-IN"/>
        </w:rPr>
        <w:t xml:space="preserve">: </w:t>
      </w:r>
      <w:r w:rsidR="00B16A76" w:rsidRPr="00F40146">
        <w:rPr>
          <w:rFonts w:cstheme="minorHAnsi"/>
          <w:sz w:val="28"/>
          <w:szCs w:val="28"/>
          <w:lang w:bidi="kn-IN"/>
        </w:rPr>
        <w:t>Scan the given expression and do following for every scanned element.</w:t>
      </w:r>
    </w:p>
    <w:p w14:paraId="61944B23" w14:textId="5B70BE8A" w:rsidR="00B16A76" w:rsidRPr="00F40146" w:rsidRDefault="00B16A76" w:rsidP="00B16A7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F40146">
        <w:rPr>
          <w:rFonts w:cstheme="minorHAnsi"/>
          <w:sz w:val="28"/>
          <w:szCs w:val="28"/>
        </w:rPr>
        <w:t>If the element is a number, push it into the stack.</w:t>
      </w:r>
    </w:p>
    <w:p w14:paraId="31C7DCE4" w14:textId="77777777" w:rsidR="00B16A76" w:rsidRPr="00F40146" w:rsidRDefault="00B16A76" w:rsidP="003241F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F40146">
        <w:rPr>
          <w:rFonts w:cstheme="minorHAnsi"/>
          <w:sz w:val="28"/>
          <w:szCs w:val="28"/>
        </w:rPr>
        <w:t xml:space="preserve">If the element is </w:t>
      </w:r>
      <w:proofErr w:type="gramStart"/>
      <w:r w:rsidRPr="00F40146">
        <w:rPr>
          <w:rFonts w:cstheme="minorHAnsi"/>
          <w:sz w:val="28"/>
          <w:szCs w:val="28"/>
        </w:rPr>
        <w:t>a</w:t>
      </w:r>
      <w:proofErr w:type="gramEnd"/>
      <w:r w:rsidRPr="00F40146">
        <w:rPr>
          <w:rFonts w:cstheme="minorHAnsi"/>
          <w:sz w:val="28"/>
          <w:szCs w:val="28"/>
        </w:rPr>
        <w:t xml:space="preserve"> operator, pop operands for the operator from stack. Evaluate the operator and push the result back to the stack</w:t>
      </w:r>
    </w:p>
    <w:p w14:paraId="5D23E01E" w14:textId="01908809" w:rsidR="00B16A76" w:rsidRPr="00F40146" w:rsidRDefault="0084329B" w:rsidP="00B16A76">
      <w:pPr>
        <w:spacing w:line="240" w:lineRule="auto"/>
        <w:rPr>
          <w:rFonts w:cstheme="minorHAnsi"/>
          <w:sz w:val="32"/>
          <w:szCs w:val="32"/>
        </w:rPr>
      </w:pPr>
      <w:r w:rsidRPr="00F40146">
        <w:rPr>
          <w:rFonts w:cstheme="minorHAnsi"/>
          <w:b/>
          <w:bCs/>
          <w:sz w:val="32"/>
          <w:szCs w:val="32"/>
        </w:rPr>
        <w:t xml:space="preserve">Step </w:t>
      </w:r>
      <w:proofErr w:type="gramStart"/>
      <w:r w:rsidR="00B16A76" w:rsidRPr="00F40146">
        <w:rPr>
          <w:rFonts w:cstheme="minorHAnsi"/>
          <w:b/>
          <w:bCs/>
          <w:sz w:val="32"/>
          <w:szCs w:val="32"/>
        </w:rPr>
        <w:t xml:space="preserve">3 </w:t>
      </w:r>
      <w:r w:rsidR="00F40146">
        <w:rPr>
          <w:rFonts w:cstheme="minorHAnsi"/>
          <w:b/>
          <w:bCs/>
          <w:sz w:val="32"/>
          <w:szCs w:val="32"/>
        </w:rPr>
        <w:t>:</w:t>
      </w:r>
      <w:proofErr w:type="gramEnd"/>
      <w:r w:rsidR="00B976BA">
        <w:rPr>
          <w:rFonts w:cstheme="minorHAnsi"/>
          <w:b/>
          <w:bCs/>
          <w:sz w:val="32"/>
          <w:szCs w:val="32"/>
        </w:rPr>
        <w:t xml:space="preserve"> </w:t>
      </w:r>
      <w:r w:rsidR="00B16A76" w:rsidRPr="00F40146">
        <w:rPr>
          <w:rFonts w:cstheme="minorHAnsi"/>
          <w:sz w:val="28"/>
          <w:szCs w:val="28"/>
        </w:rPr>
        <w:t>When the expression is ended, the number in the stack is the final answer.</w:t>
      </w:r>
    </w:p>
    <w:p w14:paraId="7BC198A7" w14:textId="77777777" w:rsidR="00FD1C52" w:rsidRDefault="00B16A76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  <w:r w:rsidRPr="00F50AAE">
        <w:rPr>
          <w:rFonts w:cstheme="minorHAnsi"/>
          <w:b/>
          <w:bCs/>
          <w:color w:val="162F59"/>
          <w:sz w:val="34"/>
          <w:szCs w:val="34"/>
        </w:rPr>
        <w:t xml:space="preserve"> </w:t>
      </w:r>
    </w:p>
    <w:p w14:paraId="5FB8A177" w14:textId="48122927" w:rsidR="00FA66D6" w:rsidRPr="00FD1C52" w:rsidRDefault="00FA66D6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  <w:r w:rsidRPr="00F50AAE">
        <w:rPr>
          <w:rFonts w:cstheme="minorHAnsi"/>
          <w:b/>
          <w:bCs/>
          <w:sz w:val="40"/>
          <w:szCs w:val="40"/>
          <w:u w:val="single"/>
        </w:rPr>
        <w:t>Code:</w:t>
      </w:r>
    </w:p>
    <w:p w14:paraId="299F4023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>#include&lt;stdio.h&gt;</w:t>
      </w:r>
    </w:p>
    <w:p w14:paraId="5D6C473E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>#include&lt;ctype.h&gt;</w:t>
      </w:r>
    </w:p>
    <w:p w14:paraId="1DF60F22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</w:p>
    <w:p w14:paraId="03AF5DA0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>int top=-1;</w:t>
      </w:r>
    </w:p>
    <w:p w14:paraId="2B076664" w14:textId="3EFD096A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stack[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20];</w:t>
      </w:r>
    </w:p>
    <w:p w14:paraId="55EFD914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void 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int x)</w:t>
      </w:r>
    </w:p>
    <w:p w14:paraId="6D67AA6E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>{</w:t>
      </w:r>
    </w:p>
    <w:p w14:paraId="3D0239D1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stack[++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top]=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x;</w:t>
      </w:r>
    </w:p>
    <w:p w14:paraId="1970EA82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>}</w:t>
      </w:r>
    </w:p>
    <w:p w14:paraId="1BE14011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pop(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)</w:t>
      </w:r>
    </w:p>
    <w:p w14:paraId="2B63808D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lastRenderedPageBreak/>
        <w:t>{</w:t>
      </w:r>
    </w:p>
    <w:p w14:paraId="234779CA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return stack[top--];</w:t>
      </w:r>
    </w:p>
    <w:p w14:paraId="081808B0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>}</w:t>
      </w:r>
    </w:p>
    <w:p w14:paraId="1D11F44C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)</w:t>
      </w:r>
    </w:p>
    <w:p w14:paraId="54D5CF77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>{</w:t>
      </w:r>
    </w:p>
    <w:p w14:paraId="2984E97D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char 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exp[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20];</w:t>
      </w:r>
    </w:p>
    <w:p w14:paraId="6AFE3168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char *e;</w:t>
      </w:r>
    </w:p>
    <w:p w14:paraId="34BA4A2F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int op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1,op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2,num,res;</w:t>
      </w:r>
    </w:p>
    <w:p w14:paraId="69BCBA06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"Enter the expression:");</w:t>
      </w:r>
    </w:p>
    <w:p w14:paraId="083966ED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scanf("%s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",exp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);</w:t>
      </w:r>
    </w:p>
    <w:p w14:paraId="1D2E5769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e=exp;</w:t>
      </w:r>
    </w:p>
    <w:p w14:paraId="15DC0B4C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while(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*e != '\0')</w:t>
      </w:r>
    </w:p>
    <w:p w14:paraId="35AA2645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{</w:t>
      </w:r>
    </w:p>
    <w:p w14:paraId="5B8AFFBA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if (isdigit (*e))</w:t>
      </w:r>
    </w:p>
    <w:p w14:paraId="7E817A87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{</w:t>
      </w:r>
    </w:p>
    <w:p w14:paraId="484685D4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    num=*e-48;</w:t>
      </w:r>
    </w:p>
    <w:p w14:paraId="5488E85C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    push(num);</w:t>
      </w:r>
    </w:p>
    <w:p w14:paraId="2347032A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}</w:t>
      </w:r>
    </w:p>
    <w:p w14:paraId="765131C1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else</w:t>
      </w:r>
    </w:p>
    <w:p w14:paraId="23EEAE9A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{</w:t>
      </w:r>
    </w:p>
    <w:p w14:paraId="16AD1C98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    op1=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pop(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);</w:t>
      </w:r>
    </w:p>
    <w:p w14:paraId="0A2EB41C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    op2=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pop(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);</w:t>
      </w:r>
    </w:p>
    <w:p w14:paraId="3CC05530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switch(*e)</w:t>
      </w:r>
    </w:p>
    <w:p w14:paraId="3990E310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{</w:t>
      </w:r>
    </w:p>
    <w:p w14:paraId="0663A160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    case '+':res=op1+op2;</w:t>
      </w:r>
    </w:p>
    <w:p w14:paraId="37329B12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    break;</w:t>
      </w:r>
    </w:p>
    <w:p w14:paraId="2B73C80C" w14:textId="61BABCC3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lastRenderedPageBreak/>
        <w:t xml:space="preserve">            case '-':res=op</w:t>
      </w:r>
      <w:r w:rsidR="00A100D8">
        <w:rPr>
          <w:rFonts w:ascii="Courier New" w:hAnsi="Courier New" w:cs="Courier New"/>
          <w:sz w:val="28"/>
          <w:szCs w:val="28"/>
        </w:rPr>
        <w:t>2</w:t>
      </w:r>
      <w:r w:rsidRPr="00282B0C">
        <w:rPr>
          <w:rFonts w:ascii="Courier New" w:hAnsi="Courier New" w:cs="Courier New"/>
          <w:sz w:val="28"/>
          <w:szCs w:val="28"/>
        </w:rPr>
        <w:t>-op</w:t>
      </w:r>
      <w:r w:rsidR="00A100D8">
        <w:rPr>
          <w:rFonts w:ascii="Courier New" w:hAnsi="Courier New" w:cs="Courier New"/>
          <w:sz w:val="28"/>
          <w:szCs w:val="28"/>
        </w:rPr>
        <w:t>1</w:t>
      </w:r>
      <w:r w:rsidRPr="00282B0C">
        <w:rPr>
          <w:rFonts w:ascii="Courier New" w:hAnsi="Courier New" w:cs="Courier New"/>
          <w:sz w:val="28"/>
          <w:szCs w:val="28"/>
        </w:rPr>
        <w:t>;</w:t>
      </w:r>
    </w:p>
    <w:p w14:paraId="13CE4B47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    break;</w:t>
      </w:r>
    </w:p>
    <w:p w14:paraId="6C2AB13E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    case '*':res=op1*op2;</w:t>
      </w:r>
    </w:p>
    <w:p w14:paraId="3CDE782E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    break;</w:t>
      </w:r>
    </w:p>
    <w:p w14:paraId="3DB562D7" w14:textId="65B99E3E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    case '/':res=op</w:t>
      </w:r>
      <w:r w:rsidR="00A100D8">
        <w:rPr>
          <w:rFonts w:ascii="Courier New" w:hAnsi="Courier New" w:cs="Courier New"/>
          <w:sz w:val="28"/>
          <w:szCs w:val="28"/>
        </w:rPr>
        <w:t>2</w:t>
      </w:r>
      <w:r w:rsidRPr="00282B0C">
        <w:rPr>
          <w:rFonts w:ascii="Courier New" w:hAnsi="Courier New" w:cs="Courier New"/>
          <w:sz w:val="28"/>
          <w:szCs w:val="28"/>
        </w:rPr>
        <w:t>/op</w:t>
      </w:r>
      <w:r w:rsidR="00A100D8">
        <w:rPr>
          <w:rFonts w:ascii="Courier New" w:hAnsi="Courier New" w:cs="Courier New"/>
          <w:sz w:val="28"/>
          <w:szCs w:val="28"/>
        </w:rPr>
        <w:t>1</w:t>
      </w:r>
      <w:r w:rsidRPr="00282B0C">
        <w:rPr>
          <w:rFonts w:ascii="Courier New" w:hAnsi="Courier New" w:cs="Courier New"/>
          <w:sz w:val="28"/>
          <w:szCs w:val="28"/>
        </w:rPr>
        <w:t>;</w:t>
      </w:r>
    </w:p>
    <w:p w14:paraId="729D9BAF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    break;</w:t>
      </w:r>
    </w:p>
    <w:p w14:paraId="236A70A7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}</w:t>
      </w:r>
    </w:p>
    <w:p w14:paraId="457075AF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push(res);</w:t>
      </w:r>
    </w:p>
    <w:p w14:paraId="065F8B33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}</w:t>
      </w:r>
    </w:p>
    <w:p w14:paraId="1A6BE817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    e++;</w:t>
      </w:r>
    </w:p>
    <w:p w14:paraId="38B3758D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}</w:t>
      </w:r>
    </w:p>
    <w:p w14:paraId="57B168BB" w14:textId="323C9698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82B0C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282B0C">
        <w:rPr>
          <w:rFonts w:ascii="Courier New" w:hAnsi="Courier New" w:cs="Courier New"/>
          <w:sz w:val="28"/>
          <w:szCs w:val="28"/>
        </w:rPr>
        <w:t>"The result of expression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82B0C">
        <w:rPr>
          <w:rFonts w:ascii="Courier New" w:hAnsi="Courier New" w:cs="Courier New"/>
          <w:sz w:val="28"/>
          <w:szCs w:val="28"/>
        </w:rPr>
        <w:t>%s=%d\n\n",exp,pop());</w:t>
      </w:r>
    </w:p>
    <w:p w14:paraId="4C0BA4DA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 xml:space="preserve">    return 0;</w:t>
      </w:r>
    </w:p>
    <w:p w14:paraId="75C00DA4" w14:textId="77777777" w:rsidR="00282B0C" w:rsidRPr="00282B0C" w:rsidRDefault="00282B0C" w:rsidP="00282B0C">
      <w:pPr>
        <w:rPr>
          <w:rFonts w:ascii="Courier New" w:hAnsi="Courier New" w:cs="Courier New"/>
          <w:sz w:val="28"/>
          <w:szCs w:val="28"/>
        </w:rPr>
      </w:pPr>
      <w:r w:rsidRPr="00282B0C">
        <w:rPr>
          <w:rFonts w:ascii="Courier New" w:hAnsi="Courier New" w:cs="Courier New"/>
          <w:sz w:val="28"/>
          <w:szCs w:val="28"/>
        </w:rPr>
        <w:t>}</w:t>
      </w:r>
    </w:p>
    <w:p w14:paraId="3CA8CC2C" w14:textId="00A4D4E9" w:rsidR="00A70A76" w:rsidRDefault="00A70A76" w:rsidP="0084329B">
      <w:pPr>
        <w:rPr>
          <w:b/>
          <w:bCs/>
          <w:sz w:val="40"/>
          <w:szCs w:val="40"/>
          <w:u w:val="single"/>
        </w:rPr>
      </w:pPr>
      <w:r w:rsidRPr="00F50AAE">
        <w:rPr>
          <w:b/>
          <w:bCs/>
          <w:sz w:val="40"/>
          <w:szCs w:val="40"/>
          <w:u w:val="single"/>
        </w:rPr>
        <w:t>Results:</w:t>
      </w:r>
    </w:p>
    <w:p w14:paraId="6FE50C1A" w14:textId="6F007DF5" w:rsidR="00FD1C52" w:rsidRDefault="00A100D8" w:rsidP="0084329B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391AA3EF" wp14:editId="01BF6B0B">
            <wp:extent cx="54330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1B94" w14:textId="5E6A1E97" w:rsidR="00D12CA7" w:rsidRDefault="00A100D8" w:rsidP="0084329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36AB4C" wp14:editId="01F56343">
            <wp:extent cx="5593080" cy="2667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8609" w14:textId="596A0F9F" w:rsidR="00A70A76" w:rsidRPr="00882C42" w:rsidRDefault="00A70A76" w:rsidP="0084329B">
      <w:pPr>
        <w:rPr>
          <w:b/>
          <w:bCs/>
          <w:sz w:val="36"/>
          <w:szCs w:val="36"/>
        </w:rPr>
      </w:pPr>
    </w:p>
    <w:p w14:paraId="43A5E8ED" w14:textId="5A471712" w:rsidR="00882C42" w:rsidRPr="00882C42" w:rsidRDefault="00882C42" w:rsidP="0084329B">
      <w:pPr>
        <w:rPr>
          <w:sz w:val="36"/>
          <w:szCs w:val="36"/>
        </w:rPr>
      </w:pPr>
    </w:p>
    <w:p w14:paraId="5BB62D2B" w14:textId="7ABC1F7E" w:rsidR="00882C42" w:rsidRDefault="00BC62D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Analysis(</w:t>
      </w:r>
      <w:proofErr w:type="gramEnd"/>
      <w:r>
        <w:rPr>
          <w:b/>
          <w:bCs/>
          <w:sz w:val="36"/>
          <w:szCs w:val="36"/>
        </w:rPr>
        <w:t>Limitations):</w:t>
      </w:r>
    </w:p>
    <w:p w14:paraId="4B8025EB" w14:textId="555D4454" w:rsidR="008F7F9A" w:rsidRDefault="00BC62D0">
      <w:pPr>
        <w:rPr>
          <w:sz w:val="28"/>
          <w:szCs w:val="28"/>
          <w:lang w:val="en-IN"/>
        </w:rPr>
      </w:pPr>
      <w:r w:rsidRPr="00BC62D0">
        <w:rPr>
          <w:sz w:val="28"/>
          <w:szCs w:val="28"/>
        </w:rPr>
        <w:t>Us</w:t>
      </w:r>
      <w:r w:rsidR="008F7F9A">
        <w:rPr>
          <w:sz w:val="28"/>
          <w:szCs w:val="28"/>
        </w:rPr>
        <w:t xml:space="preserve">age of stack to evaluate postfix expression is easier as we have to </w:t>
      </w:r>
      <w:r w:rsidR="00FD1C52" w:rsidRPr="00FD1C52">
        <w:rPr>
          <w:sz w:val="28"/>
          <w:szCs w:val="28"/>
          <w:lang w:val="en-IN"/>
        </w:rPr>
        <w:t>scan the expression from left to right only once</w:t>
      </w:r>
      <w:r w:rsidR="008F7F9A">
        <w:rPr>
          <w:sz w:val="28"/>
          <w:szCs w:val="28"/>
          <w:lang w:val="en-IN"/>
        </w:rPr>
        <w:t>. But it has some limitations and we have to assume the following:</w:t>
      </w:r>
    </w:p>
    <w:p w14:paraId="053004FE" w14:textId="11B2B1F0" w:rsidR="00FD1C52" w:rsidRPr="00FD1C52" w:rsidRDefault="00FD1C52" w:rsidP="008F7F9A">
      <w:pPr>
        <w:numPr>
          <w:ilvl w:val="0"/>
          <w:numId w:val="11"/>
        </w:numPr>
        <w:rPr>
          <w:sz w:val="28"/>
          <w:szCs w:val="28"/>
        </w:rPr>
      </w:pPr>
      <w:r w:rsidRPr="00FD1C52">
        <w:rPr>
          <w:sz w:val="28"/>
          <w:szCs w:val="28"/>
          <w:lang w:val="en-IN"/>
        </w:rPr>
        <w:t>Let us assume that each line is in the form of a string of digits and operator symbol</w:t>
      </w:r>
      <w:r w:rsidR="008F7F9A">
        <w:rPr>
          <w:sz w:val="28"/>
          <w:szCs w:val="28"/>
          <w:lang w:val="en-IN"/>
        </w:rPr>
        <w:t xml:space="preserve">s </w:t>
      </w:r>
      <w:proofErr w:type="gramStart"/>
      <w:r w:rsidR="008F7F9A">
        <w:rPr>
          <w:sz w:val="28"/>
          <w:szCs w:val="28"/>
          <w:lang w:val="en-IN"/>
        </w:rPr>
        <w:t xml:space="preserve">and </w:t>
      </w:r>
      <w:r w:rsidRPr="00FD1C52">
        <w:rPr>
          <w:sz w:val="28"/>
          <w:szCs w:val="28"/>
          <w:lang w:val="en-IN"/>
        </w:rPr>
        <w:t xml:space="preserve"> that</w:t>
      </w:r>
      <w:proofErr w:type="gramEnd"/>
      <w:r w:rsidR="008F7F9A">
        <w:rPr>
          <w:sz w:val="28"/>
          <w:szCs w:val="28"/>
          <w:lang w:val="en-IN"/>
        </w:rPr>
        <w:t xml:space="preserve"> the </w:t>
      </w:r>
      <w:r w:rsidRPr="00FD1C52">
        <w:rPr>
          <w:sz w:val="28"/>
          <w:szCs w:val="28"/>
          <w:lang w:val="en-IN"/>
        </w:rPr>
        <w:t xml:space="preserve"> operands are single nonnegative digits. </w:t>
      </w:r>
    </w:p>
    <w:p w14:paraId="4FF8B8E3" w14:textId="16C0802A" w:rsidR="00FD1C52" w:rsidRPr="008F7F9A" w:rsidRDefault="00FD1C52" w:rsidP="008F7F9A">
      <w:pPr>
        <w:numPr>
          <w:ilvl w:val="0"/>
          <w:numId w:val="11"/>
        </w:numPr>
        <w:rPr>
          <w:sz w:val="28"/>
          <w:szCs w:val="28"/>
        </w:rPr>
      </w:pPr>
      <w:r w:rsidRPr="00FD1C52">
        <w:rPr>
          <w:sz w:val="28"/>
          <w:szCs w:val="28"/>
          <w:lang w:val="en-IN"/>
        </w:rPr>
        <w:t>Another assumption is that the expression ends with null character (‘\0’) as we read it as a string.</w:t>
      </w:r>
      <w:r w:rsidR="00282B0C">
        <w:rPr>
          <w:sz w:val="28"/>
          <w:szCs w:val="28"/>
          <w:lang w:val="en-IN"/>
        </w:rPr>
        <w:t xml:space="preserve"> </w:t>
      </w:r>
    </w:p>
    <w:sectPr w:rsidR="00FD1C52" w:rsidRPr="008F7F9A" w:rsidSect="00F50A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D2FA2" w14:textId="77777777" w:rsidR="00C77900" w:rsidRDefault="00C77900" w:rsidP="00F40146">
      <w:pPr>
        <w:spacing w:after="0" w:line="240" w:lineRule="auto"/>
      </w:pPr>
      <w:r>
        <w:separator/>
      </w:r>
    </w:p>
  </w:endnote>
  <w:endnote w:type="continuationSeparator" w:id="0">
    <w:p w14:paraId="14040550" w14:textId="77777777" w:rsidR="00C77900" w:rsidRDefault="00C77900" w:rsidP="00F4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F1ECF" w14:textId="77777777" w:rsidR="00C77900" w:rsidRDefault="00C77900" w:rsidP="00F40146">
      <w:pPr>
        <w:spacing w:after="0" w:line="240" w:lineRule="auto"/>
      </w:pPr>
      <w:r>
        <w:separator/>
      </w:r>
    </w:p>
  </w:footnote>
  <w:footnote w:type="continuationSeparator" w:id="0">
    <w:p w14:paraId="67906A10" w14:textId="77777777" w:rsidR="00C77900" w:rsidRDefault="00C77900" w:rsidP="00F40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238"/>
    <w:multiLevelType w:val="multilevel"/>
    <w:tmpl w:val="51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3BA7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7324BD"/>
    <w:multiLevelType w:val="multilevel"/>
    <w:tmpl w:val="547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F7FBC"/>
    <w:multiLevelType w:val="hybridMultilevel"/>
    <w:tmpl w:val="6D3C1E5E"/>
    <w:lvl w:ilvl="0" w:tplc="4CE2F0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4A64D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B2AF3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BB647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9A2C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E826B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F6801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D0CB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CE8C5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711B9A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A10C22"/>
    <w:multiLevelType w:val="hybridMultilevel"/>
    <w:tmpl w:val="392E0B34"/>
    <w:lvl w:ilvl="0" w:tplc="350C8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21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7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67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4D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E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2F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0F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01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7B60E3"/>
    <w:multiLevelType w:val="multilevel"/>
    <w:tmpl w:val="398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E6020"/>
    <w:multiLevelType w:val="hybridMultilevel"/>
    <w:tmpl w:val="08F4CEDC"/>
    <w:lvl w:ilvl="0" w:tplc="5DA87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E5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02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8D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0C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9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8C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C6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D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582AC0"/>
    <w:multiLevelType w:val="multilevel"/>
    <w:tmpl w:val="853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07528"/>
    <w:multiLevelType w:val="hybridMultilevel"/>
    <w:tmpl w:val="8ABA62B0"/>
    <w:lvl w:ilvl="0" w:tplc="59D490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92D1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68ED2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63AEB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95893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8A1C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13C93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7C89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1C72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25679"/>
    <w:multiLevelType w:val="multilevel"/>
    <w:tmpl w:val="339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42625"/>
    <w:multiLevelType w:val="hybridMultilevel"/>
    <w:tmpl w:val="20F2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2"/>
    <w:rsid w:val="00060EF6"/>
    <w:rsid w:val="001F248B"/>
    <w:rsid w:val="00282B0C"/>
    <w:rsid w:val="0030067F"/>
    <w:rsid w:val="003241F0"/>
    <w:rsid w:val="00407FB2"/>
    <w:rsid w:val="006A3820"/>
    <w:rsid w:val="006E1BE9"/>
    <w:rsid w:val="0084329B"/>
    <w:rsid w:val="00882C42"/>
    <w:rsid w:val="008B7A5C"/>
    <w:rsid w:val="008F7F9A"/>
    <w:rsid w:val="00A100D8"/>
    <w:rsid w:val="00A70A76"/>
    <w:rsid w:val="00B16A76"/>
    <w:rsid w:val="00B26B86"/>
    <w:rsid w:val="00B976BA"/>
    <w:rsid w:val="00BB5908"/>
    <w:rsid w:val="00BC62D0"/>
    <w:rsid w:val="00C44B4E"/>
    <w:rsid w:val="00C77900"/>
    <w:rsid w:val="00D12CA7"/>
    <w:rsid w:val="00D93845"/>
    <w:rsid w:val="00E4212E"/>
    <w:rsid w:val="00F40146"/>
    <w:rsid w:val="00F47967"/>
    <w:rsid w:val="00F50AAE"/>
    <w:rsid w:val="00FA66D6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6644"/>
  <w15:chartTrackingRefBased/>
  <w15:docId w15:val="{A5C23E5B-92E0-4907-AB0D-5E9BC844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42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ListParagraph">
    <w:name w:val="List Paragraph"/>
    <w:basedOn w:val="Normal"/>
    <w:uiPriority w:val="34"/>
    <w:qFormat/>
    <w:rsid w:val="00882C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sc-list-style-none">
    <w:name w:val="bsc-list-style-none"/>
    <w:basedOn w:val="Normal"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steps">
    <w:name w:val="steps"/>
    <w:basedOn w:val="DefaultParagraphFont"/>
    <w:rsid w:val="0084329B"/>
  </w:style>
  <w:style w:type="character" w:styleId="Strong">
    <w:name w:val="Strong"/>
    <w:basedOn w:val="DefaultParagraphFont"/>
    <w:uiPriority w:val="22"/>
    <w:qFormat/>
    <w:rsid w:val="00843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NoSpacing">
    <w:name w:val="No Spacing"/>
    <w:uiPriority w:val="1"/>
    <w:qFormat/>
    <w:rsid w:val="008432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4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6"/>
  </w:style>
  <w:style w:type="paragraph" w:styleId="Footer">
    <w:name w:val="footer"/>
    <w:basedOn w:val="Normal"/>
    <w:link w:val="FooterChar"/>
    <w:uiPriority w:val="99"/>
    <w:unhideWhenUsed/>
    <w:rsid w:val="00F4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23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55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772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08631-2B4E-4BF7-B29D-07636F3B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Shetty</dc:creator>
  <cp:keywords/>
  <dc:description/>
  <cp:lastModifiedBy>sinchanasudhakar24@gmail.com</cp:lastModifiedBy>
  <cp:revision>10</cp:revision>
  <dcterms:created xsi:type="dcterms:W3CDTF">2020-04-25T07:28:00Z</dcterms:created>
  <dcterms:modified xsi:type="dcterms:W3CDTF">2020-06-13T10:35:00Z</dcterms:modified>
</cp:coreProperties>
</file>