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01E" w:rsidRDefault="00844414" w:rsidP="00B3201E">
      <w:pPr>
        <w:rPr>
          <w:b/>
          <w:sz w:val="72"/>
          <w:szCs w:val="72"/>
          <w:lang w:val="en-U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ED4A29">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w:t>
      </w:r>
      <w:r w:rsidR="00ED4A29" w:rsidRPr="00ED4A29">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sidR="00ED4A29" w:rsidRPr="00ED4A29">
        <w:rPr>
          <w:rFonts w:ascii="Arial" w:hAnsi="Arial" w:cs="Arial"/>
          <w:b/>
          <w:color w:val="000000" w:themeColor="text1"/>
          <w:sz w:val="96"/>
          <w:szCs w:val="96"/>
          <w:shd w:val="clear" w:color="auto" w:fill="FFFFF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w:t>
      </w:r>
      <w:r w:rsidRPr="00ED4A29">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 </w:t>
      </w:r>
      <w:proofErr w:type="gramStart"/>
      <w:r w:rsidRPr="00ED4A29">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NAME :</w:t>
      </w:r>
      <w:proofErr w:type="gramEnd"/>
      <w:r w:rsidRPr="00ED4A29">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DA3158">
        <w:rPr>
          <w:b/>
          <w:sz w:val="72"/>
          <w:szCs w:val="72"/>
          <w:lang w:val="en-U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NOISE POLLUTION MONITORING</w:t>
      </w:r>
    </w:p>
    <w:p w:rsidR="00B3201E" w:rsidRPr="00ED4A29" w:rsidRDefault="00B3201E" w:rsidP="00B3201E">
      <w:pPr>
        <w:rPr>
          <w:b/>
          <w:color w:val="000000" w:themeColor="text1"/>
          <w:sz w:val="32"/>
          <w:szCs w:val="32"/>
          <w:u w:val="double"/>
          <w:lang w:val="en-US"/>
          <w14:textOutline w14:w="5270" w14:cap="flat" w14:cmpd="sng" w14:algn="ctr">
            <w14:solidFill>
              <w14:srgbClr w14:val="7D7D7D">
                <w14:tint w14:val="100000"/>
                <w14:shade w14:val="100000"/>
                <w14:satMod w14:val="110000"/>
              </w14:srgbClr>
            </w14:solidFill>
            <w14:prstDash w14:val="solid"/>
            <w14:round/>
          </w14:textOutline>
        </w:rPr>
      </w:pPr>
      <w:r w:rsidRPr="00ED4A29">
        <w:rPr>
          <w:b/>
          <w:color w:val="000000" w:themeColor="text1"/>
          <w:sz w:val="32"/>
          <w:szCs w:val="32"/>
          <w:u w:val="double"/>
          <w:lang w:val="en-US"/>
          <w14:textOutline w14:w="5270" w14:cap="flat" w14:cmpd="sng" w14:algn="ctr">
            <w14:solidFill>
              <w14:srgbClr w14:val="7D7D7D">
                <w14:tint w14:val="100000"/>
                <w14:shade w14:val="100000"/>
                <w14:satMod w14:val="110000"/>
              </w14:srgbClr>
            </w14:solidFill>
            <w14:prstDash w14:val="solid"/>
            <w14:round/>
          </w14:textOutline>
        </w:rPr>
        <w:t>PROJE</w:t>
      </w:r>
      <w:r w:rsidR="00ED4A29" w:rsidRPr="00ED4A29">
        <w:rPr>
          <w:rFonts w:ascii="Arial" w:hAnsi="Arial" w:cs="Arial"/>
          <w:b/>
          <w:color w:val="000000" w:themeColor="text1"/>
          <w:sz w:val="36"/>
          <w:szCs w:val="36"/>
          <w:u w:val="double"/>
          <w:shd w:val="clear" w:color="auto" w:fill="FFFFFF"/>
          <w14:textOutline w14:w="5270" w14:cap="flat" w14:cmpd="sng" w14:algn="ctr">
            <w14:solidFill>
              <w14:srgbClr w14:val="7D7D7D">
                <w14:tint w14:val="100000"/>
                <w14:shade w14:val="100000"/>
                <w14:satMod w14:val="110000"/>
              </w14:srgbClr>
            </w14:solidFill>
            <w14:prstDash w14:val="solid"/>
            <w14:round/>
          </w14:textOutline>
        </w:rPr>
        <w:t>c</w:t>
      </w:r>
      <w:r w:rsidRPr="00ED4A29">
        <w:rPr>
          <w:b/>
          <w:color w:val="000000" w:themeColor="text1"/>
          <w:sz w:val="32"/>
          <w:szCs w:val="32"/>
          <w:u w:val="double"/>
          <w:lang w:val="en-US"/>
          <w14:textOutline w14:w="5270" w14:cap="flat" w14:cmpd="sng" w14:algn="ctr">
            <w14:solidFill>
              <w14:srgbClr w14:val="7D7D7D">
                <w14:tint w14:val="100000"/>
                <w14:shade w14:val="100000"/>
                <w14:satMod w14:val="110000"/>
              </w14:srgbClr>
            </w14:solidFill>
            <w14:prstDash w14:val="solid"/>
            <w14:round/>
          </w14:textOutline>
        </w:rPr>
        <w:t>T DEFINITION:</w:t>
      </w:r>
    </w:p>
    <w:p w:rsidR="00844414" w:rsidRDefault="00844414" w:rsidP="00844414">
      <w:pPr>
        <w:jc w:val="both"/>
        <w:rPr>
          <w:rFonts w:ascii="Arial" w:hAnsi="Arial" w:cs="Arial"/>
          <w:color w:val="000000" w:themeColor="text1"/>
          <w:sz w:val="28"/>
          <w:szCs w:val="28"/>
          <w:shd w:val="clear" w:color="auto" w:fill="FFFFFF"/>
        </w:rPr>
      </w:pPr>
      <w:r w:rsidRPr="00844414">
        <w:rPr>
          <w:rFonts w:ascii="Hind" w:hAnsi="Hind"/>
          <w:color w:val="000000" w:themeColor="text1"/>
          <w:sz w:val="28"/>
          <w:szCs w:val="28"/>
          <w:shd w:val="clear" w:color="auto" w:fill="FFFFFF"/>
        </w:rPr>
        <w:t>Noise monitoring refers to the systematic process of measuring, recording, and assessing sound levels in various environments to understand the extent of noise pollution and its potential impact on human health and the surrounding ecosystem</w:t>
      </w:r>
      <w:r w:rsidRPr="00B3201E">
        <w:rPr>
          <w:rFonts w:ascii="Hind" w:hAnsi="Hind"/>
          <w:color w:val="000000" w:themeColor="text1"/>
          <w:sz w:val="28"/>
          <w:szCs w:val="28"/>
          <w:shd w:val="clear" w:color="auto" w:fill="FFFFFF"/>
        </w:rPr>
        <w:t>.</w:t>
      </w:r>
      <w:r w:rsidR="00B3201E" w:rsidRPr="00B3201E">
        <w:rPr>
          <w:rFonts w:ascii="Arial" w:hAnsi="Arial" w:cs="Arial"/>
          <w:color w:val="000000" w:themeColor="text1"/>
          <w:sz w:val="28"/>
          <w:szCs w:val="28"/>
          <w:shd w:val="clear" w:color="auto" w:fill="FFFFFF"/>
        </w:rPr>
        <w:t xml:space="preserve"> </w:t>
      </w:r>
      <w:r w:rsidR="00B3201E" w:rsidRPr="00B3201E">
        <w:rPr>
          <w:rFonts w:ascii="Arial" w:hAnsi="Arial" w:cs="Arial"/>
          <w:b/>
          <w:color w:val="000000" w:themeColor="text1"/>
          <w:sz w:val="24"/>
          <w:szCs w:val="24"/>
          <w:shd w:val="clear" w:color="auto" w:fill="FFFFFF"/>
        </w:rPr>
        <w:t>The sensors interact with microcontroller which processes this data and transmits it over internet. This allows authorities to monitor air pollution in different areas and take action against it</w:t>
      </w:r>
      <w:r w:rsidR="00B3201E" w:rsidRPr="00B3201E">
        <w:rPr>
          <w:rFonts w:ascii="Arial" w:hAnsi="Arial" w:cs="Arial"/>
          <w:color w:val="000000" w:themeColor="text1"/>
          <w:sz w:val="28"/>
          <w:szCs w:val="28"/>
          <w:shd w:val="clear" w:color="auto" w:fill="FFFFFF"/>
        </w:rPr>
        <w:t>.</w:t>
      </w:r>
    </w:p>
    <w:p w:rsidR="00AA3FC6" w:rsidRDefault="00B3201E" w:rsidP="00844414">
      <w:pPr>
        <w:jc w:val="both"/>
        <w:rPr>
          <w:rFonts w:ascii="Arial" w:hAnsi="Arial" w:cs="Arial"/>
          <w:b/>
          <w:color w:val="000000" w:themeColor="text1"/>
          <w:sz w:val="32"/>
          <w:szCs w:val="32"/>
          <w:u w:val="double"/>
          <w:shd w:val="clear" w:color="auto" w:fill="FFFFFF"/>
        </w:rPr>
      </w:pPr>
      <w:r w:rsidRPr="00B3201E">
        <w:rPr>
          <w:rFonts w:ascii="Arial" w:hAnsi="Arial" w:cs="Arial"/>
          <w:b/>
          <w:color w:val="000000" w:themeColor="text1"/>
          <w:sz w:val="32"/>
          <w:szCs w:val="32"/>
          <w:u w:val="double"/>
          <w:shd w:val="clear" w:color="auto" w:fill="FFFFFF"/>
        </w:rPr>
        <w:t>INTRODUTION:</w:t>
      </w:r>
    </w:p>
    <w:p w:rsidR="00B3201E" w:rsidRPr="00A823CA" w:rsidRDefault="00B3201E" w:rsidP="00844414">
      <w:pPr>
        <w:jc w:val="both"/>
        <w:rPr>
          <w:rFonts w:ascii="Arial" w:hAnsi="Arial" w:cs="Arial"/>
          <w:b/>
          <w:color w:val="0070C0"/>
          <w:sz w:val="32"/>
          <w:szCs w:val="32"/>
          <w:u w:val="dash"/>
          <w:shd w:val="clear" w:color="auto" w:fill="FFFFFF"/>
        </w:rPr>
      </w:pPr>
      <w:r w:rsidRPr="00A823CA">
        <w:rPr>
          <w:rFonts w:ascii="Arial" w:hAnsi="Arial" w:cs="Arial"/>
          <w:b/>
          <w:color w:val="0070C0"/>
          <w:sz w:val="32"/>
          <w:szCs w:val="32"/>
          <w:u w:val="dash"/>
          <w:shd w:val="clear" w:color="auto" w:fill="FFFFFF"/>
        </w:rPr>
        <w:t>Noise pollution:</w:t>
      </w:r>
    </w:p>
    <w:p w:rsidR="005C7A7B" w:rsidRDefault="00B3201E" w:rsidP="00B3201E">
      <w:pPr>
        <w:shd w:val="clear" w:color="auto" w:fill="FFFFFF"/>
        <w:spacing w:after="0" w:line="240" w:lineRule="auto"/>
        <w:rPr>
          <w:rFonts w:ascii="Arial" w:eastAsia="Times New Roman" w:hAnsi="Arial" w:cs="Arial"/>
          <w:color w:val="000000" w:themeColor="text1"/>
          <w:sz w:val="24"/>
          <w:szCs w:val="24"/>
          <w:lang w:val="en" w:eastAsia="en-IN"/>
        </w:rPr>
      </w:pPr>
      <w:r w:rsidRPr="00B3201E">
        <w:rPr>
          <w:rFonts w:ascii="Arial" w:eastAsia="Times New Roman" w:hAnsi="Arial" w:cs="Arial"/>
          <w:color w:val="000000" w:themeColor="text1"/>
          <w:sz w:val="24"/>
          <w:szCs w:val="24"/>
          <w:lang w:val="en" w:eastAsia="en-IN"/>
        </w:rPr>
        <w:t>Noise pollution is an invisible danger. It cannot be seen, but it is present nonetheless, both on land and under the sea. Noise pollution is considered to be any unwanted or disturbing sound that affects the health and well-being of humans and other organisms. Sound is measured in decibels</w:t>
      </w:r>
    </w:p>
    <w:p w:rsidR="00AA3FC6" w:rsidRDefault="00AA3FC6" w:rsidP="00B3201E">
      <w:pPr>
        <w:shd w:val="clear" w:color="auto" w:fill="FFFFFF"/>
        <w:spacing w:after="0" w:line="240" w:lineRule="auto"/>
        <w:rPr>
          <w:rFonts w:ascii="Arial" w:eastAsia="Times New Roman" w:hAnsi="Arial" w:cs="Arial"/>
          <w:color w:val="000000" w:themeColor="text1"/>
          <w:sz w:val="24"/>
          <w:szCs w:val="24"/>
          <w:lang w:val="en" w:eastAsia="en-IN"/>
        </w:rPr>
      </w:pPr>
    </w:p>
    <w:p w:rsidR="005C7A7B" w:rsidRPr="00AA3FC6" w:rsidRDefault="00B3201E" w:rsidP="00B3201E">
      <w:pPr>
        <w:shd w:val="clear" w:color="auto" w:fill="FFFFFF"/>
        <w:spacing w:after="0" w:line="240" w:lineRule="auto"/>
        <w:rPr>
          <w:rFonts w:ascii="Arial" w:eastAsia="Times New Roman" w:hAnsi="Arial" w:cs="Arial"/>
          <w:color w:val="000000" w:themeColor="text1"/>
          <w:sz w:val="24"/>
          <w:szCs w:val="24"/>
          <w:lang w:val="en" w:eastAsia="en-IN"/>
        </w:rPr>
      </w:pPr>
      <w:r w:rsidRPr="00B3201E">
        <w:rPr>
          <w:rFonts w:ascii="Arial" w:eastAsia="Times New Roman" w:hAnsi="Arial" w:cs="Arial"/>
          <w:color w:val="000000" w:themeColor="text1"/>
          <w:sz w:val="24"/>
          <w:szCs w:val="24"/>
          <w:lang w:val="en" w:eastAsia="en-IN"/>
        </w:rPr>
        <w:t>.</w:t>
      </w:r>
      <w:proofErr w:type="spellStart"/>
      <w:r w:rsidRPr="00A823CA">
        <w:rPr>
          <w:rFonts w:ascii="Arial" w:eastAsia="Times New Roman" w:hAnsi="Arial" w:cs="Arial"/>
          <w:b/>
          <w:color w:val="0070C0"/>
          <w:sz w:val="28"/>
          <w:szCs w:val="28"/>
          <w:u w:val="dash"/>
          <w:lang w:val="en" w:eastAsia="en-IN"/>
        </w:rPr>
        <w:t>Teh</w:t>
      </w:r>
      <w:r w:rsidR="0019117F">
        <w:rPr>
          <w:rFonts w:ascii="Arial" w:eastAsia="Times New Roman" w:hAnsi="Arial" w:cs="Arial"/>
          <w:b/>
          <w:color w:val="0070C0"/>
          <w:sz w:val="28"/>
          <w:szCs w:val="28"/>
          <w:u w:val="dash"/>
          <w:lang w:val="en" w:eastAsia="en-IN"/>
        </w:rPr>
        <w:t>nique</w:t>
      </w:r>
      <w:proofErr w:type="spellEnd"/>
      <w:r w:rsidR="0019117F">
        <w:rPr>
          <w:rFonts w:ascii="Arial" w:eastAsia="Times New Roman" w:hAnsi="Arial" w:cs="Arial"/>
          <w:b/>
          <w:color w:val="0070C0"/>
          <w:sz w:val="28"/>
          <w:szCs w:val="28"/>
          <w:u w:val="dash"/>
          <w:lang w:val="en" w:eastAsia="en-IN"/>
        </w:rPr>
        <w:t xml:space="preserve"> to monitor noise pollution:</w:t>
      </w:r>
    </w:p>
    <w:p w:rsidR="0006164F" w:rsidRDefault="0006164F" w:rsidP="00B3201E">
      <w:pPr>
        <w:shd w:val="clear" w:color="auto" w:fill="FFFFFF"/>
        <w:spacing w:after="0" w:line="240" w:lineRule="auto"/>
        <w:rPr>
          <w:rFonts w:ascii="Arial" w:eastAsia="Times New Roman" w:hAnsi="Arial" w:cs="Arial"/>
          <w:b/>
          <w:color w:val="0070C0"/>
          <w:sz w:val="28"/>
          <w:szCs w:val="28"/>
          <w:u w:val="dash"/>
          <w:lang w:val="en" w:eastAsia="en-IN"/>
        </w:rPr>
      </w:pPr>
    </w:p>
    <w:tbl>
      <w:tblPr>
        <w:tblStyle w:val="TableGrid"/>
        <w:tblpPr w:leftFromText="180" w:rightFromText="180" w:vertAnchor="text" w:horzAnchor="page" w:tblpX="1993" w:tblpY="218"/>
        <w:tblW w:w="0" w:type="auto"/>
        <w:tblLook w:val="04A0" w:firstRow="1" w:lastRow="0" w:firstColumn="1" w:lastColumn="0" w:noHBand="0" w:noVBand="1"/>
      </w:tblPr>
      <w:tblGrid>
        <w:gridCol w:w="6947"/>
      </w:tblGrid>
      <w:tr w:rsidR="0006164F" w:rsidTr="0006164F">
        <w:trPr>
          <w:trHeight w:val="3160"/>
        </w:trPr>
        <w:tc>
          <w:tcPr>
            <w:tcW w:w="6839"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06164F" w:rsidRDefault="0006164F" w:rsidP="0006164F">
            <w:pPr>
              <w:rPr>
                <w:rFonts w:ascii="Arial" w:eastAsia="Times New Roman" w:hAnsi="Arial" w:cs="Arial"/>
                <w:b/>
                <w:color w:val="0070C0"/>
                <w:sz w:val="28"/>
                <w:szCs w:val="28"/>
                <w:u w:val="dash"/>
                <w:lang w:val="en" w:eastAsia="en-IN"/>
              </w:rPr>
            </w:pPr>
            <w:r>
              <w:rPr>
                <w:noProof/>
                <w:lang w:eastAsia="en-IN"/>
              </w:rPr>
              <w:drawing>
                <wp:inline distT="0" distB="0" distL="0" distR="0" wp14:anchorId="6965C3E4" wp14:editId="0018F9B8">
                  <wp:extent cx="4274289" cy="2028619"/>
                  <wp:effectExtent l="0" t="0" r="0" b="0"/>
                  <wp:docPr id="17" name="Picture 17" descr="Decibelmete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belmeter ESP8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707" cy="2028818"/>
                          </a:xfrm>
                          <a:prstGeom prst="rect">
                            <a:avLst/>
                          </a:prstGeom>
                          <a:noFill/>
                          <a:ln>
                            <a:noFill/>
                          </a:ln>
                        </pic:spPr>
                      </pic:pic>
                    </a:graphicData>
                  </a:graphic>
                </wp:inline>
              </w:drawing>
            </w:r>
          </w:p>
        </w:tc>
      </w:tr>
    </w:tbl>
    <w:p w:rsidR="0006164F" w:rsidRDefault="0006164F" w:rsidP="00B3201E">
      <w:pPr>
        <w:shd w:val="clear" w:color="auto" w:fill="FFFFFF"/>
        <w:spacing w:after="0" w:line="240" w:lineRule="auto"/>
        <w:rPr>
          <w:rFonts w:ascii="Arial" w:eastAsia="Times New Roman" w:hAnsi="Arial" w:cs="Arial"/>
          <w:b/>
          <w:color w:val="0070C0"/>
          <w:sz w:val="28"/>
          <w:szCs w:val="28"/>
          <w:u w:val="dash"/>
          <w:lang w:val="en" w:eastAsia="en-IN"/>
        </w:rPr>
      </w:pPr>
    </w:p>
    <w:p w:rsidR="0006164F" w:rsidRDefault="0006164F" w:rsidP="00B3201E">
      <w:pPr>
        <w:shd w:val="clear" w:color="auto" w:fill="FFFFFF"/>
        <w:spacing w:after="0" w:line="240" w:lineRule="auto"/>
        <w:rPr>
          <w:rFonts w:ascii="Arial" w:eastAsia="Times New Roman" w:hAnsi="Arial" w:cs="Arial"/>
          <w:b/>
          <w:color w:val="0070C0"/>
          <w:sz w:val="28"/>
          <w:szCs w:val="28"/>
          <w:u w:val="dash"/>
          <w:lang w:val="en" w:eastAsia="en-IN"/>
        </w:rPr>
      </w:pPr>
    </w:p>
    <w:p w:rsidR="0019117F" w:rsidRDefault="0019117F" w:rsidP="00B3201E">
      <w:pPr>
        <w:shd w:val="clear" w:color="auto" w:fill="FFFFFF"/>
        <w:spacing w:after="0" w:line="240" w:lineRule="auto"/>
        <w:rPr>
          <w:rFonts w:ascii="Arial" w:eastAsia="Times New Roman" w:hAnsi="Arial" w:cs="Arial"/>
          <w:b/>
          <w:color w:val="0070C0"/>
          <w:sz w:val="28"/>
          <w:szCs w:val="28"/>
          <w:u w:val="dash"/>
          <w:lang w:val="en" w:eastAsia="en-IN"/>
        </w:rPr>
      </w:pPr>
    </w:p>
    <w:p w:rsidR="0006164F" w:rsidRDefault="0006164F" w:rsidP="0006164F">
      <w:pPr>
        <w:spacing w:after="0" w:line="240" w:lineRule="auto"/>
        <w:rPr>
          <w:rFonts w:ascii="Segoe UI" w:hAnsi="Segoe UI" w:cs="Segoe UI"/>
          <w:color w:val="000000" w:themeColor="text1"/>
          <w:sz w:val="24"/>
          <w:szCs w:val="24"/>
          <w:shd w:val="clear" w:color="auto" w:fill="FFFFFF"/>
        </w:rPr>
      </w:pPr>
      <w:r w:rsidRPr="005C7A7B">
        <w:rPr>
          <w:rFonts w:ascii="Segoe UI" w:hAnsi="Segoe UI" w:cs="Segoe UI"/>
          <w:color w:val="000000" w:themeColor="text1"/>
          <w:sz w:val="24"/>
          <w:szCs w:val="24"/>
          <w:shd w:val="clear" w:color="auto" w:fill="FFFFFF"/>
        </w:rPr>
        <w:t>In this </w:t>
      </w:r>
      <w:proofErr w:type="spellStart"/>
      <w:r w:rsidRPr="005C7A7B">
        <w:rPr>
          <w:rStyle w:val="Strong"/>
          <w:rFonts w:ascii="Segoe UI" w:hAnsi="Segoe UI" w:cs="Segoe UI"/>
          <w:color w:val="000000" w:themeColor="text1"/>
          <w:sz w:val="24"/>
          <w:szCs w:val="24"/>
          <w:bdr w:val="none" w:sz="0" w:space="0" w:color="auto" w:frame="1"/>
          <w:shd w:val="clear" w:color="auto" w:fill="FFFFFF"/>
        </w:rPr>
        <w:t>IoT</w:t>
      </w:r>
      <w:proofErr w:type="spellEnd"/>
      <w:r w:rsidRPr="005C7A7B">
        <w:rPr>
          <w:rStyle w:val="Strong"/>
          <w:rFonts w:ascii="Segoe UI" w:hAnsi="Segoe UI" w:cs="Segoe UI"/>
          <w:color w:val="000000" w:themeColor="text1"/>
          <w:sz w:val="24"/>
          <w:szCs w:val="24"/>
          <w:bdr w:val="none" w:sz="0" w:space="0" w:color="auto" w:frame="1"/>
          <w:shd w:val="clear" w:color="auto" w:fill="FFFFFF"/>
        </w:rPr>
        <w:t xml:space="preserve"> project</w:t>
      </w:r>
      <w:r w:rsidRPr="005C7A7B">
        <w:rPr>
          <w:rFonts w:ascii="Segoe UI" w:hAnsi="Segoe UI" w:cs="Segoe UI"/>
          <w:color w:val="000000" w:themeColor="text1"/>
          <w:sz w:val="24"/>
          <w:szCs w:val="24"/>
          <w:shd w:val="clear" w:color="auto" w:fill="FFFFFF"/>
        </w:rPr>
        <w:t>, we will make </w:t>
      </w:r>
      <w:proofErr w:type="spellStart"/>
      <w:r w:rsidRPr="005C7A7B">
        <w:rPr>
          <w:rStyle w:val="Strong"/>
          <w:rFonts w:ascii="Segoe UI" w:hAnsi="Segoe UI" w:cs="Segoe UI"/>
          <w:color w:val="000000" w:themeColor="text1"/>
          <w:sz w:val="24"/>
          <w:szCs w:val="24"/>
          <w:bdr w:val="none" w:sz="0" w:space="0" w:color="auto" w:frame="1"/>
          <w:shd w:val="clear" w:color="auto" w:fill="FFFFFF"/>
        </w:rPr>
        <w:t>Decibelmeter</w:t>
      </w:r>
      <w:proofErr w:type="spellEnd"/>
      <w:r w:rsidRPr="005C7A7B">
        <w:rPr>
          <w:rStyle w:val="Strong"/>
          <w:rFonts w:ascii="Segoe UI" w:hAnsi="Segoe UI" w:cs="Segoe UI"/>
          <w:color w:val="000000" w:themeColor="text1"/>
          <w:sz w:val="24"/>
          <w:szCs w:val="24"/>
          <w:bdr w:val="none" w:sz="0" w:space="0" w:color="auto" w:frame="1"/>
          <w:shd w:val="clear" w:color="auto" w:fill="FFFFFF"/>
        </w:rPr>
        <w:t xml:space="preserve"> using ESP8266 &amp; Sound Sensor</w:t>
      </w:r>
      <w:r w:rsidRPr="005C7A7B">
        <w:rPr>
          <w:rFonts w:ascii="Segoe UI" w:hAnsi="Segoe UI" w:cs="Segoe UI"/>
          <w:color w:val="000000" w:themeColor="text1"/>
          <w:sz w:val="24"/>
          <w:szCs w:val="24"/>
          <w:shd w:val="clear" w:color="auto" w:fill="FFFFFF"/>
        </w:rPr>
        <w:t>. This </w:t>
      </w:r>
      <w:r w:rsidRPr="005C7A7B">
        <w:rPr>
          <w:rStyle w:val="Strong"/>
          <w:rFonts w:ascii="Segoe UI" w:hAnsi="Segoe UI" w:cs="Segoe UI"/>
          <w:color w:val="000000" w:themeColor="text1"/>
          <w:sz w:val="24"/>
          <w:szCs w:val="24"/>
          <w:bdr w:val="none" w:sz="0" w:space="0" w:color="auto" w:frame="1"/>
          <w:shd w:val="clear" w:color="auto" w:fill="FFFFFF"/>
        </w:rPr>
        <w:t>DIY project</w:t>
      </w:r>
      <w:r w:rsidRPr="005C7A7B">
        <w:rPr>
          <w:rFonts w:ascii="Segoe UI" w:hAnsi="Segoe UI" w:cs="Segoe UI"/>
          <w:color w:val="000000" w:themeColor="text1"/>
          <w:sz w:val="24"/>
          <w:szCs w:val="24"/>
          <w:shd w:val="clear" w:color="auto" w:fill="FFFFFF"/>
        </w:rPr>
        <w:t xml:space="preserve"> is very simple and can be made at home for monitoring </w:t>
      </w:r>
      <w:proofErr w:type="spellStart"/>
      <w:r w:rsidRPr="005C7A7B">
        <w:rPr>
          <w:rFonts w:ascii="Segoe UI" w:hAnsi="Segoe UI" w:cs="Segoe UI"/>
          <w:color w:val="000000" w:themeColor="text1"/>
          <w:sz w:val="24"/>
          <w:szCs w:val="24"/>
          <w:shd w:val="clear" w:color="auto" w:fill="FFFFFF"/>
        </w:rPr>
        <w:t>loudenss</w:t>
      </w:r>
      <w:proofErr w:type="spellEnd"/>
      <w:r w:rsidRPr="005C7A7B">
        <w:rPr>
          <w:rFonts w:ascii="Segoe UI" w:hAnsi="Segoe UI" w:cs="Segoe UI"/>
          <w:color w:val="000000" w:themeColor="text1"/>
          <w:sz w:val="24"/>
          <w:szCs w:val="24"/>
          <w:shd w:val="clear" w:color="auto" w:fill="FFFFFF"/>
        </w:rPr>
        <w:t xml:space="preserve"> in</w:t>
      </w:r>
      <w:r w:rsidRPr="0006164F">
        <w:rPr>
          <w:rFonts w:ascii="Segoe UI" w:hAnsi="Segoe UI" w:cs="Segoe UI"/>
          <w:color w:val="000000" w:themeColor="text1"/>
          <w:sz w:val="24"/>
          <w:szCs w:val="24"/>
          <w:shd w:val="clear" w:color="auto" w:fill="FFFFFF"/>
        </w:rPr>
        <w:t xml:space="preserve"> </w:t>
      </w:r>
    </w:p>
    <w:p w:rsidR="0006164F" w:rsidRDefault="0006164F" w:rsidP="0006164F">
      <w:pPr>
        <w:spacing w:after="0" w:line="240" w:lineRule="auto"/>
        <w:rPr>
          <w:rFonts w:ascii="Segoe UI" w:hAnsi="Segoe UI" w:cs="Segoe UI"/>
          <w:color w:val="000000" w:themeColor="text1"/>
          <w:sz w:val="24"/>
          <w:szCs w:val="24"/>
          <w:shd w:val="clear" w:color="auto" w:fill="FFFFFF"/>
        </w:rPr>
      </w:pPr>
      <w:r w:rsidRPr="005C7A7B">
        <w:rPr>
          <w:rFonts w:ascii="Segoe UI" w:hAnsi="Segoe UI" w:cs="Segoe UI"/>
          <w:color w:val="000000" w:themeColor="text1"/>
          <w:sz w:val="24"/>
          <w:szCs w:val="24"/>
          <w:shd w:val="clear" w:color="auto" w:fill="FFFFFF"/>
        </w:rPr>
        <w:lastRenderedPageBreak/>
        <w:t xml:space="preserve"> </w:t>
      </w:r>
      <w:proofErr w:type="spellStart"/>
      <w:proofErr w:type="gramStart"/>
      <w:r w:rsidRPr="005C7A7B">
        <w:rPr>
          <w:rFonts w:ascii="Segoe UI" w:hAnsi="Segoe UI" w:cs="Segoe UI"/>
          <w:color w:val="000000" w:themeColor="text1"/>
          <w:sz w:val="24"/>
          <w:szCs w:val="24"/>
          <w:shd w:val="clear" w:color="auto" w:fill="FFFFFF"/>
        </w:rPr>
        <w:t>dB</w:t>
      </w:r>
      <w:proofErr w:type="gramEnd"/>
      <w:r w:rsidRPr="005C7A7B">
        <w:rPr>
          <w:rFonts w:ascii="Segoe UI" w:hAnsi="Segoe UI" w:cs="Segoe UI"/>
          <w:color w:val="000000" w:themeColor="text1"/>
          <w:sz w:val="24"/>
          <w:szCs w:val="24"/>
          <w:shd w:val="clear" w:color="auto" w:fill="FFFFFF"/>
        </w:rPr>
        <w:t>.</w:t>
      </w:r>
      <w:proofErr w:type="spellEnd"/>
      <w:r w:rsidRPr="005C7A7B">
        <w:rPr>
          <w:rFonts w:ascii="Segoe UI" w:hAnsi="Segoe UI" w:cs="Segoe UI"/>
          <w:color w:val="000000" w:themeColor="text1"/>
          <w:sz w:val="24"/>
          <w:szCs w:val="24"/>
          <w:shd w:val="clear" w:color="auto" w:fill="FFFFFF"/>
        </w:rPr>
        <w:t xml:space="preserve"> We will use </w:t>
      </w:r>
      <w:proofErr w:type="spellStart"/>
      <w:r w:rsidRPr="005C7A7B">
        <w:rPr>
          <w:rStyle w:val="Strong"/>
          <w:rFonts w:ascii="Segoe UI" w:hAnsi="Segoe UI" w:cs="Segoe UI"/>
          <w:color w:val="000000" w:themeColor="text1"/>
          <w:sz w:val="24"/>
          <w:szCs w:val="24"/>
          <w:bdr w:val="none" w:sz="0" w:space="0" w:color="auto" w:frame="1"/>
          <w:shd w:val="clear" w:color="auto" w:fill="FFFFFF"/>
        </w:rPr>
        <w:t>Nodemcu</w:t>
      </w:r>
      <w:proofErr w:type="spellEnd"/>
      <w:r w:rsidRPr="005C7A7B">
        <w:rPr>
          <w:rStyle w:val="Strong"/>
          <w:rFonts w:ascii="Segoe UI" w:hAnsi="Segoe UI" w:cs="Segoe UI"/>
          <w:color w:val="000000" w:themeColor="text1"/>
          <w:sz w:val="24"/>
          <w:szCs w:val="24"/>
          <w:bdr w:val="none" w:sz="0" w:space="0" w:color="auto" w:frame="1"/>
          <w:shd w:val="clear" w:color="auto" w:fill="FFFFFF"/>
        </w:rPr>
        <w:t xml:space="preserve"> ESP8266</w:t>
      </w:r>
      <w:r w:rsidRPr="005C7A7B">
        <w:rPr>
          <w:rFonts w:ascii="Segoe UI" w:hAnsi="Segoe UI" w:cs="Segoe UI"/>
          <w:color w:val="000000" w:themeColor="text1"/>
          <w:sz w:val="24"/>
          <w:szCs w:val="24"/>
          <w:shd w:val="clear" w:color="auto" w:fill="FFFFFF"/>
        </w:rPr>
        <w:t>, </w:t>
      </w:r>
      <w:r w:rsidRPr="005C7A7B">
        <w:rPr>
          <w:rStyle w:val="Strong"/>
          <w:rFonts w:ascii="Segoe UI" w:hAnsi="Segoe UI" w:cs="Segoe UI"/>
          <w:color w:val="000000" w:themeColor="text1"/>
          <w:sz w:val="24"/>
          <w:szCs w:val="24"/>
          <w:bdr w:val="none" w:sz="0" w:space="0" w:color="auto" w:frame="1"/>
          <w:shd w:val="clear" w:color="auto" w:fill="FFFFFF"/>
        </w:rPr>
        <w:t>Sound Module</w:t>
      </w:r>
      <w:r w:rsidRPr="005C7A7B">
        <w:rPr>
          <w:rFonts w:ascii="Segoe UI" w:hAnsi="Segoe UI" w:cs="Segoe UI"/>
          <w:color w:val="000000" w:themeColor="text1"/>
          <w:sz w:val="24"/>
          <w:szCs w:val="24"/>
          <w:shd w:val="clear" w:color="auto" w:fill="FFFFFF"/>
        </w:rPr>
        <w:t> &amp; </w:t>
      </w:r>
      <w:r w:rsidRPr="005C7A7B">
        <w:rPr>
          <w:rStyle w:val="Strong"/>
          <w:rFonts w:ascii="Segoe UI" w:hAnsi="Segoe UI" w:cs="Segoe UI"/>
          <w:color w:val="000000" w:themeColor="text1"/>
          <w:sz w:val="24"/>
          <w:szCs w:val="24"/>
          <w:bdr w:val="none" w:sz="0" w:space="0" w:color="auto" w:frame="1"/>
          <w:shd w:val="clear" w:color="auto" w:fill="FFFFFF"/>
        </w:rPr>
        <w:t>Display</w:t>
      </w:r>
      <w:r w:rsidRPr="005C7A7B">
        <w:rPr>
          <w:rFonts w:ascii="Segoe UI" w:hAnsi="Segoe UI" w:cs="Segoe UI"/>
          <w:color w:val="000000" w:themeColor="text1"/>
          <w:sz w:val="24"/>
          <w:szCs w:val="24"/>
          <w:shd w:val="clear" w:color="auto" w:fill="FFFFFF"/>
        </w:rPr>
        <w:t xml:space="preserve"> either 16×2 LCD Display or OLED Display. The Sound Sensor will detect the sound and convert it into an </w:t>
      </w:r>
      <w:proofErr w:type="spellStart"/>
      <w:r w:rsidRPr="005C7A7B">
        <w:rPr>
          <w:rFonts w:ascii="Segoe UI" w:hAnsi="Segoe UI" w:cs="Segoe UI"/>
          <w:color w:val="000000" w:themeColor="text1"/>
          <w:sz w:val="24"/>
          <w:szCs w:val="24"/>
          <w:shd w:val="clear" w:color="auto" w:fill="FFFFFF"/>
        </w:rPr>
        <w:t>analog</w:t>
      </w:r>
      <w:proofErr w:type="spellEnd"/>
      <w:r w:rsidRPr="005C7A7B">
        <w:rPr>
          <w:rFonts w:ascii="Segoe UI" w:hAnsi="Segoe UI" w:cs="Segoe UI"/>
          <w:color w:val="000000" w:themeColor="text1"/>
          <w:sz w:val="24"/>
          <w:szCs w:val="24"/>
          <w:shd w:val="clear" w:color="auto" w:fill="FFFFFF"/>
        </w:rPr>
        <w:t xml:space="preserve"> voltage which is read by </w:t>
      </w:r>
      <w:proofErr w:type="spellStart"/>
      <w:r w:rsidRPr="005C7A7B">
        <w:rPr>
          <w:rFonts w:ascii="Segoe UI" w:hAnsi="Segoe UI" w:cs="Segoe UI"/>
          <w:color w:val="000000" w:themeColor="text1"/>
          <w:sz w:val="24"/>
          <w:szCs w:val="24"/>
          <w:shd w:val="clear" w:color="auto" w:fill="FFFFFF"/>
        </w:rPr>
        <w:t>Nodemcu</w:t>
      </w:r>
      <w:proofErr w:type="spellEnd"/>
      <w:r w:rsidRPr="005C7A7B">
        <w:rPr>
          <w:rFonts w:ascii="Segoe UI" w:hAnsi="Segoe UI" w:cs="Segoe UI"/>
          <w:color w:val="000000" w:themeColor="text1"/>
          <w:sz w:val="24"/>
          <w:szCs w:val="24"/>
          <w:shd w:val="clear" w:color="auto" w:fill="FFFFFF"/>
        </w:rPr>
        <w:t xml:space="preserve"> ESP8266. The </w:t>
      </w:r>
      <w:proofErr w:type="spellStart"/>
      <w:r w:rsidRPr="005C7A7B">
        <w:rPr>
          <w:rFonts w:ascii="Segoe UI" w:hAnsi="Segoe UI" w:cs="Segoe UI"/>
          <w:color w:val="000000" w:themeColor="text1"/>
          <w:sz w:val="24"/>
          <w:szCs w:val="24"/>
          <w:shd w:val="clear" w:color="auto" w:fill="FFFFFF"/>
        </w:rPr>
        <w:t>Nodemcu</w:t>
      </w:r>
      <w:proofErr w:type="spellEnd"/>
      <w:r w:rsidRPr="005C7A7B">
        <w:rPr>
          <w:rFonts w:ascii="Segoe UI" w:hAnsi="Segoe UI" w:cs="Segoe UI"/>
          <w:color w:val="000000" w:themeColor="text1"/>
          <w:sz w:val="24"/>
          <w:szCs w:val="24"/>
          <w:shd w:val="clear" w:color="auto" w:fill="FFFFFF"/>
        </w:rPr>
        <w:t xml:space="preserve"> connects to </w:t>
      </w:r>
      <w:proofErr w:type="spellStart"/>
      <w:r w:rsidRPr="005C7A7B">
        <w:rPr>
          <w:rFonts w:ascii="Segoe UI" w:hAnsi="Segoe UI" w:cs="Segoe UI"/>
          <w:color w:val="000000" w:themeColor="text1"/>
          <w:sz w:val="24"/>
          <w:szCs w:val="24"/>
          <w:shd w:val="clear" w:color="auto" w:fill="FFFFFF"/>
        </w:rPr>
        <w:t>wifi</w:t>
      </w:r>
      <w:proofErr w:type="spellEnd"/>
      <w:r w:rsidRPr="005C7A7B">
        <w:rPr>
          <w:rFonts w:ascii="Segoe UI" w:hAnsi="Segoe UI" w:cs="Segoe UI"/>
          <w:color w:val="000000" w:themeColor="text1"/>
          <w:sz w:val="24"/>
          <w:szCs w:val="24"/>
          <w:shd w:val="clear" w:color="auto" w:fill="FFFFFF"/>
        </w:rPr>
        <w:t xml:space="preserve"> and uploads the data </w:t>
      </w:r>
      <w:proofErr w:type="spellStart"/>
      <w:r w:rsidRPr="005C7A7B">
        <w:rPr>
          <w:rFonts w:ascii="Segoe UI" w:hAnsi="Segoe UI" w:cs="Segoe UI"/>
          <w:b/>
          <w:color w:val="000000" w:themeColor="text1"/>
          <w:sz w:val="24"/>
          <w:szCs w:val="24"/>
          <w:shd w:val="clear" w:color="auto" w:fill="FFFFFF"/>
        </w:rPr>
        <w:t>t</w:t>
      </w:r>
      <w:r w:rsidRPr="005C7A7B">
        <w:rPr>
          <w:rStyle w:val="Strong"/>
          <w:rFonts w:ascii="Segoe UI" w:hAnsi="Segoe UI" w:cs="Segoe UI"/>
          <w:b w:val="0"/>
          <w:color w:val="000000" w:themeColor="text1"/>
          <w:sz w:val="24"/>
          <w:szCs w:val="24"/>
          <w:bdr w:val="none" w:sz="0" w:space="0" w:color="auto" w:frame="1"/>
          <w:shd w:val="clear" w:color="auto" w:fill="FFFFFF"/>
        </w:rPr>
        <w:t>hingspeak</w:t>
      </w:r>
      <w:proofErr w:type="spellEnd"/>
      <w:r w:rsidRPr="005C7A7B">
        <w:rPr>
          <w:rStyle w:val="Strong"/>
          <w:rFonts w:ascii="Segoe UI" w:hAnsi="Segoe UI" w:cs="Segoe UI"/>
          <w:b w:val="0"/>
          <w:color w:val="000000" w:themeColor="text1"/>
          <w:sz w:val="24"/>
          <w:szCs w:val="24"/>
          <w:bdr w:val="none" w:sz="0" w:space="0" w:color="auto" w:frame="1"/>
          <w:shd w:val="clear" w:color="auto" w:fill="FFFFFF"/>
        </w:rPr>
        <w:t xml:space="preserve"> Se</w:t>
      </w:r>
      <w:r w:rsidRPr="005C7A7B">
        <w:rPr>
          <w:rStyle w:val="Strong"/>
          <w:rFonts w:ascii="Segoe UI" w:hAnsi="Segoe UI" w:cs="Segoe UI"/>
          <w:color w:val="000000" w:themeColor="text1"/>
          <w:sz w:val="24"/>
          <w:szCs w:val="24"/>
          <w:bdr w:val="none" w:sz="0" w:space="0" w:color="auto" w:frame="1"/>
          <w:shd w:val="clear" w:color="auto" w:fill="FFFFFF"/>
        </w:rPr>
        <w:t>rver</w:t>
      </w:r>
      <w:r w:rsidRPr="005C7A7B">
        <w:rPr>
          <w:rFonts w:ascii="Segoe UI" w:hAnsi="Segoe UI" w:cs="Segoe UI"/>
          <w:color w:val="000000" w:themeColor="text1"/>
          <w:sz w:val="24"/>
          <w:szCs w:val="24"/>
          <w:shd w:val="clear" w:color="auto" w:fill="FFFFFF"/>
        </w:rPr>
        <w:t>.</w:t>
      </w:r>
    </w:p>
    <w:p w:rsidR="0019117F" w:rsidRDefault="0019117F" w:rsidP="00B3201E">
      <w:pPr>
        <w:shd w:val="clear" w:color="auto" w:fill="FFFFFF"/>
        <w:spacing w:after="0" w:line="240" w:lineRule="auto"/>
        <w:rPr>
          <w:rFonts w:ascii="Arial" w:eastAsia="Times New Roman" w:hAnsi="Arial" w:cs="Arial"/>
          <w:color w:val="000000" w:themeColor="text1"/>
          <w:sz w:val="28"/>
          <w:szCs w:val="28"/>
          <w:u w:val="dash"/>
          <w:lang w:val="en" w:eastAsia="en-IN"/>
        </w:rPr>
      </w:pPr>
    </w:p>
    <w:p w:rsidR="005C7A7B" w:rsidRDefault="005C7A7B" w:rsidP="00B3201E">
      <w:pPr>
        <w:shd w:val="clear" w:color="auto" w:fill="FFFFFF"/>
        <w:spacing w:after="0" w:line="240" w:lineRule="auto"/>
        <w:rPr>
          <w:rFonts w:ascii="Arial" w:eastAsia="Times New Roman" w:hAnsi="Arial" w:cs="Arial"/>
          <w:color w:val="000000" w:themeColor="text1"/>
          <w:sz w:val="28"/>
          <w:szCs w:val="28"/>
          <w:u w:val="dash"/>
          <w:lang w:val="en" w:eastAsia="en-IN"/>
        </w:rPr>
      </w:pPr>
    </w:p>
    <w:p w:rsidR="00B6563B" w:rsidRDefault="00B6563B" w:rsidP="00AB18EA">
      <w:pPr>
        <w:spacing w:after="0" w:line="240" w:lineRule="auto"/>
        <w:rPr>
          <w:rFonts w:ascii="Segoe UI" w:hAnsi="Segoe UI" w:cs="Segoe UI"/>
          <w:color w:val="000000" w:themeColor="text1"/>
          <w:sz w:val="24"/>
          <w:szCs w:val="24"/>
          <w:shd w:val="clear" w:color="auto" w:fill="FFFFFF"/>
        </w:rPr>
      </w:pPr>
    </w:p>
    <w:tbl>
      <w:tblPr>
        <w:tblStyle w:val="TableGrid"/>
        <w:tblW w:w="0" w:type="auto"/>
        <w:tblInd w:w="1526" w:type="dxa"/>
        <w:tblLook w:val="04A0" w:firstRow="1" w:lastRow="0" w:firstColumn="1" w:lastColumn="0" w:noHBand="0" w:noVBand="1"/>
      </w:tblPr>
      <w:tblGrid>
        <w:gridCol w:w="4961"/>
      </w:tblGrid>
      <w:tr w:rsidR="00B6563B" w:rsidTr="00B6563B">
        <w:trPr>
          <w:trHeight w:val="5419"/>
        </w:trPr>
        <w:tc>
          <w:tcPr>
            <w:tcW w:w="4961" w:type="dxa"/>
          </w:tcPr>
          <w:tbl>
            <w:tblPr>
              <w:tblW w:w="4711" w:type="dxa"/>
              <w:shd w:val="clear" w:color="auto" w:fill="FFFFFF"/>
              <w:tblCellMar>
                <w:left w:w="0" w:type="dxa"/>
                <w:right w:w="0" w:type="dxa"/>
              </w:tblCellMar>
              <w:tblLook w:val="04A0" w:firstRow="1" w:lastRow="0" w:firstColumn="1" w:lastColumn="0" w:noHBand="0" w:noVBand="1"/>
            </w:tblPr>
            <w:tblGrid>
              <w:gridCol w:w="420"/>
              <w:gridCol w:w="206"/>
              <w:gridCol w:w="2335"/>
              <w:gridCol w:w="532"/>
              <w:gridCol w:w="1218"/>
            </w:tblGrid>
            <w:tr w:rsidR="00B6563B" w:rsidRPr="00B6563B" w:rsidTr="00B6563B">
              <w:trPr>
                <w:trHeight w:val="569"/>
                <w:tblHeader/>
              </w:trPr>
              <w:tc>
                <w:tcPr>
                  <w:tcW w:w="402" w:type="dxa"/>
                  <w:tcBorders>
                    <w:top w:val="nil"/>
                    <w:left w:val="nil"/>
                    <w:bottom w:val="single" w:sz="8" w:space="0" w:color="auto"/>
                    <w:right w:val="single" w:sz="8" w:space="0" w:color="auto"/>
                  </w:tcBorders>
                  <w:shd w:val="clear" w:color="auto" w:fill="FFFFFF"/>
                  <w:vAlign w:val="center"/>
                  <w:hideMark/>
                </w:tcPr>
                <w:p w:rsidR="00B6563B" w:rsidRDefault="00B6563B" w:rsidP="00B6563B">
                  <w:pPr>
                    <w:spacing w:after="0" w:line="240" w:lineRule="auto"/>
                    <w:rPr>
                      <w:rFonts w:ascii="inherit" w:eastAsia="Times New Roman" w:hAnsi="inherit" w:cs="Segoe UI"/>
                      <w:b/>
                      <w:bCs/>
                      <w:color w:val="333333"/>
                      <w:sz w:val="23"/>
                      <w:szCs w:val="23"/>
                      <w:lang w:eastAsia="en-IN"/>
                    </w:rPr>
                  </w:pPr>
                  <w:r w:rsidRPr="00B6563B">
                    <w:rPr>
                      <w:rFonts w:ascii="inherit" w:eastAsia="Times New Roman" w:hAnsi="inherit" w:cs="Segoe UI"/>
                      <w:b/>
                      <w:bCs/>
                      <w:color w:val="333333"/>
                      <w:sz w:val="23"/>
                      <w:szCs w:val="23"/>
                      <w:lang w:eastAsia="en-IN"/>
                    </w:rPr>
                    <w:t>S.N.</w:t>
                  </w:r>
                </w:p>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c>
                <w:tcPr>
                  <w:tcW w:w="208" w:type="dxa"/>
                  <w:tcBorders>
                    <w:top w:val="nil"/>
                    <w:left w:val="single" w:sz="8" w:space="0" w:color="auto"/>
                    <w:bottom w:val="single" w:sz="8" w:space="0" w:color="auto"/>
                    <w:right w:val="nil"/>
                  </w:tcBorders>
                  <w:shd w:val="clear" w:color="auto" w:fill="FFFFFF"/>
                  <w:vAlign w:val="center"/>
                </w:tcPr>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c>
                <w:tcPr>
                  <w:tcW w:w="2344" w:type="dxa"/>
                  <w:tcBorders>
                    <w:top w:val="nil"/>
                    <w:left w:val="nil"/>
                    <w:bottom w:val="single" w:sz="8" w:space="0" w:color="auto"/>
                    <w:right w:val="single" w:sz="8" w:space="0" w:color="auto"/>
                  </w:tcBorders>
                  <w:shd w:val="clear" w:color="auto" w:fill="FFFFFF"/>
                  <w:vAlign w:val="center"/>
                  <w:hideMark/>
                </w:tcPr>
                <w:p w:rsidR="00B6563B" w:rsidRDefault="00B6563B" w:rsidP="00B6563B">
                  <w:pPr>
                    <w:spacing w:after="0" w:line="240" w:lineRule="auto"/>
                    <w:rPr>
                      <w:rFonts w:ascii="inherit" w:eastAsia="Times New Roman" w:hAnsi="inherit" w:cs="Segoe UI"/>
                      <w:b/>
                      <w:bCs/>
                      <w:color w:val="333333"/>
                      <w:sz w:val="23"/>
                      <w:szCs w:val="23"/>
                      <w:lang w:eastAsia="en-IN"/>
                    </w:rPr>
                  </w:pPr>
                  <w:r w:rsidRPr="00B6563B">
                    <w:rPr>
                      <w:rFonts w:ascii="inherit" w:eastAsia="Times New Roman" w:hAnsi="inherit" w:cs="Segoe UI"/>
                      <w:b/>
                      <w:bCs/>
                      <w:color w:val="333333"/>
                      <w:sz w:val="23"/>
                      <w:szCs w:val="23"/>
                      <w:lang w:eastAsia="en-IN"/>
                    </w:rPr>
                    <w:t>Components Name</w:t>
                  </w:r>
                </w:p>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c>
                <w:tcPr>
                  <w:tcW w:w="536" w:type="dxa"/>
                  <w:tcBorders>
                    <w:top w:val="nil"/>
                    <w:left w:val="single" w:sz="8" w:space="0" w:color="auto"/>
                    <w:bottom w:val="single" w:sz="8" w:space="0" w:color="auto"/>
                    <w:right w:val="nil"/>
                  </w:tcBorders>
                  <w:shd w:val="clear" w:color="auto" w:fill="FFFFFF"/>
                  <w:vAlign w:val="center"/>
                </w:tcPr>
                <w:p w:rsidR="00B6563B" w:rsidRDefault="00B6563B">
                  <w:pPr>
                    <w:rPr>
                      <w:rFonts w:ascii="inherit" w:eastAsia="Times New Roman" w:hAnsi="inherit" w:cs="Segoe UI"/>
                      <w:b/>
                      <w:bCs/>
                      <w:color w:val="333333"/>
                      <w:sz w:val="23"/>
                      <w:szCs w:val="23"/>
                      <w:lang w:eastAsia="en-IN"/>
                    </w:rPr>
                  </w:pPr>
                </w:p>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c>
                <w:tcPr>
                  <w:tcW w:w="1221" w:type="dxa"/>
                  <w:tcBorders>
                    <w:top w:val="nil"/>
                    <w:left w:val="nil"/>
                    <w:bottom w:val="single" w:sz="8" w:space="0" w:color="auto"/>
                    <w:right w:val="nil"/>
                  </w:tcBorders>
                  <w:shd w:val="clear" w:color="auto" w:fill="FFFFFF"/>
                  <w:vAlign w:val="center"/>
                  <w:hideMark/>
                </w:tcPr>
                <w:p w:rsidR="00B6563B" w:rsidRDefault="00B6563B" w:rsidP="00B6563B">
                  <w:pPr>
                    <w:spacing w:after="0" w:line="240" w:lineRule="auto"/>
                    <w:rPr>
                      <w:rFonts w:ascii="inherit" w:eastAsia="Times New Roman" w:hAnsi="inherit" w:cs="Segoe UI"/>
                      <w:b/>
                      <w:bCs/>
                      <w:color w:val="333333"/>
                      <w:sz w:val="23"/>
                      <w:szCs w:val="23"/>
                      <w:lang w:eastAsia="en-IN"/>
                    </w:rPr>
                  </w:pPr>
                  <w:r w:rsidRPr="00B6563B">
                    <w:rPr>
                      <w:rFonts w:ascii="inherit" w:eastAsia="Times New Roman" w:hAnsi="inherit" w:cs="Segoe UI"/>
                      <w:b/>
                      <w:bCs/>
                      <w:color w:val="333333"/>
                      <w:sz w:val="23"/>
                      <w:szCs w:val="23"/>
                      <w:lang w:eastAsia="en-IN"/>
                    </w:rPr>
                    <w:t>Quantity</w:t>
                  </w:r>
                </w:p>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r>
            <w:tr w:rsidR="00B6563B" w:rsidRPr="00B6563B" w:rsidTr="00B6563B">
              <w:trPr>
                <w:trHeight w:val="184"/>
                <w:tblHeader/>
              </w:trPr>
              <w:tc>
                <w:tcPr>
                  <w:tcW w:w="402" w:type="dxa"/>
                  <w:tcBorders>
                    <w:top w:val="single" w:sz="8" w:space="0" w:color="auto"/>
                    <w:left w:val="nil"/>
                    <w:bottom w:val="nil"/>
                    <w:right w:val="single" w:sz="8" w:space="0" w:color="auto"/>
                  </w:tcBorders>
                  <w:shd w:val="clear" w:color="auto" w:fill="FFFFFF"/>
                  <w:vAlign w:val="center"/>
                </w:tcPr>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c>
                <w:tcPr>
                  <w:tcW w:w="208" w:type="dxa"/>
                  <w:tcBorders>
                    <w:top w:val="single" w:sz="8" w:space="0" w:color="auto"/>
                    <w:left w:val="single" w:sz="8" w:space="0" w:color="auto"/>
                    <w:bottom w:val="nil"/>
                    <w:right w:val="nil"/>
                  </w:tcBorders>
                  <w:shd w:val="clear" w:color="auto" w:fill="FFFFFF"/>
                  <w:vAlign w:val="center"/>
                </w:tcPr>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c>
                <w:tcPr>
                  <w:tcW w:w="2344" w:type="dxa"/>
                  <w:tcBorders>
                    <w:top w:val="single" w:sz="8" w:space="0" w:color="auto"/>
                    <w:left w:val="nil"/>
                    <w:bottom w:val="nil"/>
                    <w:right w:val="single" w:sz="8" w:space="0" w:color="auto"/>
                  </w:tcBorders>
                  <w:shd w:val="clear" w:color="auto" w:fill="FFFFFF"/>
                  <w:vAlign w:val="center"/>
                </w:tcPr>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c>
                <w:tcPr>
                  <w:tcW w:w="536" w:type="dxa"/>
                  <w:tcBorders>
                    <w:top w:val="single" w:sz="8" w:space="0" w:color="auto"/>
                    <w:left w:val="single" w:sz="8" w:space="0" w:color="auto"/>
                    <w:bottom w:val="nil"/>
                    <w:right w:val="nil"/>
                  </w:tcBorders>
                  <w:shd w:val="clear" w:color="auto" w:fill="FFFFFF"/>
                  <w:vAlign w:val="center"/>
                </w:tcPr>
                <w:p w:rsidR="00B6563B" w:rsidRDefault="00B6563B" w:rsidP="00B6563B">
                  <w:pPr>
                    <w:spacing w:after="0" w:line="240" w:lineRule="auto"/>
                    <w:rPr>
                      <w:rFonts w:ascii="inherit" w:eastAsia="Times New Roman" w:hAnsi="inherit" w:cs="Segoe UI"/>
                      <w:b/>
                      <w:bCs/>
                      <w:color w:val="333333"/>
                      <w:sz w:val="23"/>
                      <w:szCs w:val="23"/>
                      <w:lang w:eastAsia="en-IN"/>
                    </w:rPr>
                  </w:pPr>
                </w:p>
              </w:tc>
              <w:tc>
                <w:tcPr>
                  <w:tcW w:w="1221" w:type="dxa"/>
                  <w:tcBorders>
                    <w:top w:val="single" w:sz="8" w:space="0" w:color="auto"/>
                    <w:left w:val="nil"/>
                    <w:bottom w:val="nil"/>
                    <w:right w:val="nil"/>
                  </w:tcBorders>
                  <w:shd w:val="clear" w:color="auto" w:fill="FFFFFF"/>
                  <w:vAlign w:val="center"/>
                </w:tcPr>
                <w:p w:rsidR="00B6563B" w:rsidRPr="00B6563B" w:rsidRDefault="00B6563B" w:rsidP="00B6563B">
                  <w:pPr>
                    <w:spacing w:after="0" w:line="240" w:lineRule="auto"/>
                    <w:rPr>
                      <w:rFonts w:ascii="inherit" w:eastAsia="Times New Roman" w:hAnsi="inherit" w:cs="Segoe UI"/>
                      <w:b/>
                      <w:bCs/>
                      <w:color w:val="333333"/>
                      <w:sz w:val="23"/>
                      <w:szCs w:val="23"/>
                      <w:lang w:eastAsia="en-IN"/>
                    </w:rPr>
                  </w:pPr>
                </w:p>
              </w:tc>
            </w:tr>
            <w:tr w:rsidR="00B6563B" w:rsidRPr="00B6563B" w:rsidTr="00B6563B">
              <w:trPr>
                <w:trHeight w:val="369"/>
              </w:trPr>
              <w:tc>
                <w:tcPr>
                  <w:tcW w:w="402"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1</w:t>
                  </w:r>
                </w:p>
              </w:tc>
              <w:tc>
                <w:tcPr>
                  <w:tcW w:w="208"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proofErr w:type="spellStart"/>
                  <w:r w:rsidRPr="00B6563B">
                    <w:rPr>
                      <w:rFonts w:ascii="inherit" w:eastAsia="Times New Roman" w:hAnsi="inherit" w:cs="Segoe UI"/>
                      <w:color w:val="333333"/>
                      <w:sz w:val="23"/>
                      <w:szCs w:val="23"/>
                      <w:lang w:eastAsia="en-IN"/>
                    </w:rPr>
                    <w:t>NodeMCU</w:t>
                  </w:r>
                  <w:proofErr w:type="spellEnd"/>
                  <w:r w:rsidRPr="00B6563B">
                    <w:rPr>
                      <w:rFonts w:ascii="inherit" w:eastAsia="Times New Roman" w:hAnsi="inherit" w:cs="Segoe UI"/>
                      <w:color w:val="333333"/>
                      <w:sz w:val="23"/>
                      <w:szCs w:val="23"/>
                      <w:lang w:eastAsia="en-IN"/>
                    </w:rPr>
                    <w:t xml:space="preserve"> ESP8266</w:t>
                  </w:r>
                </w:p>
              </w:tc>
              <w:tc>
                <w:tcPr>
                  <w:tcW w:w="536"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left w:val="nil"/>
                    <w:bottom w:val="single" w:sz="8" w:space="0" w:color="auto"/>
                    <w:right w:val="nil"/>
                  </w:tcBorders>
                  <w:shd w:val="clear" w:color="auto" w:fill="FFFFFF"/>
                  <w:hideMark/>
                </w:tcPr>
                <w:p w:rsid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1</w:t>
                  </w:r>
                </w:p>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167"/>
              </w:trPr>
              <w:tc>
                <w:tcPr>
                  <w:tcW w:w="402"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08"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536"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top w:val="single" w:sz="8" w:space="0" w:color="auto"/>
                    <w:left w:val="nil"/>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352"/>
              </w:trPr>
              <w:tc>
                <w:tcPr>
                  <w:tcW w:w="402"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2</w:t>
                  </w:r>
                </w:p>
              </w:tc>
              <w:tc>
                <w:tcPr>
                  <w:tcW w:w="208"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Sound Sensor</w:t>
                  </w:r>
                </w:p>
              </w:tc>
              <w:tc>
                <w:tcPr>
                  <w:tcW w:w="536"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left w:val="nil"/>
                    <w:bottom w:val="single" w:sz="8" w:space="0" w:color="auto"/>
                    <w:right w:val="nil"/>
                  </w:tcBorders>
                  <w:shd w:val="clear" w:color="auto" w:fill="FFFFFF"/>
                  <w:hideMark/>
                </w:tcPr>
                <w:p w:rsid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1</w:t>
                  </w:r>
                </w:p>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167"/>
              </w:trPr>
              <w:tc>
                <w:tcPr>
                  <w:tcW w:w="402"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08"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536"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top w:val="single" w:sz="8" w:space="0" w:color="auto"/>
                    <w:left w:val="nil"/>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369"/>
              </w:trPr>
              <w:tc>
                <w:tcPr>
                  <w:tcW w:w="402"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3</w:t>
                  </w:r>
                </w:p>
              </w:tc>
              <w:tc>
                <w:tcPr>
                  <w:tcW w:w="208"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OLED Display</w:t>
                  </w:r>
                </w:p>
              </w:tc>
              <w:tc>
                <w:tcPr>
                  <w:tcW w:w="536"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left w:val="nil"/>
                    <w:bottom w:val="single" w:sz="8" w:space="0" w:color="auto"/>
                    <w:right w:val="nil"/>
                  </w:tcBorders>
                  <w:shd w:val="clear" w:color="auto" w:fill="FFFFFF"/>
                  <w:hideMark/>
                </w:tcPr>
                <w:p w:rsid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1</w:t>
                  </w:r>
                </w:p>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167"/>
              </w:trPr>
              <w:tc>
                <w:tcPr>
                  <w:tcW w:w="402"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08"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536"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top w:val="single" w:sz="8" w:space="0" w:color="auto"/>
                    <w:left w:val="nil"/>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318"/>
              </w:trPr>
              <w:tc>
                <w:tcPr>
                  <w:tcW w:w="402"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4</w:t>
                  </w:r>
                </w:p>
              </w:tc>
              <w:tc>
                <w:tcPr>
                  <w:tcW w:w="208"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LCD Display</w:t>
                  </w:r>
                </w:p>
              </w:tc>
              <w:tc>
                <w:tcPr>
                  <w:tcW w:w="536"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left w:val="nil"/>
                    <w:bottom w:val="single" w:sz="8" w:space="0" w:color="auto"/>
                    <w:right w:val="nil"/>
                  </w:tcBorders>
                  <w:shd w:val="clear" w:color="auto" w:fill="FFFFFF"/>
                  <w:hideMark/>
                </w:tcPr>
                <w:p w:rsid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1</w:t>
                  </w:r>
                </w:p>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201"/>
              </w:trPr>
              <w:tc>
                <w:tcPr>
                  <w:tcW w:w="402"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08"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536"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top w:val="single" w:sz="8" w:space="0" w:color="auto"/>
                    <w:left w:val="nil"/>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385"/>
              </w:trPr>
              <w:tc>
                <w:tcPr>
                  <w:tcW w:w="402"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5</w:t>
                  </w:r>
                </w:p>
              </w:tc>
              <w:tc>
                <w:tcPr>
                  <w:tcW w:w="208"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left w:val="nil"/>
                    <w:bottom w:val="single" w:sz="8" w:space="0" w:color="auto"/>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Connecting Wires</w:t>
                  </w:r>
                </w:p>
              </w:tc>
              <w:tc>
                <w:tcPr>
                  <w:tcW w:w="536" w:type="dxa"/>
                  <w:tcBorders>
                    <w:left w:val="single" w:sz="8" w:space="0" w:color="auto"/>
                    <w:bottom w:val="single" w:sz="8" w:space="0" w:color="auto"/>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left w:val="nil"/>
                    <w:bottom w:val="single" w:sz="8" w:space="0" w:color="auto"/>
                    <w:right w:val="nil"/>
                  </w:tcBorders>
                  <w:shd w:val="clear" w:color="auto" w:fill="FFFFFF"/>
                  <w:hideMark/>
                </w:tcPr>
                <w:p w:rsid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10</w:t>
                  </w:r>
                </w:p>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rPr>
                <w:trHeight w:val="151"/>
              </w:trPr>
              <w:tc>
                <w:tcPr>
                  <w:tcW w:w="402"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08"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top w:val="single" w:sz="8" w:space="0" w:color="auto"/>
                    <w:left w:val="nil"/>
                    <w:bottom w:val="nil"/>
                    <w:right w:val="single" w:sz="8" w:space="0" w:color="auto"/>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536" w:type="dxa"/>
                  <w:tcBorders>
                    <w:top w:val="single" w:sz="8" w:space="0" w:color="auto"/>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top w:val="single" w:sz="8" w:space="0" w:color="auto"/>
                    <w:left w:val="nil"/>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r>
            <w:tr w:rsidR="00B6563B" w:rsidRPr="00B6563B" w:rsidTr="00B6563B">
              <w:tc>
                <w:tcPr>
                  <w:tcW w:w="402" w:type="dxa"/>
                  <w:tcBorders>
                    <w:left w:val="nil"/>
                    <w:bottom w:val="nil"/>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6</w:t>
                  </w:r>
                </w:p>
              </w:tc>
              <w:tc>
                <w:tcPr>
                  <w:tcW w:w="208" w:type="dxa"/>
                  <w:tcBorders>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2344" w:type="dxa"/>
                  <w:tcBorders>
                    <w:left w:val="nil"/>
                    <w:bottom w:val="nil"/>
                    <w:right w:val="single" w:sz="8" w:space="0" w:color="auto"/>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Breadboard</w:t>
                  </w:r>
                </w:p>
              </w:tc>
              <w:tc>
                <w:tcPr>
                  <w:tcW w:w="536" w:type="dxa"/>
                  <w:tcBorders>
                    <w:left w:val="single" w:sz="8" w:space="0" w:color="auto"/>
                    <w:bottom w:val="nil"/>
                    <w:right w:val="nil"/>
                  </w:tcBorders>
                  <w:shd w:val="clear" w:color="auto" w:fill="FFFFFF"/>
                </w:tcPr>
                <w:p w:rsidR="00B6563B" w:rsidRPr="00B6563B" w:rsidRDefault="00B6563B" w:rsidP="00B6563B">
                  <w:pPr>
                    <w:spacing w:after="0" w:line="240" w:lineRule="auto"/>
                    <w:rPr>
                      <w:rFonts w:ascii="inherit" w:eastAsia="Times New Roman" w:hAnsi="inherit" w:cs="Segoe UI"/>
                      <w:color w:val="333333"/>
                      <w:sz w:val="23"/>
                      <w:szCs w:val="23"/>
                      <w:lang w:eastAsia="en-IN"/>
                    </w:rPr>
                  </w:pPr>
                </w:p>
              </w:tc>
              <w:tc>
                <w:tcPr>
                  <w:tcW w:w="1221" w:type="dxa"/>
                  <w:tcBorders>
                    <w:left w:val="nil"/>
                    <w:bottom w:val="nil"/>
                    <w:right w:val="nil"/>
                  </w:tcBorders>
                  <w:shd w:val="clear" w:color="auto" w:fill="FFFFFF"/>
                  <w:hideMark/>
                </w:tcPr>
                <w:p w:rsidR="00B6563B" w:rsidRPr="00B6563B" w:rsidRDefault="00B6563B" w:rsidP="00B6563B">
                  <w:pPr>
                    <w:spacing w:after="0" w:line="240" w:lineRule="auto"/>
                    <w:rPr>
                      <w:rFonts w:ascii="inherit" w:eastAsia="Times New Roman" w:hAnsi="inherit" w:cs="Segoe UI"/>
                      <w:color w:val="333333"/>
                      <w:sz w:val="23"/>
                      <w:szCs w:val="23"/>
                      <w:lang w:eastAsia="en-IN"/>
                    </w:rPr>
                  </w:pPr>
                  <w:r w:rsidRPr="00B6563B">
                    <w:rPr>
                      <w:rFonts w:ascii="inherit" w:eastAsia="Times New Roman" w:hAnsi="inherit" w:cs="Segoe UI"/>
                      <w:color w:val="333333"/>
                      <w:sz w:val="23"/>
                      <w:szCs w:val="23"/>
                      <w:lang w:eastAsia="en-IN"/>
                    </w:rPr>
                    <w:t>1</w:t>
                  </w:r>
                </w:p>
              </w:tc>
            </w:tr>
          </w:tbl>
          <w:p w:rsidR="00B6563B" w:rsidRDefault="00B6563B" w:rsidP="00AB18EA">
            <w:pPr>
              <w:rPr>
                <w:rFonts w:ascii="Segoe UI" w:hAnsi="Segoe UI" w:cs="Segoe UI"/>
                <w:color w:val="000000" w:themeColor="text1"/>
                <w:sz w:val="24"/>
                <w:szCs w:val="24"/>
                <w:shd w:val="clear" w:color="auto" w:fill="FFFFFF"/>
              </w:rPr>
            </w:pPr>
          </w:p>
        </w:tc>
      </w:tr>
    </w:tbl>
    <w:p w:rsidR="00B6563B" w:rsidRDefault="00B6563B" w:rsidP="00AB18EA">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 </w:t>
      </w:r>
    </w:p>
    <w:p w:rsidR="00B6563B" w:rsidRDefault="00B6563B" w:rsidP="00AB18EA">
      <w:pPr>
        <w:spacing w:after="0" w:line="240" w:lineRule="auto"/>
        <w:rPr>
          <w:rFonts w:ascii="Segoe UI" w:hAnsi="Segoe UI" w:cs="Segoe UI"/>
          <w:color w:val="333333"/>
          <w:shd w:val="clear" w:color="auto" w:fill="FFFFFF"/>
        </w:rPr>
      </w:pPr>
    </w:p>
    <w:p w:rsidR="00B6563B" w:rsidRDefault="00B6563B" w:rsidP="00AB18EA">
      <w:pPr>
        <w:spacing w:after="0" w:line="240" w:lineRule="auto"/>
        <w:rPr>
          <w:rFonts w:ascii="Segoe UI" w:hAnsi="Segoe UI" w:cs="Segoe UI"/>
          <w:b/>
          <w:color w:val="333333"/>
          <w:sz w:val="28"/>
          <w:szCs w:val="28"/>
          <w:u w:val="double"/>
          <w:shd w:val="clear" w:color="auto" w:fill="FFFFFF"/>
        </w:rPr>
      </w:pPr>
      <w:r w:rsidRPr="00231B01">
        <w:rPr>
          <w:rFonts w:ascii="Segoe UI" w:hAnsi="Segoe UI" w:cs="Segoe UI"/>
          <w:b/>
          <w:color w:val="333333"/>
          <w:sz w:val="32"/>
          <w:szCs w:val="32"/>
          <w:u w:val="double"/>
          <w:shd w:val="clear" w:color="auto" w:fill="FFFFFF"/>
        </w:rPr>
        <w:t>COMPONENTS</w:t>
      </w:r>
      <w:r w:rsidRPr="00B6563B">
        <w:rPr>
          <w:rFonts w:ascii="Segoe UI" w:hAnsi="Segoe UI" w:cs="Segoe UI"/>
          <w:b/>
          <w:color w:val="333333"/>
          <w:sz w:val="28"/>
          <w:szCs w:val="28"/>
          <w:u w:val="double"/>
          <w:shd w:val="clear" w:color="auto" w:fill="FFFFFF"/>
        </w:rPr>
        <w:t>:</w:t>
      </w:r>
    </w:p>
    <w:p w:rsidR="00AA3FC6" w:rsidRDefault="00AA3FC6" w:rsidP="00AB18EA">
      <w:pPr>
        <w:spacing w:after="0" w:line="240" w:lineRule="auto"/>
        <w:rPr>
          <w:rFonts w:ascii="Segoe UI" w:hAnsi="Segoe UI" w:cs="Segoe UI"/>
          <w:b/>
          <w:color w:val="333333"/>
          <w:sz w:val="28"/>
          <w:szCs w:val="28"/>
          <w:u w:val="double"/>
          <w:shd w:val="clear" w:color="auto" w:fill="FFFFFF"/>
        </w:rPr>
      </w:pPr>
    </w:p>
    <w:p w:rsidR="00231B01" w:rsidRPr="00231B01" w:rsidRDefault="00231B01" w:rsidP="00231B01">
      <w:pPr>
        <w:pStyle w:val="Heading1"/>
        <w:spacing w:before="0" w:after="120"/>
        <w:rPr>
          <w:rFonts w:ascii="Arial" w:hAnsi="Arial" w:cs="Arial"/>
          <w:color w:val="2B6CB0"/>
        </w:rPr>
      </w:pPr>
      <w:proofErr w:type="spellStart"/>
      <w:r w:rsidRPr="00231B01">
        <w:rPr>
          <w:rFonts w:ascii="Arial" w:hAnsi="Arial" w:cs="Arial"/>
          <w:color w:val="2B6CB0"/>
        </w:rPr>
        <w:t>NodeMCU</w:t>
      </w:r>
      <w:proofErr w:type="spellEnd"/>
      <w:r w:rsidRPr="00231B01">
        <w:rPr>
          <w:rFonts w:ascii="Arial" w:hAnsi="Arial" w:cs="Arial"/>
          <w:color w:val="2B6CB0"/>
        </w:rPr>
        <w:t xml:space="preserve"> ESP8266</w:t>
      </w:r>
    </w:p>
    <w:p w:rsidR="00231B01" w:rsidRDefault="00231B01" w:rsidP="00AB18EA">
      <w:pPr>
        <w:spacing w:after="0" w:line="240" w:lineRule="auto"/>
        <w:rPr>
          <w:rFonts w:ascii="Segoe UI" w:hAnsi="Segoe UI" w:cs="Segoe UI"/>
          <w:b/>
          <w:color w:val="333333"/>
          <w:sz w:val="28"/>
          <w:szCs w:val="28"/>
          <w:u w:val="double"/>
          <w:shd w:val="clear" w:color="auto" w:fill="FFFFFF"/>
        </w:rPr>
      </w:pPr>
    </w:p>
    <w:tbl>
      <w:tblPr>
        <w:tblStyle w:val="TableGrid"/>
        <w:tblW w:w="0" w:type="auto"/>
        <w:tblLook w:val="04A0" w:firstRow="1" w:lastRow="0" w:firstColumn="1" w:lastColumn="0" w:noHBand="0" w:noVBand="1"/>
      </w:tblPr>
      <w:tblGrid>
        <w:gridCol w:w="8046"/>
      </w:tblGrid>
      <w:tr w:rsidR="00663423" w:rsidTr="0006164F">
        <w:trPr>
          <w:trHeight w:val="2834"/>
        </w:trPr>
        <w:tc>
          <w:tcPr>
            <w:tcW w:w="80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663423" w:rsidRDefault="00663423" w:rsidP="00AB18EA">
            <w:pPr>
              <w:rPr>
                <w:rFonts w:ascii="Segoe UI" w:hAnsi="Segoe UI" w:cs="Segoe UI"/>
                <w:b/>
                <w:color w:val="333333"/>
                <w:sz w:val="28"/>
                <w:szCs w:val="28"/>
                <w:u w:val="double"/>
                <w:shd w:val="clear" w:color="auto" w:fill="FFFFFF"/>
              </w:rPr>
            </w:pPr>
            <w:r>
              <w:rPr>
                <w:noProof/>
                <w:lang w:eastAsia="en-IN"/>
              </w:rPr>
              <w:drawing>
                <wp:inline distT="0" distB="0" distL="0" distR="0" wp14:anchorId="5AA8B147" wp14:editId="14A5CED5">
                  <wp:extent cx="4848447" cy="1616293"/>
                  <wp:effectExtent l="0" t="0" r="0" b="3175"/>
                  <wp:docPr id="13" name="Picture 13" descr="Amica NodeMCU with NodeMCU Carri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ica NodeMCU with NodeMCU Carrier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922" cy="1616451"/>
                          </a:xfrm>
                          <a:prstGeom prst="rect">
                            <a:avLst/>
                          </a:prstGeom>
                          <a:noFill/>
                          <a:ln>
                            <a:noFill/>
                          </a:ln>
                        </pic:spPr>
                      </pic:pic>
                    </a:graphicData>
                  </a:graphic>
                </wp:inline>
              </w:drawing>
            </w:r>
          </w:p>
        </w:tc>
      </w:tr>
    </w:tbl>
    <w:p w:rsidR="00B6563B" w:rsidRDefault="00B6563B" w:rsidP="00AB18EA">
      <w:pPr>
        <w:spacing w:after="0" w:line="240" w:lineRule="auto"/>
        <w:rPr>
          <w:rFonts w:ascii="Segoe UI" w:hAnsi="Segoe UI" w:cs="Segoe UI"/>
          <w:b/>
          <w:color w:val="333333"/>
          <w:sz w:val="28"/>
          <w:szCs w:val="28"/>
          <w:u w:val="double"/>
          <w:shd w:val="clear" w:color="auto" w:fill="FFFFFF"/>
        </w:rPr>
      </w:pPr>
    </w:p>
    <w:p w:rsidR="00B6563B" w:rsidRDefault="00B6563B" w:rsidP="00AB18EA">
      <w:pPr>
        <w:spacing w:after="0" w:line="240" w:lineRule="auto"/>
        <w:rPr>
          <w:rFonts w:ascii="Segoe UI" w:hAnsi="Segoe UI" w:cs="Segoe UI"/>
          <w:b/>
          <w:color w:val="333333"/>
          <w:sz w:val="28"/>
          <w:szCs w:val="28"/>
          <w:u w:val="double"/>
          <w:shd w:val="clear" w:color="auto" w:fill="FFFFFF"/>
        </w:rPr>
      </w:pPr>
    </w:p>
    <w:p w:rsidR="00B6563B" w:rsidRDefault="00231B01" w:rsidP="00AB18EA">
      <w:pPr>
        <w:spacing w:after="0" w:line="240" w:lineRule="auto"/>
        <w:rPr>
          <w:rFonts w:ascii="Arial" w:hAnsi="Arial" w:cs="Arial"/>
          <w:color w:val="000000" w:themeColor="text1"/>
          <w:sz w:val="24"/>
          <w:szCs w:val="24"/>
        </w:rPr>
      </w:pPr>
      <w:r w:rsidRPr="00231B01">
        <w:rPr>
          <w:rFonts w:ascii="Arial" w:hAnsi="Arial" w:cs="Arial"/>
          <w:color w:val="000000" w:themeColor="text1"/>
          <w:sz w:val="24"/>
          <w:szCs w:val="24"/>
        </w:rPr>
        <w:lastRenderedPageBreak/>
        <w:t xml:space="preserve">The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 xml:space="preserve"> (</w:t>
      </w:r>
      <w:r w:rsidRPr="00231B01">
        <w:rPr>
          <w:rStyle w:val="Emphasis"/>
          <w:rFonts w:ascii="Arial" w:hAnsi="Arial" w:cs="Arial"/>
          <w:b/>
          <w:bCs/>
          <w:color w:val="000000" w:themeColor="text1"/>
          <w:sz w:val="24"/>
          <w:szCs w:val="24"/>
        </w:rPr>
        <w:t>N</w:t>
      </w:r>
      <w:r w:rsidRPr="00231B01">
        <w:rPr>
          <w:rFonts w:ascii="Arial" w:hAnsi="Arial" w:cs="Arial"/>
          <w:color w:val="000000" w:themeColor="text1"/>
          <w:sz w:val="24"/>
          <w:szCs w:val="24"/>
        </w:rPr>
        <w:t>ode </w:t>
      </w:r>
      <w:proofErr w:type="spellStart"/>
      <w:r w:rsidRPr="00231B01">
        <w:rPr>
          <w:rStyle w:val="Emphasis"/>
          <w:rFonts w:ascii="Arial" w:hAnsi="Arial" w:cs="Arial"/>
          <w:b/>
          <w:bCs/>
          <w:color w:val="000000" w:themeColor="text1"/>
          <w:sz w:val="24"/>
          <w:szCs w:val="24"/>
        </w:rPr>
        <w:t>M</w:t>
      </w:r>
      <w:r w:rsidRPr="00231B01">
        <w:rPr>
          <w:rFonts w:ascii="Arial" w:hAnsi="Arial" w:cs="Arial"/>
          <w:color w:val="000000" w:themeColor="text1"/>
          <w:sz w:val="24"/>
          <w:szCs w:val="24"/>
        </w:rPr>
        <w:t>icro</w:t>
      </w:r>
      <w:r w:rsidRPr="00231B01">
        <w:rPr>
          <w:rStyle w:val="Emphasis"/>
          <w:rFonts w:ascii="Arial" w:hAnsi="Arial" w:cs="Arial"/>
          <w:b/>
          <w:bCs/>
          <w:color w:val="000000" w:themeColor="text1"/>
          <w:sz w:val="24"/>
          <w:szCs w:val="24"/>
        </w:rPr>
        <w:t>C</w:t>
      </w:r>
      <w:r w:rsidRPr="00231B01">
        <w:rPr>
          <w:rFonts w:ascii="Arial" w:hAnsi="Arial" w:cs="Arial"/>
          <w:color w:val="000000" w:themeColor="text1"/>
          <w:sz w:val="24"/>
          <w:szCs w:val="24"/>
        </w:rPr>
        <w:t>ontroller</w:t>
      </w:r>
      <w:proofErr w:type="spellEnd"/>
      <w:r w:rsidRPr="00231B01">
        <w:rPr>
          <w:rFonts w:ascii="Arial" w:hAnsi="Arial" w:cs="Arial"/>
          <w:color w:val="000000" w:themeColor="text1"/>
          <w:sz w:val="24"/>
          <w:szCs w:val="24"/>
        </w:rPr>
        <w:t> </w:t>
      </w:r>
      <w:r w:rsidRPr="00231B01">
        <w:rPr>
          <w:rStyle w:val="Emphasis"/>
          <w:rFonts w:ascii="Arial" w:hAnsi="Arial" w:cs="Arial"/>
          <w:b/>
          <w:bCs/>
          <w:color w:val="000000" w:themeColor="text1"/>
          <w:sz w:val="24"/>
          <w:szCs w:val="24"/>
        </w:rPr>
        <w:t>U</w:t>
      </w:r>
      <w:r w:rsidRPr="00231B01">
        <w:rPr>
          <w:rFonts w:ascii="Arial" w:hAnsi="Arial" w:cs="Arial"/>
          <w:color w:val="000000" w:themeColor="text1"/>
          <w:sz w:val="24"/>
          <w:szCs w:val="24"/>
        </w:rPr>
        <w:t xml:space="preserve">nit) is </w:t>
      </w:r>
      <w:proofErr w:type="gramStart"/>
      <w:r w:rsidRPr="00231B01">
        <w:rPr>
          <w:rFonts w:ascii="Arial" w:hAnsi="Arial" w:cs="Arial"/>
          <w:color w:val="000000" w:themeColor="text1"/>
          <w:sz w:val="24"/>
          <w:szCs w:val="24"/>
        </w:rPr>
        <w:t>an open</w:t>
      </w:r>
      <w:proofErr w:type="gramEnd"/>
      <w:r w:rsidRPr="00231B01">
        <w:rPr>
          <w:rFonts w:ascii="Arial" w:hAnsi="Arial" w:cs="Arial"/>
          <w:color w:val="000000" w:themeColor="text1"/>
          <w:sz w:val="24"/>
          <w:szCs w:val="24"/>
        </w:rPr>
        <w:t>-source software and hardware development environment built around an inexpensive System-on-a-Chip (</w:t>
      </w:r>
      <w:proofErr w:type="spellStart"/>
      <w:r w:rsidRPr="00231B01">
        <w:rPr>
          <w:rFonts w:ascii="Arial" w:hAnsi="Arial" w:cs="Arial"/>
          <w:color w:val="000000" w:themeColor="text1"/>
          <w:sz w:val="24"/>
          <w:szCs w:val="24"/>
        </w:rPr>
        <w:t>SoC</w:t>
      </w:r>
      <w:proofErr w:type="spellEnd"/>
      <w:r w:rsidRPr="00231B01">
        <w:rPr>
          <w:rFonts w:ascii="Arial" w:hAnsi="Arial" w:cs="Arial"/>
          <w:color w:val="000000" w:themeColor="text1"/>
          <w:sz w:val="24"/>
          <w:szCs w:val="24"/>
        </w:rPr>
        <w:t xml:space="preserve">) called the ESP8266. The ESP8266, designed and manufactured by </w:t>
      </w:r>
      <w:proofErr w:type="spellStart"/>
      <w:r w:rsidRPr="00231B01">
        <w:rPr>
          <w:rFonts w:ascii="Arial" w:hAnsi="Arial" w:cs="Arial"/>
          <w:color w:val="000000" w:themeColor="text1"/>
          <w:sz w:val="24"/>
          <w:szCs w:val="24"/>
        </w:rPr>
        <w:t>Espressif</w:t>
      </w:r>
      <w:proofErr w:type="spellEnd"/>
      <w:r w:rsidRPr="00231B01">
        <w:rPr>
          <w:rFonts w:ascii="Arial" w:hAnsi="Arial" w:cs="Arial"/>
          <w:color w:val="000000" w:themeColor="text1"/>
          <w:sz w:val="24"/>
          <w:szCs w:val="24"/>
        </w:rPr>
        <w:t xml:space="preserve"> Systems, contains the crucial elements of a computer: CPU, RAM, networking (</w:t>
      </w:r>
      <w:proofErr w:type="spellStart"/>
      <w:r w:rsidRPr="00231B01">
        <w:rPr>
          <w:rFonts w:ascii="Arial" w:hAnsi="Arial" w:cs="Arial"/>
          <w:color w:val="000000" w:themeColor="text1"/>
          <w:sz w:val="24"/>
          <w:szCs w:val="24"/>
        </w:rPr>
        <w:t>WiFi</w:t>
      </w:r>
      <w:proofErr w:type="spellEnd"/>
      <w:r w:rsidRPr="00231B01">
        <w:rPr>
          <w:rFonts w:ascii="Arial" w:hAnsi="Arial" w:cs="Arial"/>
          <w:color w:val="000000" w:themeColor="text1"/>
          <w:sz w:val="24"/>
          <w:szCs w:val="24"/>
        </w:rPr>
        <w:t>), and even a modern operating system and SDK. That makes it an excellent choice for Internet of Things (</w:t>
      </w:r>
      <w:proofErr w:type="spellStart"/>
      <w:r w:rsidRPr="00231B01">
        <w:rPr>
          <w:rFonts w:ascii="Arial" w:hAnsi="Arial" w:cs="Arial"/>
          <w:color w:val="000000" w:themeColor="text1"/>
          <w:sz w:val="24"/>
          <w:szCs w:val="24"/>
        </w:rPr>
        <w:t>IoT</w:t>
      </w:r>
      <w:proofErr w:type="spellEnd"/>
      <w:r w:rsidRPr="00231B01">
        <w:rPr>
          <w:rFonts w:ascii="Arial" w:hAnsi="Arial" w:cs="Arial"/>
          <w:color w:val="000000" w:themeColor="text1"/>
          <w:sz w:val="24"/>
          <w:szCs w:val="24"/>
        </w:rPr>
        <w:t>) projects of all kinds.</w:t>
      </w:r>
    </w:p>
    <w:p w:rsidR="00231B01" w:rsidRDefault="00231B01" w:rsidP="00231B01">
      <w:pPr>
        <w:pStyle w:val="Heading2"/>
        <w:spacing w:before="360" w:after="120"/>
        <w:rPr>
          <w:rFonts w:ascii="Arial" w:hAnsi="Arial" w:cs="Arial"/>
          <w:sz w:val="28"/>
          <w:szCs w:val="28"/>
        </w:rPr>
      </w:pPr>
      <w:proofErr w:type="spellStart"/>
      <w:r w:rsidRPr="00231B01">
        <w:rPr>
          <w:rFonts w:ascii="Arial" w:hAnsi="Arial" w:cs="Arial"/>
          <w:sz w:val="28"/>
          <w:szCs w:val="28"/>
        </w:rPr>
        <w:t>NodeMCU</w:t>
      </w:r>
      <w:proofErr w:type="spellEnd"/>
      <w:r w:rsidRPr="00231B01">
        <w:rPr>
          <w:rFonts w:ascii="Arial" w:hAnsi="Arial" w:cs="Arial"/>
          <w:sz w:val="28"/>
          <w:szCs w:val="28"/>
        </w:rPr>
        <w:t xml:space="preserve"> </w:t>
      </w:r>
      <w:proofErr w:type="spellStart"/>
      <w:r w:rsidRPr="00231B01">
        <w:rPr>
          <w:rFonts w:ascii="Arial" w:hAnsi="Arial" w:cs="Arial"/>
          <w:sz w:val="28"/>
          <w:szCs w:val="28"/>
        </w:rPr>
        <w:t>Pinout</w:t>
      </w:r>
      <w:proofErr w:type="spellEnd"/>
      <w:r w:rsidRPr="00231B01">
        <w:rPr>
          <w:rFonts w:ascii="Arial" w:hAnsi="Arial" w:cs="Arial"/>
          <w:sz w:val="28"/>
          <w:szCs w:val="28"/>
        </w:rPr>
        <w:t xml:space="preserve"> and Functions Explained</w:t>
      </w:r>
    </w:p>
    <w:p w:rsidR="0006164F" w:rsidRDefault="0006164F" w:rsidP="0006164F"/>
    <w:p w:rsidR="0006164F" w:rsidRPr="0006164F" w:rsidRDefault="0006164F" w:rsidP="0006164F"/>
    <w:tbl>
      <w:tblPr>
        <w:tblStyle w:val="TableGrid"/>
        <w:tblW w:w="0" w:type="auto"/>
        <w:tblLook w:val="04A0" w:firstRow="1" w:lastRow="0" w:firstColumn="1" w:lastColumn="0" w:noHBand="0" w:noVBand="1"/>
      </w:tblPr>
      <w:tblGrid>
        <w:gridCol w:w="9242"/>
      </w:tblGrid>
      <w:tr w:rsidR="0006164F" w:rsidTr="0006164F">
        <w:trPr>
          <w:trHeight w:val="6681"/>
        </w:trPr>
        <w:tc>
          <w:tcPr>
            <w:tcW w:w="9242"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06164F" w:rsidRDefault="0006164F" w:rsidP="0006164F">
            <w:r>
              <w:rPr>
                <w:rFonts w:ascii="Arial" w:hAnsi="Arial" w:cs="Arial"/>
                <w:noProof/>
                <w:color w:val="333333"/>
                <w:lang w:eastAsia="en-IN"/>
              </w:rPr>
              <w:drawing>
                <wp:inline distT="0" distB="0" distL="0" distR="0" wp14:anchorId="78CC3E80" wp14:editId="4E869AA0">
                  <wp:extent cx="5366953" cy="3615070"/>
                  <wp:effectExtent l="0" t="0" r="5715" b="4445"/>
                  <wp:docPr id="16" name="Picture 16" descr="NodeMCU ESP8266 Pinout Listing To Matching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MCU ESP8266 Pinout Listing To Matching Fun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470" cy="3622154"/>
                          </a:xfrm>
                          <a:prstGeom prst="rect">
                            <a:avLst/>
                          </a:prstGeom>
                          <a:noFill/>
                          <a:ln>
                            <a:noFill/>
                          </a:ln>
                        </pic:spPr>
                      </pic:pic>
                    </a:graphicData>
                  </a:graphic>
                </wp:inline>
              </w:drawing>
            </w:r>
          </w:p>
        </w:tc>
      </w:tr>
    </w:tbl>
    <w:p w:rsidR="00231B01" w:rsidRPr="00231B01" w:rsidRDefault="005B5D70" w:rsidP="005B5D70">
      <w:pPr>
        <w:spacing w:beforeAutospacing="1" w:after="0" w:afterAutospacing="1" w:line="240" w:lineRule="auto"/>
        <w:rPr>
          <w:rFonts w:ascii="Arial" w:hAnsi="Arial" w:cs="Arial"/>
          <w:color w:val="000000" w:themeColor="text1"/>
          <w:sz w:val="24"/>
          <w:szCs w:val="24"/>
        </w:rPr>
      </w:pPr>
      <w:r>
        <w:t xml:space="preserve">            </w:t>
      </w:r>
      <w:bookmarkStart w:id="0" w:name="_GoBack"/>
      <w:bookmarkEnd w:id="0"/>
      <w:r w:rsidR="00231B01" w:rsidRPr="00231B01">
        <w:rPr>
          <w:rStyle w:val="pcboard"/>
          <w:rFonts w:ascii="Arial" w:hAnsi="Arial" w:cs="Arial"/>
          <w:color w:val="000000" w:themeColor="text1"/>
          <w:sz w:val="24"/>
          <w:szCs w:val="24"/>
          <w:shd w:val="clear" w:color="auto" w:fill="CB2B2B"/>
        </w:rPr>
        <w:t>Power Pins</w:t>
      </w:r>
      <w:r w:rsidR="00231B01" w:rsidRPr="00231B01">
        <w:rPr>
          <w:rFonts w:ascii="Arial" w:hAnsi="Arial" w:cs="Arial"/>
          <w:color w:val="000000" w:themeColor="text1"/>
          <w:sz w:val="24"/>
          <w:szCs w:val="24"/>
        </w:rPr>
        <w:t> There are four power pins. </w:t>
      </w:r>
      <w:r w:rsidR="00231B01" w:rsidRPr="00231B01">
        <w:rPr>
          <w:rStyle w:val="Strong"/>
          <w:rFonts w:ascii="Arial" w:hAnsi="Arial" w:cs="Arial"/>
          <w:color w:val="000000" w:themeColor="text1"/>
          <w:sz w:val="24"/>
          <w:szCs w:val="24"/>
        </w:rPr>
        <w:t>VIN</w:t>
      </w:r>
      <w:r w:rsidR="00231B01" w:rsidRPr="00231B01">
        <w:rPr>
          <w:rFonts w:ascii="Arial" w:hAnsi="Arial" w:cs="Arial"/>
          <w:color w:val="000000" w:themeColor="text1"/>
          <w:sz w:val="24"/>
          <w:szCs w:val="24"/>
        </w:rPr>
        <w:t> pin and three </w:t>
      </w:r>
      <w:r w:rsidR="00231B01" w:rsidRPr="00231B01">
        <w:rPr>
          <w:rStyle w:val="Strong"/>
          <w:rFonts w:ascii="Arial" w:hAnsi="Arial" w:cs="Arial"/>
          <w:color w:val="000000" w:themeColor="text1"/>
          <w:sz w:val="24"/>
          <w:szCs w:val="24"/>
        </w:rPr>
        <w:t>3.3V</w:t>
      </w:r>
      <w:r w:rsidR="00231B01" w:rsidRPr="00231B01">
        <w:rPr>
          <w:rFonts w:ascii="Arial" w:hAnsi="Arial" w:cs="Arial"/>
          <w:color w:val="000000" w:themeColor="text1"/>
          <w:sz w:val="24"/>
          <w:szCs w:val="24"/>
        </w:rPr>
        <w:t> pins</w:t>
      </w:r>
    </w:p>
    <w:p w:rsidR="00231B01" w:rsidRPr="00231B01" w:rsidRDefault="00231B01" w:rsidP="00231B01">
      <w:pPr>
        <w:numPr>
          <w:ilvl w:val="1"/>
          <w:numId w:val="1"/>
        </w:numPr>
        <w:spacing w:beforeAutospacing="1" w:after="0" w:afterAutospacing="1" w:line="240" w:lineRule="auto"/>
        <w:ind w:left="720"/>
        <w:rPr>
          <w:rFonts w:ascii="Arial" w:hAnsi="Arial" w:cs="Arial"/>
          <w:color w:val="000000" w:themeColor="text1"/>
          <w:sz w:val="24"/>
          <w:szCs w:val="24"/>
        </w:rPr>
      </w:pPr>
      <w:r w:rsidRPr="00231B01">
        <w:rPr>
          <w:rStyle w:val="Strong"/>
          <w:rFonts w:ascii="Arial" w:hAnsi="Arial" w:cs="Arial"/>
          <w:color w:val="000000" w:themeColor="text1"/>
          <w:sz w:val="24"/>
          <w:szCs w:val="24"/>
        </w:rPr>
        <w:t>VIN</w:t>
      </w:r>
      <w:r w:rsidRPr="00231B01">
        <w:rPr>
          <w:rFonts w:ascii="Arial" w:hAnsi="Arial" w:cs="Arial"/>
          <w:color w:val="000000" w:themeColor="text1"/>
          <w:sz w:val="24"/>
          <w:szCs w:val="24"/>
        </w:rPr>
        <w:t xml:space="preserve"> can be used to directly supply the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/ESP8266 and its peripherals. Power delivered on </w:t>
      </w:r>
      <w:r w:rsidRPr="00231B01">
        <w:rPr>
          <w:rStyle w:val="Strong"/>
          <w:rFonts w:ascii="Arial" w:hAnsi="Arial" w:cs="Arial"/>
          <w:color w:val="000000" w:themeColor="text1"/>
          <w:sz w:val="24"/>
          <w:szCs w:val="24"/>
        </w:rPr>
        <w:t>VIN</w:t>
      </w:r>
      <w:r w:rsidRPr="00231B01">
        <w:rPr>
          <w:rFonts w:ascii="Arial" w:hAnsi="Arial" w:cs="Arial"/>
          <w:color w:val="000000" w:themeColor="text1"/>
          <w:sz w:val="24"/>
          <w:szCs w:val="24"/>
        </w:rPr>
        <w:t xml:space="preserve"> is regulated through the </w:t>
      </w:r>
      <w:proofErr w:type="spellStart"/>
      <w:r w:rsidRPr="00231B01">
        <w:rPr>
          <w:rFonts w:ascii="Arial" w:hAnsi="Arial" w:cs="Arial"/>
          <w:color w:val="000000" w:themeColor="text1"/>
          <w:sz w:val="24"/>
          <w:szCs w:val="24"/>
        </w:rPr>
        <w:t>onboard</w:t>
      </w:r>
      <w:proofErr w:type="spellEnd"/>
      <w:r w:rsidRPr="00231B01">
        <w:rPr>
          <w:rFonts w:ascii="Arial" w:hAnsi="Arial" w:cs="Arial"/>
          <w:color w:val="000000" w:themeColor="text1"/>
          <w:sz w:val="24"/>
          <w:szCs w:val="24"/>
        </w:rPr>
        <w:t xml:space="preserve"> regulator on the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 xml:space="preserve"> module – you can also supply 5V regulated to the </w:t>
      </w:r>
      <w:r w:rsidRPr="00231B01">
        <w:rPr>
          <w:rStyle w:val="Strong"/>
          <w:rFonts w:ascii="Arial" w:hAnsi="Arial" w:cs="Arial"/>
          <w:color w:val="000000" w:themeColor="text1"/>
          <w:sz w:val="24"/>
          <w:szCs w:val="24"/>
        </w:rPr>
        <w:t>VIN</w:t>
      </w:r>
      <w:r w:rsidRPr="00231B01">
        <w:rPr>
          <w:rFonts w:ascii="Arial" w:hAnsi="Arial" w:cs="Arial"/>
          <w:color w:val="000000" w:themeColor="text1"/>
          <w:sz w:val="24"/>
          <w:szCs w:val="24"/>
        </w:rPr>
        <w:t> pin</w:t>
      </w:r>
    </w:p>
    <w:p w:rsidR="00231B01" w:rsidRPr="00231B01" w:rsidRDefault="00231B01" w:rsidP="00231B01">
      <w:pPr>
        <w:numPr>
          <w:ilvl w:val="2"/>
          <w:numId w:val="1"/>
        </w:numPr>
        <w:spacing w:before="100" w:beforeAutospacing="1" w:after="100" w:afterAutospacing="1" w:line="240" w:lineRule="auto"/>
        <w:ind w:left="720"/>
        <w:rPr>
          <w:rFonts w:ascii="Arial" w:hAnsi="Arial" w:cs="Arial"/>
          <w:color w:val="000000" w:themeColor="text1"/>
          <w:sz w:val="24"/>
          <w:szCs w:val="24"/>
        </w:rPr>
      </w:pPr>
      <w:r w:rsidRPr="00231B01">
        <w:rPr>
          <w:rStyle w:val="Strong"/>
          <w:rFonts w:ascii="Arial" w:hAnsi="Arial" w:cs="Arial"/>
          <w:color w:val="000000" w:themeColor="text1"/>
          <w:sz w:val="24"/>
          <w:szCs w:val="24"/>
        </w:rPr>
        <w:t>3.3V</w:t>
      </w:r>
      <w:r w:rsidRPr="00231B01">
        <w:rPr>
          <w:rFonts w:ascii="Arial" w:hAnsi="Arial" w:cs="Arial"/>
          <w:color w:val="000000" w:themeColor="text1"/>
          <w:sz w:val="24"/>
          <w:szCs w:val="24"/>
        </w:rPr>
        <w:t xml:space="preserve"> pins are the output of the </w:t>
      </w:r>
      <w:proofErr w:type="spellStart"/>
      <w:r w:rsidRPr="00231B01">
        <w:rPr>
          <w:rFonts w:ascii="Arial" w:hAnsi="Arial" w:cs="Arial"/>
          <w:color w:val="000000" w:themeColor="text1"/>
          <w:sz w:val="24"/>
          <w:szCs w:val="24"/>
        </w:rPr>
        <w:t>onboard</w:t>
      </w:r>
      <w:proofErr w:type="spellEnd"/>
      <w:r w:rsidRPr="00231B01">
        <w:rPr>
          <w:rFonts w:ascii="Arial" w:hAnsi="Arial" w:cs="Arial"/>
          <w:color w:val="000000" w:themeColor="text1"/>
          <w:sz w:val="24"/>
          <w:szCs w:val="24"/>
        </w:rPr>
        <w:t xml:space="preserve"> voltage regulator and can be used to supply power to external components.</w:t>
      </w:r>
    </w:p>
    <w:p w:rsidR="00231B01" w:rsidRPr="00231B01" w:rsidRDefault="00231B01" w:rsidP="00231B01">
      <w:pPr>
        <w:numPr>
          <w:ilvl w:val="2"/>
          <w:numId w:val="1"/>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333739"/>
        </w:rPr>
        <w:t>GND</w:t>
      </w:r>
      <w:r w:rsidRPr="00231B01">
        <w:rPr>
          <w:rFonts w:ascii="Arial" w:hAnsi="Arial" w:cs="Arial"/>
          <w:color w:val="000000" w:themeColor="text1"/>
          <w:sz w:val="24"/>
          <w:szCs w:val="24"/>
        </w:rPr>
        <w:t xml:space="preserve"> are the ground pins of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/ESP8266</w:t>
      </w:r>
    </w:p>
    <w:p w:rsidR="00231B01" w:rsidRPr="00231B01" w:rsidRDefault="00231B01" w:rsidP="00231B01">
      <w:pPr>
        <w:numPr>
          <w:ilvl w:val="2"/>
          <w:numId w:val="1"/>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3498DB"/>
        </w:rPr>
        <w:t>I2C Pins</w:t>
      </w:r>
      <w:r w:rsidRPr="00231B01">
        <w:rPr>
          <w:rFonts w:ascii="Arial" w:hAnsi="Arial" w:cs="Arial"/>
          <w:color w:val="000000" w:themeColor="text1"/>
          <w:sz w:val="24"/>
          <w:szCs w:val="24"/>
        </w:rPr>
        <w:t xml:space="preserve"> are used to connect I2C sensors and peripherals. Both I2C Master and I2C Slave are supported. I2C interface functionality can be realized programmatically, and the clock frequency is 100 kHz at a maximum. It should </w:t>
      </w:r>
      <w:r w:rsidRPr="00231B01">
        <w:rPr>
          <w:rFonts w:ascii="Arial" w:hAnsi="Arial" w:cs="Arial"/>
          <w:color w:val="000000" w:themeColor="text1"/>
          <w:sz w:val="24"/>
          <w:szCs w:val="24"/>
        </w:rPr>
        <w:lastRenderedPageBreak/>
        <w:t>be noted that I2C clock frequency should be higher than the slowest clock frequency of the slave device.</w:t>
      </w:r>
    </w:p>
    <w:p w:rsidR="00231B01" w:rsidRPr="00231B01" w:rsidRDefault="00231B01" w:rsidP="00231B01">
      <w:pPr>
        <w:numPr>
          <w:ilvl w:val="2"/>
          <w:numId w:val="1"/>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8D4BA3"/>
        </w:rPr>
        <w:t>GPIO Pins</w:t>
      </w:r>
      <w:r w:rsidRPr="00231B01">
        <w:rPr>
          <w:rFonts w:ascii="Arial" w:hAnsi="Arial" w:cs="Arial"/>
          <w:color w:val="000000" w:themeColor="text1"/>
          <w:sz w:val="24"/>
          <w:szCs w:val="24"/>
        </w:rPr>
        <w:t>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/ESP8266 has 17 GPIO pins which can be assigned to functions such as I2C, I2S, UART, PWM, IR Remote Control, LED Light and Button programmatically. Each digital enabled GPIO can be configured to internal pull-up or pull-down, or set to high impedance. When configured as an input, it can also be set to edge-trigger or level-trigger to generate CPU interrupts.</w:t>
      </w:r>
    </w:p>
    <w:p w:rsidR="00231B01" w:rsidRPr="00231B01" w:rsidRDefault="00231B01" w:rsidP="00231B01">
      <w:pPr>
        <w:numPr>
          <w:ilvl w:val="2"/>
          <w:numId w:val="1"/>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E67E22"/>
        </w:rPr>
        <w:t>ADC Channel</w:t>
      </w:r>
      <w:r w:rsidRPr="00231B01">
        <w:rPr>
          <w:rFonts w:ascii="Arial" w:hAnsi="Arial" w:cs="Arial"/>
          <w:color w:val="000000" w:themeColor="text1"/>
          <w:sz w:val="24"/>
          <w:szCs w:val="24"/>
        </w:rPr>
        <w:t> </w:t>
      </w:r>
      <w:proofErr w:type="gramStart"/>
      <w:r w:rsidRPr="00231B01">
        <w:rPr>
          <w:rFonts w:ascii="Arial" w:hAnsi="Arial" w:cs="Arial"/>
          <w:color w:val="000000" w:themeColor="text1"/>
          <w:sz w:val="24"/>
          <w:szCs w:val="24"/>
        </w:rPr>
        <w:t>The</w:t>
      </w:r>
      <w:proofErr w:type="gramEnd"/>
      <w:r w:rsidRPr="00231B01">
        <w:rPr>
          <w:rFonts w:ascii="Arial" w:hAnsi="Arial" w:cs="Arial"/>
          <w:color w:val="000000" w:themeColor="text1"/>
          <w:sz w:val="24"/>
          <w:szCs w:val="24"/>
        </w:rPr>
        <w:t xml:space="preserve">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 xml:space="preserve"> is embedded with a 10-bit precision SAR ADC. The two functions can be implemented using ADC. Testing power supply voltage of VDD3P3 pin and testing input voltage of TOUT pin. However, they cannot be implemented at the same time.</w:t>
      </w:r>
    </w:p>
    <w:p w:rsidR="00231B01" w:rsidRPr="00231B01" w:rsidRDefault="00231B01" w:rsidP="00231B01">
      <w:pPr>
        <w:numPr>
          <w:ilvl w:val="2"/>
          <w:numId w:val="1"/>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2ECC71"/>
        </w:rPr>
        <w:t>UART Pins</w:t>
      </w:r>
      <w:r w:rsidRPr="00231B01">
        <w:rPr>
          <w:rFonts w:ascii="Arial" w:hAnsi="Arial" w:cs="Arial"/>
          <w:color w:val="000000" w:themeColor="text1"/>
          <w:sz w:val="24"/>
          <w:szCs w:val="24"/>
        </w:rPr>
        <w:t>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/ESP8266 has 2 UART interfaces (UART0 and UART1) which provide asynchronous communication (RS232 and RS485), and can communicate at up to 4.5 Mbps. UART0 (TXD0, RXD0, RST0 &amp; CTS0 pins) can be used for communication. However, UART1 (TXD1 pin) features only data transmit signal so, it i</w:t>
      </w:r>
      <w:r w:rsidRPr="00231B01">
        <w:rPr>
          <w:rFonts w:ascii="Arial" w:hAnsi="Arial" w:cs="Arial"/>
          <w:color w:val="000000" w:themeColor="text1"/>
          <w:sz w:val="24"/>
          <w:szCs w:val="24"/>
        </w:rPr>
        <w:t>s usually used for printing log</w:t>
      </w:r>
    </w:p>
    <w:p w:rsidR="00231B01" w:rsidRPr="00231B01" w:rsidRDefault="00231B01" w:rsidP="00231B01">
      <w:pPr>
        <w:numPr>
          <w:ilvl w:val="2"/>
          <w:numId w:val="1"/>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475577"/>
        </w:rPr>
        <w:t>SPI Pins</w:t>
      </w:r>
      <w:r w:rsidRPr="00231B01">
        <w:rPr>
          <w:rFonts w:ascii="Arial" w:hAnsi="Arial" w:cs="Arial"/>
          <w:color w:val="000000" w:themeColor="text1"/>
          <w:sz w:val="24"/>
          <w:szCs w:val="24"/>
        </w:rPr>
        <w:t>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/ESP8266 features two SPIs (SPI and HSPI) in slave and master modes. These SPIs also support the following general-purpose SPI features:</w:t>
      </w:r>
    </w:p>
    <w:p w:rsidR="00231B01" w:rsidRPr="00231B01" w:rsidRDefault="00231B01" w:rsidP="00231B01">
      <w:pPr>
        <w:numPr>
          <w:ilvl w:val="2"/>
          <w:numId w:val="13"/>
        </w:numPr>
        <w:spacing w:before="100" w:beforeAutospacing="1" w:after="100" w:afterAutospacing="1" w:line="240" w:lineRule="auto"/>
        <w:ind w:left="720"/>
        <w:rPr>
          <w:rFonts w:ascii="Arial" w:hAnsi="Arial" w:cs="Arial"/>
          <w:color w:val="000000" w:themeColor="text1"/>
          <w:sz w:val="24"/>
          <w:szCs w:val="24"/>
        </w:rPr>
      </w:pPr>
      <w:r w:rsidRPr="00231B01">
        <w:rPr>
          <w:rFonts w:ascii="Arial" w:hAnsi="Arial" w:cs="Arial"/>
          <w:color w:val="000000" w:themeColor="text1"/>
          <w:sz w:val="24"/>
          <w:szCs w:val="24"/>
        </w:rPr>
        <w:t>4 timing modes of the SPI format transfer</w:t>
      </w:r>
    </w:p>
    <w:p w:rsidR="00231B01" w:rsidRPr="00231B01" w:rsidRDefault="00231B01" w:rsidP="00231B01">
      <w:pPr>
        <w:numPr>
          <w:ilvl w:val="2"/>
          <w:numId w:val="13"/>
        </w:numPr>
        <w:spacing w:before="100" w:beforeAutospacing="1" w:after="100" w:afterAutospacing="1" w:line="240" w:lineRule="auto"/>
        <w:ind w:left="720"/>
        <w:rPr>
          <w:rFonts w:ascii="Arial" w:hAnsi="Arial" w:cs="Arial"/>
          <w:color w:val="000000" w:themeColor="text1"/>
          <w:sz w:val="24"/>
          <w:szCs w:val="24"/>
        </w:rPr>
      </w:pPr>
      <w:r w:rsidRPr="00231B01">
        <w:rPr>
          <w:rFonts w:ascii="Arial" w:hAnsi="Arial" w:cs="Arial"/>
          <w:color w:val="000000" w:themeColor="text1"/>
          <w:sz w:val="24"/>
          <w:szCs w:val="24"/>
        </w:rPr>
        <w:t>Up to 80 MHz and the divided clocks of 80 MHz</w:t>
      </w:r>
    </w:p>
    <w:p w:rsidR="00231B01" w:rsidRPr="00231B01" w:rsidRDefault="00231B01" w:rsidP="00231B01">
      <w:pPr>
        <w:numPr>
          <w:ilvl w:val="2"/>
          <w:numId w:val="13"/>
        </w:numPr>
        <w:spacing w:before="100" w:beforeAutospacing="1" w:after="100" w:afterAutospacing="1" w:line="240" w:lineRule="auto"/>
        <w:ind w:left="720"/>
        <w:rPr>
          <w:rFonts w:ascii="Arial" w:hAnsi="Arial" w:cs="Arial"/>
          <w:color w:val="000000" w:themeColor="text1"/>
          <w:sz w:val="24"/>
          <w:szCs w:val="24"/>
        </w:rPr>
      </w:pPr>
      <w:r w:rsidRPr="00231B01">
        <w:rPr>
          <w:rFonts w:ascii="Arial" w:hAnsi="Arial" w:cs="Arial"/>
          <w:color w:val="000000" w:themeColor="text1"/>
          <w:sz w:val="24"/>
          <w:szCs w:val="24"/>
        </w:rPr>
        <w:t>Up to 64-Byte FIFO</w:t>
      </w:r>
    </w:p>
    <w:p w:rsidR="00231B01" w:rsidRPr="00231B01" w:rsidRDefault="00231B01" w:rsidP="00231B01">
      <w:pPr>
        <w:numPr>
          <w:ilvl w:val="2"/>
          <w:numId w:val="13"/>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1ABC9C"/>
        </w:rPr>
        <w:t>SDIO Pins</w:t>
      </w:r>
      <w:r w:rsidRPr="00231B01">
        <w:rPr>
          <w:rFonts w:ascii="Arial" w:hAnsi="Arial" w:cs="Arial"/>
          <w:color w:val="000000" w:themeColor="text1"/>
          <w:sz w:val="24"/>
          <w:szCs w:val="24"/>
        </w:rPr>
        <w:t>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 xml:space="preserve">/ESP8266 features Secure Digital </w:t>
      </w:r>
      <w:proofErr w:type="spellStart"/>
      <w:r w:rsidRPr="00231B01">
        <w:rPr>
          <w:rFonts w:ascii="Arial" w:hAnsi="Arial" w:cs="Arial"/>
          <w:color w:val="000000" w:themeColor="text1"/>
          <w:sz w:val="24"/>
          <w:szCs w:val="24"/>
        </w:rPr>
        <w:t>Input/Output</w:t>
      </w:r>
      <w:proofErr w:type="spellEnd"/>
      <w:r w:rsidRPr="00231B01">
        <w:rPr>
          <w:rFonts w:ascii="Arial" w:hAnsi="Arial" w:cs="Arial"/>
          <w:color w:val="000000" w:themeColor="text1"/>
          <w:sz w:val="24"/>
          <w:szCs w:val="24"/>
        </w:rPr>
        <w:t xml:space="preserve"> Interface (SDIO) which is used to directly interface SD cards. 4-bit 25 MHz SDIO v1.1 and 4-bit 50 MHz SDIO v2.0 are supported.</w:t>
      </w:r>
    </w:p>
    <w:p w:rsidR="00231B01" w:rsidRPr="00231B01" w:rsidRDefault="00231B01" w:rsidP="00231B01">
      <w:pPr>
        <w:numPr>
          <w:ilvl w:val="2"/>
          <w:numId w:val="13"/>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95A5A6"/>
        </w:rPr>
        <w:t>PWM Pins</w:t>
      </w:r>
      <w:r w:rsidRPr="00231B01">
        <w:rPr>
          <w:rFonts w:ascii="Arial" w:hAnsi="Arial" w:cs="Arial"/>
          <w:color w:val="000000" w:themeColor="text1"/>
          <w:sz w:val="24"/>
          <w:szCs w:val="24"/>
        </w:rPr>
        <w:t xml:space="preserve"> The board has 4 channels of Pulse Width Modulation (PWM). The PWM output can be implemented programmatically and used for driving digital motors and LEDs. PWM frequency range is adjustable from 1000 </w:t>
      </w:r>
      <w:proofErr w:type="spellStart"/>
      <w:r w:rsidRPr="00231B01">
        <w:rPr>
          <w:rFonts w:ascii="Arial" w:hAnsi="Arial" w:cs="Arial"/>
          <w:color w:val="000000" w:themeColor="text1"/>
          <w:sz w:val="24"/>
          <w:szCs w:val="24"/>
        </w:rPr>
        <w:t>μs</w:t>
      </w:r>
      <w:proofErr w:type="spellEnd"/>
      <w:r w:rsidRPr="00231B01">
        <w:rPr>
          <w:rFonts w:ascii="Arial" w:hAnsi="Arial" w:cs="Arial"/>
          <w:color w:val="000000" w:themeColor="text1"/>
          <w:sz w:val="24"/>
          <w:szCs w:val="24"/>
        </w:rPr>
        <w:t xml:space="preserve"> to 10000 </w:t>
      </w:r>
      <w:proofErr w:type="spellStart"/>
      <w:r w:rsidRPr="00231B01">
        <w:rPr>
          <w:rFonts w:ascii="Arial" w:hAnsi="Arial" w:cs="Arial"/>
          <w:color w:val="000000" w:themeColor="text1"/>
          <w:sz w:val="24"/>
          <w:szCs w:val="24"/>
        </w:rPr>
        <w:t>μs</w:t>
      </w:r>
      <w:proofErr w:type="spellEnd"/>
      <w:r w:rsidRPr="00231B01">
        <w:rPr>
          <w:rFonts w:ascii="Arial" w:hAnsi="Arial" w:cs="Arial"/>
          <w:color w:val="000000" w:themeColor="text1"/>
          <w:sz w:val="24"/>
          <w:szCs w:val="24"/>
        </w:rPr>
        <w:t xml:space="preserve"> (100 Hz and 1 kHz).</w:t>
      </w:r>
    </w:p>
    <w:p w:rsidR="00231B01" w:rsidRPr="00231B01" w:rsidRDefault="00231B01" w:rsidP="00231B01">
      <w:pPr>
        <w:numPr>
          <w:ilvl w:val="2"/>
          <w:numId w:val="13"/>
        </w:numPr>
        <w:spacing w:before="100" w:beforeAutospacing="1" w:after="100" w:afterAutospacing="1" w:line="240" w:lineRule="auto"/>
        <w:ind w:left="720"/>
        <w:rPr>
          <w:rFonts w:ascii="Arial" w:hAnsi="Arial" w:cs="Arial"/>
          <w:color w:val="000000" w:themeColor="text1"/>
          <w:sz w:val="24"/>
          <w:szCs w:val="24"/>
        </w:rPr>
      </w:pPr>
      <w:r w:rsidRPr="00231B01">
        <w:rPr>
          <w:rStyle w:val="pcboard"/>
          <w:rFonts w:ascii="Arial" w:hAnsi="Arial" w:cs="Arial"/>
          <w:color w:val="000000" w:themeColor="text1"/>
          <w:sz w:val="24"/>
          <w:szCs w:val="24"/>
          <w:shd w:val="clear" w:color="auto" w:fill="F1C40F"/>
        </w:rPr>
        <w:t>Control Pins</w:t>
      </w:r>
      <w:r w:rsidRPr="00231B01">
        <w:rPr>
          <w:rFonts w:ascii="Arial" w:hAnsi="Arial" w:cs="Arial"/>
          <w:color w:val="000000" w:themeColor="text1"/>
          <w:sz w:val="24"/>
          <w:szCs w:val="24"/>
        </w:rPr>
        <w:t xml:space="preserve"> are used to control the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/ESP8266. These pins include Chip Enable pin (EN), Reset pin (RST) and WAKE pin.</w:t>
      </w:r>
    </w:p>
    <w:p w:rsidR="00231B01" w:rsidRPr="00231B01" w:rsidRDefault="00231B01" w:rsidP="00231B01">
      <w:pPr>
        <w:numPr>
          <w:ilvl w:val="2"/>
          <w:numId w:val="19"/>
        </w:numPr>
        <w:spacing w:before="100" w:beforeAutospacing="1" w:after="100" w:afterAutospacing="1" w:line="240" w:lineRule="auto"/>
        <w:ind w:left="720"/>
        <w:rPr>
          <w:rFonts w:ascii="Arial" w:hAnsi="Arial" w:cs="Arial"/>
          <w:color w:val="000000" w:themeColor="text1"/>
          <w:sz w:val="24"/>
          <w:szCs w:val="24"/>
        </w:rPr>
      </w:pPr>
      <w:r w:rsidRPr="00231B01">
        <w:rPr>
          <w:rStyle w:val="Strong"/>
          <w:rFonts w:ascii="Arial" w:hAnsi="Arial" w:cs="Arial"/>
          <w:color w:val="000000" w:themeColor="text1"/>
          <w:sz w:val="24"/>
          <w:szCs w:val="24"/>
        </w:rPr>
        <w:t>EN:</w:t>
      </w:r>
      <w:r w:rsidRPr="00231B01">
        <w:rPr>
          <w:rFonts w:ascii="Arial" w:hAnsi="Arial" w:cs="Arial"/>
          <w:color w:val="000000" w:themeColor="text1"/>
          <w:sz w:val="24"/>
          <w:szCs w:val="24"/>
        </w:rPr>
        <w:t> The ESP8266 chip is enabled when EN pin is pulled HIGH. When pulled LOW the chip works at minimum power.</w:t>
      </w:r>
    </w:p>
    <w:p w:rsidR="00231B01" w:rsidRPr="00231B01" w:rsidRDefault="00231B01" w:rsidP="00231B01">
      <w:pPr>
        <w:numPr>
          <w:ilvl w:val="2"/>
          <w:numId w:val="19"/>
        </w:numPr>
        <w:spacing w:before="100" w:beforeAutospacing="1" w:after="100" w:afterAutospacing="1" w:line="240" w:lineRule="auto"/>
        <w:ind w:left="720"/>
        <w:rPr>
          <w:rFonts w:ascii="Arial" w:hAnsi="Arial" w:cs="Arial"/>
          <w:color w:val="000000" w:themeColor="text1"/>
          <w:sz w:val="24"/>
          <w:szCs w:val="24"/>
        </w:rPr>
      </w:pPr>
      <w:r w:rsidRPr="00231B01">
        <w:rPr>
          <w:rStyle w:val="Strong"/>
          <w:rFonts w:ascii="Arial" w:hAnsi="Arial" w:cs="Arial"/>
          <w:color w:val="000000" w:themeColor="text1"/>
          <w:sz w:val="24"/>
          <w:szCs w:val="24"/>
        </w:rPr>
        <w:t>RST:</w:t>
      </w:r>
      <w:r w:rsidRPr="00231B01">
        <w:rPr>
          <w:rFonts w:ascii="Arial" w:hAnsi="Arial" w:cs="Arial"/>
          <w:color w:val="000000" w:themeColor="text1"/>
          <w:sz w:val="24"/>
          <w:szCs w:val="24"/>
        </w:rPr>
        <w:t> RST pin is used to reset the ESP8266 chip.</w:t>
      </w:r>
    </w:p>
    <w:p w:rsidR="00231B01" w:rsidRPr="00231B01" w:rsidRDefault="00231B01" w:rsidP="00231B01">
      <w:pPr>
        <w:numPr>
          <w:ilvl w:val="2"/>
          <w:numId w:val="19"/>
        </w:numPr>
        <w:spacing w:before="100" w:beforeAutospacing="1" w:after="100" w:afterAutospacing="1" w:line="240" w:lineRule="auto"/>
        <w:ind w:left="720"/>
        <w:rPr>
          <w:rFonts w:ascii="Arial" w:hAnsi="Arial" w:cs="Arial"/>
          <w:color w:val="000000" w:themeColor="text1"/>
          <w:sz w:val="24"/>
          <w:szCs w:val="24"/>
        </w:rPr>
      </w:pPr>
      <w:r w:rsidRPr="00231B01">
        <w:rPr>
          <w:rStyle w:val="Strong"/>
          <w:rFonts w:ascii="Arial" w:hAnsi="Arial" w:cs="Arial"/>
          <w:color w:val="000000" w:themeColor="text1"/>
          <w:sz w:val="24"/>
          <w:szCs w:val="24"/>
        </w:rPr>
        <w:t>WAKE:</w:t>
      </w:r>
      <w:r w:rsidRPr="00231B01">
        <w:rPr>
          <w:rFonts w:ascii="Arial" w:hAnsi="Arial" w:cs="Arial"/>
          <w:color w:val="000000" w:themeColor="text1"/>
          <w:sz w:val="24"/>
          <w:szCs w:val="24"/>
        </w:rPr>
        <w:t> Wake pin is used t</w:t>
      </w:r>
      <w:r w:rsidRPr="00231B01">
        <w:rPr>
          <w:rFonts w:ascii="Arial" w:hAnsi="Arial" w:cs="Arial"/>
          <w:color w:val="000000" w:themeColor="text1"/>
          <w:sz w:val="24"/>
          <w:szCs w:val="24"/>
        </w:rPr>
        <w:t>o wake the chip from deep-sleep</w:t>
      </w:r>
    </w:p>
    <w:p w:rsidR="00231B01" w:rsidRPr="00231B01" w:rsidRDefault="00231B01" w:rsidP="00231B01">
      <w:pPr>
        <w:numPr>
          <w:ilvl w:val="2"/>
          <w:numId w:val="19"/>
        </w:numPr>
        <w:spacing w:before="100" w:beforeAutospacing="1" w:after="100" w:afterAutospacing="1" w:line="240" w:lineRule="auto"/>
        <w:ind w:left="720"/>
        <w:rPr>
          <w:rFonts w:ascii="Arial" w:hAnsi="Arial" w:cs="Arial"/>
          <w:color w:val="000000" w:themeColor="text1"/>
          <w:sz w:val="24"/>
          <w:szCs w:val="24"/>
        </w:rPr>
      </w:pPr>
      <w:r w:rsidRPr="00231B01">
        <w:rPr>
          <w:rFonts w:ascii="Arial" w:hAnsi="Arial" w:cs="Arial"/>
          <w:noProof/>
          <w:color w:val="000000" w:themeColor="text1"/>
          <w:sz w:val="24"/>
          <w:szCs w:val="24"/>
          <w:lang w:eastAsia="en-IN"/>
        </w:rPr>
        <w:drawing>
          <wp:inline distT="0" distB="0" distL="0" distR="0" wp14:anchorId="43456292" wp14:editId="57E3600B">
            <wp:extent cx="329565" cy="266065"/>
            <wp:effectExtent l="0" t="0" r="0" b="635"/>
            <wp:docPr id="9" name="Picture 9" descr="Tiny Sin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ny Sine Wa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 cy="266065"/>
                    </a:xfrm>
                    <a:prstGeom prst="rect">
                      <a:avLst/>
                    </a:prstGeom>
                    <a:noFill/>
                    <a:ln>
                      <a:noFill/>
                    </a:ln>
                  </pic:spPr>
                </pic:pic>
              </a:graphicData>
            </a:graphic>
          </wp:inline>
        </w:drawing>
      </w:r>
      <w:r w:rsidRPr="00231B01">
        <w:rPr>
          <w:rFonts w:ascii="Arial" w:hAnsi="Arial" w:cs="Arial"/>
          <w:color w:val="000000" w:themeColor="text1"/>
          <w:sz w:val="24"/>
          <w:szCs w:val="24"/>
        </w:rPr>
        <w:t xml:space="preserve">Control Pins are used to control the </w:t>
      </w:r>
      <w:proofErr w:type="spellStart"/>
      <w:r w:rsidRPr="00231B01">
        <w:rPr>
          <w:rFonts w:ascii="Arial" w:hAnsi="Arial" w:cs="Arial"/>
          <w:color w:val="000000" w:themeColor="text1"/>
          <w:sz w:val="24"/>
          <w:szCs w:val="24"/>
        </w:rPr>
        <w:t>NodeMCU</w:t>
      </w:r>
      <w:proofErr w:type="spellEnd"/>
      <w:r w:rsidRPr="00231B01">
        <w:rPr>
          <w:rFonts w:ascii="Arial" w:hAnsi="Arial" w:cs="Arial"/>
          <w:color w:val="000000" w:themeColor="text1"/>
          <w:sz w:val="24"/>
          <w:szCs w:val="24"/>
        </w:rPr>
        <w:t>/ESP8266. These pins include Chip Enable pin (EN), Reset pin (RST) and WAKE pin.</w:t>
      </w:r>
    </w:p>
    <w:p w:rsidR="00231B01" w:rsidRPr="00231B01" w:rsidRDefault="00231B01" w:rsidP="00231B01">
      <w:pPr>
        <w:numPr>
          <w:ilvl w:val="2"/>
          <w:numId w:val="21"/>
        </w:numPr>
        <w:spacing w:before="100" w:beforeAutospacing="1" w:after="100" w:afterAutospacing="1" w:line="240" w:lineRule="auto"/>
        <w:ind w:left="720"/>
        <w:rPr>
          <w:rFonts w:ascii="Arial" w:hAnsi="Arial" w:cs="Arial"/>
          <w:color w:val="000000" w:themeColor="text1"/>
          <w:sz w:val="24"/>
          <w:szCs w:val="24"/>
        </w:rPr>
      </w:pPr>
      <w:r w:rsidRPr="00231B01">
        <w:rPr>
          <w:rStyle w:val="Strong"/>
          <w:rFonts w:ascii="Arial" w:hAnsi="Arial" w:cs="Arial"/>
          <w:color w:val="000000" w:themeColor="text1"/>
          <w:sz w:val="24"/>
          <w:szCs w:val="24"/>
        </w:rPr>
        <w:t>EN:</w:t>
      </w:r>
      <w:r w:rsidRPr="00231B01">
        <w:rPr>
          <w:rFonts w:ascii="Arial" w:hAnsi="Arial" w:cs="Arial"/>
          <w:color w:val="000000" w:themeColor="text1"/>
          <w:sz w:val="24"/>
          <w:szCs w:val="24"/>
        </w:rPr>
        <w:t> The ESP8266 chip is enabled when EN pin is pulled HIGH. When pulled LOW the chip works at minimum power.</w:t>
      </w:r>
    </w:p>
    <w:p w:rsidR="00231B01" w:rsidRPr="00231B01" w:rsidRDefault="00231B01" w:rsidP="00231B01">
      <w:pPr>
        <w:numPr>
          <w:ilvl w:val="2"/>
          <w:numId w:val="21"/>
        </w:numPr>
        <w:spacing w:before="100" w:beforeAutospacing="1" w:after="100" w:afterAutospacing="1" w:line="240" w:lineRule="auto"/>
        <w:ind w:left="720"/>
        <w:rPr>
          <w:rFonts w:ascii="Arial" w:hAnsi="Arial" w:cs="Arial"/>
          <w:color w:val="000000" w:themeColor="text1"/>
          <w:sz w:val="24"/>
          <w:szCs w:val="24"/>
        </w:rPr>
      </w:pPr>
      <w:r w:rsidRPr="00231B01">
        <w:rPr>
          <w:rStyle w:val="Strong"/>
          <w:rFonts w:ascii="Arial" w:hAnsi="Arial" w:cs="Arial"/>
          <w:color w:val="000000" w:themeColor="text1"/>
          <w:sz w:val="24"/>
          <w:szCs w:val="24"/>
        </w:rPr>
        <w:t>RST:</w:t>
      </w:r>
      <w:r w:rsidRPr="00231B01">
        <w:rPr>
          <w:rFonts w:ascii="Arial" w:hAnsi="Arial" w:cs="Arial"/>
          <w:color w:val="000000" w:themeColor="text1"/>
          <w:sz w:val="24"/>
          <w:szCs w:val="24"/>
        </w:rPr>
        <w:t> RST pin is used to reset the ESP8266 chip.</w:t>
      </w:r>
    </w:p>
    <w:p w:rsidR="00231B01" w:rsidRDefault="00231B01" w:rsidP="00231B01">
      <w:pPr>
        <w:numPr>
          <w:ilvl w:val="2"/>
          <w:numId w:val="21"/>
        </w:numPr>
        <w:spacing w:before="100" w:beforeAutospacing="1" w:after="100" w:afterAutospacing="1" w:line="240" w:lineRule="auto"/>
        <w:ind w:left="720"/>
        <w:rPr>
          <w:rFonts w:ascii="Arial" w:hAnsi="Arial" w:cs="Arial"/>
          <w:color w:val="333333"/>
        </w:rPr>
      </w:pPr>
      <w:r w:rsidRPr="00231B01">
        <w:rPr>
          <w:rStyle w:val="Strong"/>
          <w:rFonts w:ascii="Arial" w:hAnsi="Arial" w:cs="Arial"/>
          <w:color w:val="000000" w:themeColor="text1"/>
          <w:sz w:val="24"/>
          <w:szCs w:val="24"/>
        </w:rPr>
        <w:t>WAKE:</w:t>
      </w:r>
      <w:r w:rsidRPr="00231B01">
        <w:rPr>
          <w:rFonts w:ascii="Arial" w:hAnsi="Arial" w:cs="Arial"/>
          <w:color w:val="000000" w:themeColor="text1"/>
          <w:sz w:val="24"/>
          <w:szCs w:val="24"/>
        </w:rPr>
        <w:t> Wake pin is used to wake the chip from deep-sleep</w:t>
      </w:r>
      <w:r>
        <w:rPr>
          <w:rFonts w:ascii="Arial" w:hAnsi="Arial" w:cs="Arial"/>
          <w:color w:val="333333"/>
        </w:rPr>
        <w:t>.</w:t>
      </w:r>
    </w:p>
    <w:p w:rsidR="00165608" w:rsidRDefault="00165608" w:rsidP="00165608">
      <w:pPr>
        <w:pStyle w:val="Heading3"/>
        <w:shd w:val="clear" w:color="auto" w:fill="FFFFFF"/>
        <w:spacing w:before="0" w:beforeAutospacing="0" w:after="240" w:afterAutospacing="0"/>
        <w:jc w:val="both"/>
        <w:textAlignment w:val="baseline"/>
        <w:rPr>
          <w:rFonts w:ascii="Arial" w:hAnsi="Arial" w:cs="Arial"/>
          <w:color w:val="0070C0"/>
          <w:sz w:val="32"/>
          <w:szCs w:val="32"/>
        </w:rPr>
      </w:pPr>
      <w:r w:rsidRPr="00165608">
        <w:rPr>
          <w:rFonts w:ascii="Arial" w:hAnsi="Arial" w:cs="Arial"/>
          <w:color w:val="0070C0"/>
          <w:sz w:val="32"/>
          <w:szCs w:val="32"/>
        </w:rPr>
        <w:t>Sound Sensor</w:t>
      </w:r>
      <w:r w:rsidRPr="00165608">
        <w:rPr>
          <w:rFonts w:ascii="Arial" w:hAnsi="Arial" w:cs="Arial"/>
          <w:color w:val="0070C0"/>
          <w:sz w:val="32"/>
          <w:szCs w:val="32"/>
        </w:rPr>
        <w:t>:</w:t>
      </w:r>
    </w:p>
    <w:tbl>
      <w:tblPr>
        <w:tblStyle w:val="TableGrid"/>
        <w:tblW w:w="6662" w:type="dxa"/>
        <w:tblInd w:w="1384" w:type="dxa"/>
        <w:tblLayout w:type="fixed"/>
        <w:tblLook w:val="04A0" w:firstRow="1" w:lastRow="0" w:firstColumn="1" w:lastColumn="0" w:noHBand="0" w:noVBand="1"/>
      </w:tblPr>
      <w:tblGrid>
        <w:gridCol w:w="6662"/>
      </w:tblGrid>
      <w:tr w:rsidR="001B39BE" w:rsidTr="001B39BE">
        <w:trPr>
          <w:trHeight w:val="3359"/>
        </w:trPr>
        <w:tc>
          <w:tcPr>
            <w:tcW w:w="6662"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1B39BE" w:rsidRDefault="001B39BE" w:rsidP="001B39BE">
            <w:pPr>
              <w:pStyle w:val="Heading3"/>
              <w:tabs>
                <w:tab w:val="left" w:pos="7263"/>
              </w:tabs>
              <w:spacing w:before="0" w:beforeAutospacing="0" w:after="240" w:afterAutospacing="0"/>
              <w:ind w:left="885" w:right="2613" w:firstLine="391"/>
              <w:jc w:val="both"/>
              <w:textAlignment w:val="baseline"/>
              <w:outlineLvl w:val="2"/>
              <w:rPr>
                <w:rFonts w:ascii="Arial" w:hAnsi="Arial" w:cs="Arial"/>
                <w:color w:val="0070C0"/>
                <w:sz w:val="32"/>
                <w:szCs w:val="32"/>
              </w:rPr>
            </w:pPr>
            <w:r>
              <w:rPr>
                <w:noProof/>
              </w:rPr>
              <w:lastRenderedPageBreak/>
              <w:drawing>
                <wp:inline distT="0" distB="0" distL="0" distR="0" wp14:anchorId="0433A3A9" wp14:editId="4C1A3D6C">
                  <wp:extent cx="3274828" cy="2048587"/>
                  <wp:effectExtent l="0" t="0" r="1905" b="8890"/>
                  <wp:docPr id="25" name="Picture 25" descr="sound-senso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und-sensor-mod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828" cy="2048587"/>
                          </a:xfrm>
                          <a:prstGeom prst="rect">
                            <a:avLst/>
                          </a:prstGeom>
                          <a:noFill/>
                          <a:ln>
                            <a:noFill/>
                          </a:ln>
                        </pic:spPr>
                      </pic:pic>
                    </a:graphicData>
                  </a:graphic>
                </wp:inline>
              </w:drawing>
            </w:r>
          </w:p>
        </w:tc>
      </w:tr>
    </w:tbl>
    <w:p w:rsidR="001B39BE" w:rsidRDefault="001B39BE" w:rsidP="00165608">
      <w:pPr>
        <w:pStyle w:val="Heading3"/>
        <w:shd w:val="clear" w:color="auto" w:fill="FFFFFF"/>
        <w:spacing w:before="0" w:beforeAutospacing="0" w:after="240" w:afterAutospacing="0"/>
        <w:jc w:val="both"/>
        <w:textAlignment w:val="baseline"/>
        <w:rPr>
          <w:rFonts w:ascii="Arial" w:hAnsi="Arial" w:cs="Arial"/>
          <w:sz w:val="24"/>
          <w:szCs w:val="24"/>
          <w:shd w:val="clear" w:color="auto" w:fill="FFFFFF"/>
        </w:rPr>
      </w:pPr>
    </w:p>
    <w:p w:rsidR="001B39BE" w:rsidRPr="001B39BE" w:rsidRDefault="001B39BE" w:rsidP="00165608">
      <w:pPr>
        <w:pStyle w:val="Heading3"/>
        <w:shd w:val="clear" w:color="auto" w:fill="FFFFFF"/>
        <w:spacing w:before="0" w:beforeAutospacing="0" w:after="240" w:afterAutospacing="0"/>
        <w:jc w:val="both"/>
        <w:textAlignment w:val="baseline"/>
        <w:rPr>
          <w:rFonts w:ascii="Arial" w:hAnsi="Arial" w:cs="Arial"/>
          <w:sz w:val="24"/>
          <w:szCs w:val="24"/>
        </w:rPr>
      </w:pPr>
      <w:r w:rsidRPr="001B39BE">
        <w:rPr>
          <w:rFonts w:ascii="Arial" w:hAnsi="Arial" w:cs="Arial"/>
          <w:sz w:val="24"/>
          <w:szCs w:val="24"/>
          <w:shd w:val="clear" w:color="auto" w:fill="FFFFFF"/>
        </w:rPr>
        <w:t>The sound </w:t>
      </w:r>
      <w:hyperlink r:id="rId14" w:tgtFrame="_blank" w:history="1">
        <w:r w:rsidRPr="001B39BE">
          <w:rPr>
            <w:rStyle w:val="Hyperlink"/>
            <w:rFonts w:ascii="Arial" w:hAnsi="Arial" w:cs="Arial"/>
            <w:color w:val="auto"/>
            <w:sz w:val="24"/>
            <w:szCs w:val="24"/>
            <w:bdr w:val="none" w:sz="0" w:space="0" w:color="auto" w:frame="1"/>
            <w:shd w:val="clear" w:color="auto" w:fill="FFFFFF"/>
          </w:rPr>
          <w:t>sensor is one type of module</w:t>
        </w:r>
      </w:hyperlink>
      <w:r w:rsidRPr="001B39BE">
        <w:rPr>
          <w:rFonts w:ascii="Arial" w:hAnsi="Arial" w:cs="Arial"/>
          <w:sz w:val="24"/>
          <w:szCs w:val="24"/>
          <w:shd w:val="clear" w:color="auto" w:fill="FFFFFF"/>
        </w:rPr>
        <w:t> used to notice the sound. Generally, this module is used to detect the intensity of sound. The applications of this module mainly include switch, security, as well as </w:t>
      </w:r>
      <w:hyperlink r:id="rId15" w:tgtFrame="_blank" w:history="1">
        <w:r w:rsidRPr="001B39BE">
          <w:rPr>
            <w:rStyle w:val="Hyperlink"/>
            <w:rFonts w:ascii="Arial" w:hAnsi="Arial" w:cs="Arial"/>
            <w:color w:val="auto"/>
            <w:sz w:val="24"/>
            <w:szCs w:val="24"/>
            <w:bdr w:val="none" w:sz="0" w:space="0" w:color="auto" w:frame="1"/>
            <w:shd w:val="clear" w:color="auto" w:fill="FFFFFF"/>
          </w:rPr>
          <w:t>monitoring</w:t>
        </w:r>
      </w:hyperlink>
      <w:r w:rsidRPr="001B39BE">
        <w:rPr>
          <w:rFonts w:ascii="Arial" w:hAnsi="Arial" w:cs="Arial"/>
          <w:sz w:val="24"/>
          <w:szCs w:val="24"/>
          <w:shd w:val="clear" w:color="auto" w:fill="FFFFFF"/>
        </w:rPr>
        <w:t>. The accuracy of this sensor can be changed for the ease of usage.</w:t>
      </w:r>
    </w:p>
    <w:p w:rsidR="00165608" w:rsidRPr="001B39BE" w:rsidRDefault="00165608" w:rsidP="001B39BE">
      <w:pPr>
        <w:pStyle w:val="Heading3"/>
        <w:shd w:val="clear" w:color="auto" w:fill="FFFFFF"/>
        <w:spacing w:before="300" w:beforeAutospacing="0" w:after="150" w:afterAutospacing="0"/>
        <w:jc w:val="both"/>
        <w:rPr>
          <w:rFonts w:ascii="Lato" w:hAnsi="Lato"/>
          <w:b w:val="0"/>
          <w:bCs w:val="0"/>
          <w:color w:val="0E3D79"/>
          <w:sz w:val="36"/>
          <w:szCs w:val="36"/>
        </w:rPr>
      </w:pPr>
    </w:p>
    <w:p w:rsidR="00165608" w:rsidRPr="00DA3158" w:rsidRDefault="00165608" w:rsidP="00165608">
      <w:pPr>
        <w:pStyle w:val="Heading3"/>
        <w:shd w:val="clear" w:color="auto" w:fill="FFFFFF"/>
        <w:spacing w:before="300" w:beforeAutospacing="0" w:after="150" w:afterAutospacing="0"/>
        <w:jc w:val="both"/>
        <w:rPr>
          <w:rStyle w:val="Strong"/>
          <w:rFonts w:ascii="Lato" w:hAnsi="Lato"/>
          <w:b/>
          <w:bCs/>
          <w:color w:val="0070C0"/>
          <w:sz w:val="36"/>
          <w:szCs w:val="36"/>
        </w:rPr>
      </w:pPr>
      <w:r w:rsidRPr="00DA3158">
        <w:rPr>
          <w:rStyle w:val="Strong"/>
          <w:rFonts w:ascii="Lato" w:hAnsi="Lato"/>
          <w:b/>
          <w:bCs/>
          <w:color w:val="0070C0"/>
          <w:sz w:val="36"/>
          <w:szCs w:val="36"/>
        </w:rPr>
        <w:t xml:space="preserve">Sound Sensor </w:t>
      </w:r>
      <w:proofErr w:type="spellStart"/>
      <w:r w:rsidRPr="00DA3158">
        <w:rPr>
          <w:rStyle w:val="Strong"/>
          <w:rFonts w:ascii="Lato" w:hAnsi="Lato"/>
          <w:b/>
          <w:bCs/>
          <w:color w:val="0070C0"/>
          <w:sz w:val="36"/>
          <w:szCs w:val="36"/>
        </w:rPr>
        <w:t>Pinout</w:t>
      </w:r>
      <w:proofErr w:type="spellEnd"/>
    </w:p>
    <w:p w:rsidR="00165608" w:rsidRDefault="00165608" w:rsidP="00165608">
      <w:pPr>
        <w:pStyle w:val="Heading3"/>
        <w:shd w:val="clear" w:color="auto" w:fill="FFFFFF"/>
        <w:spacing w:before="300" w:beforeAutospacing="0" w:after="150" w:afterAutospacing="0"/>
        <w:jc w:val="both"/>
        <w:rPr>
          <w:rFonts w:ascii="Lato" w:hAnsi="Lato"/>
          <w:b w:val="0"/>
          <w:bCs w:val="0"/>
          <w:color w:val="0E3D79"/>
          <w:sz w:val="36"/>
          <w:szCs w:val="36"/>
        </w:rPr>
      </w:pPr>
    </w:p>
    <w:tbl>
      <w:tblPr>
        <w:tblStyle w:val="TableGrid"/>
        <w:tblW w:w="0" w:type="auto"/>
        <w:tblInd w:w="1800" w:type="dxa"/>
        <w:tblLook w:val="04A0" w:firstRow="1" w:lastRow="0" w:firstColumn="1" w:lastColumn="0" w:noHBand="0" w:noVBand="1"/>
      </w:tblPr>
      <w:tblGrid>
        <w:gridCol w:w="7442"/>
      </w:tblGrid>
      <w:tr w:rsidR="00165608" w:rsidTr="00165608">
        <w:trPr>
          <w:trHeight w:val="4887"/>
        </w:trPr>
        <w:tc>
          <w:tcPr>
            <w:tcW w:w="7442"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165608" w:rsidRDefault="00165608" w:rsidP="00165608">
            <w:pPr>
              <w:spacing w:before="100" w:beforeAutospacing="1" w:after="100" w:afterAutospacing="1"/>
              <w:rPr>
                <w:rFonts w:ascii="Arial" w:hAnsi="Arial" w:cs="Arial"/>
                <w:color w:val="333333"/>
              </w:rPr>
            </w:pPr>
            <w:r>
              <w:rPr>
                <w:noProof/>
              </w:rPr>
              <w:drawing>
                <wp:inline distT="0" distB="0" distL="0" distR="0" wp14:anchorId="646901BB" wp14:editId="2B7461F0">
                  <wp:extent cx="4538322" cy="2931033"/>
                  <wp:effectExtent l="0" t="0" r="0" b="3175"/>
                  <wp:docPr id="22" name="Picture 22" descr="Sound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und Sensor Module Pin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177" cy="2932231"/>
                          </a:xfrm>
                          <a:prstGeom prst="rect">
                            <a:avLst/>
                          </a:prstGeom>
                          <a:noFill/>
                          <a:ln>
                            <a:noFill/>
                          </a:ln>
                        </pic:spPr>
                      </pic:pic>
                    </a:graphicData>
                  </a:graphic>
                </wp:inline>
              </w:drawing>
            </w:r>
          </w:p>
        </w:tc>
      </w:tr>
    </w:tbl>
    <w:p w:rsidR="00165608" w:rsidRDefault="00165608" w:rsidP="00165608">
      <w:pPr>
        <w:pStyle w:val="rtejustify"/>
        <w:shd w:val="clear" w:color="auto" w:fill="FFFFFF"/>
        <w:spacing w:before="0" w:beforeAutospacing="0" w:after="300" w:afterAutospacing="0"/>
        <w:jc w:val="both"/>
        <w:rPr>
          <w:rStyle w:val="vcc"/>
          <w:rFonts w:ascii="Lato" w:hAnsi="Lato"/>
          <w:color w:val="FFFFFF"/>
          <w:sz w:val="26"/>
          <w:szCs w:val="26"/>
          <w:shd w:val="clear" w:color="auto" w:fill="C00000"/>
        </w:rPr>
      </w:pPr>
    </w:p>
    <w:p w:rsidR="00165608" w:rsidRPr="001B39BE" w:rsidRDefault="00165608" w:rsidP="00165608">
      <w:pPr>
        <w:pStyle w:val="rtejustify"/>
        <w:shd w:val="clear" w:color="auto" w:fill="FFFFFF"/>
        <w:spacing w:before="0" w:beforeAutospacing="0" w:after="300" w:afterAutospacing="0"/>
        <w:jc w:val="both"/>
        <w:rPr>
          <w:rFonts w:ascii="Lato" w:hAnsi="Lato"/>
          <w:color w:val="000000" w:themeColor="text1"/>
          <w:sz w:val="26"/>
          <w:szCs w:val="26"/>
        </w:rPr>
      </w:pPr>
      <w:proofErr w:type="spellStart"/>
      <w:r w:rsidRPr="001B39BE">
        <w:rPr>
          <w:rStyle w:val="vcc"/>
          <w:rFonts w:ascii="Lato" w:hAnsi="Lato"/>
          <w:color w:val="000000" w:themeColor="text1"/>
          <w:sz w:val="26"/>
          <w:szCs w:val="26"/>
          <w:shd w:val="clear" w:color="auto" w:fill="C00000"/>
        </w:rPr>
        <w:lastRenderedPageBreak/>
        <w:t>VCC</w:t>
      </w:r>
      <w:r w:rsidRPr="001B39BE">
        <w:rPr>
          <w:rFonts w:ascii="Lato" w:hAnsi="Lato"/>
          <w:color w:val="000000" w:themeColor="text1"/>
          <w:sz w:val="26"/>
          <w:szCs w:val="26"/>
        </w:rPr>
        <w:t>is</w:t>
      </w:r>
      <w:proofErr w:type="spellEnd"/>
      <w:r w:rsidRPr="001B39BE">
        <w:rPr>
          <w:rFonts w:ascii="Lato" w:hAnsi="Lato"/>
          <w:color w:val="000000" w:themeColor="text1"/>
          <w:sz w:val="26"/>
          <w:szCs w:val="26"/>
        </w:rPr>
        <w:t xml:space="preserve"> the power supply pin of the Sound Sensor that can be connected to 3.3V or 5V of the supply. But note that the </w:t>
      </w:r>
      <w:proofErr w:type="spellStart"/>
      <w:r w:rsidRPr="001B39BE">
        <w:rPr>
          <w:rFonts w:ascii="Lato" w:hAnsi="Lato"/>
          <w:color w:val="000000" w:themeColor="text1"/>
          <w:sz w:val="26"/>
          <w:szCs w:val="26"/>
        </w:rPr>
        <w:t>analog</w:t>
      </w:r>
      <w:proofErr w:type="spellEnd"/>
      <w:r w:rsidRPr="001B39BE">
        <w:rPr>
          <w:rFonts w:ascii="Lato" w:hAnsi="Lato"/>
          <w:color w:val="000000" w:themeColor="text1"/>
          <w:sz w:val="26"/>
          <w:szCs w:val="26"/>
        </w:rPr>
        <w:t xml:space="preserve"> output will vary depending upon the provided supply voltage.</w:t>
      </w:r>
    </w:p>
    <w:p w:rsidR="00165608" w:rsidRPr="001B39BE" w:rsidRDefault="00165608" w:rsidP="00165608">
      <w:pPr>
        <w:pStyle w:val="rtejustify"/>
        <w:shd w:val="clear" w:color="auto" w:fill="FFFFFF"/>
        <w:spacing w:before="0" w:beforeAutospacing="0" w:after="300" w:afterAutospacing="0"/>
        <w:jc w:val="both"/>
        <w:rPr>
          <w:rFonts w:ascii="Lato" w:hAnsi="Lato"/>
          <w:color w:val="000000" w:themeColor="text1"/>
          <w:sz w:val="26"/>
          <w:szCs w:val="26"/>
        </w:rPr>
      </w:pPr>
      <w:r w:rsidRPr="001B39BE">
        <w:rPr>
          <w:rStyle w:val="gnd"/>
          <w:rFonts w:ascii="Lato" w:hAnsi="Lato"/>
          <w:color w:val="000000" w:themeColor="text1"/>
          <w:sz w:val="26"/>
          <w:szCs w:val="26"/>
          <w:shd w:val="clear" w:color="auto" w:fill="C00000"/>
        </w:rPr>
        <w:t xml:space="preserve"> </w:t>
      </w:r>
      <w:proofErr w:type="spellStart"/>
      <w:r w:rsidRPr="001B39BE">
        <w:rPr>
          <w:rStyle w:val="gnd"/>
          <w:rFonts w:ascii="Lato" w:hAnsi="Lato"/>
          <w:color w:val="000000" w:themeColor="text1"/>
          <w:sz w:val="26"/>
          <w:szCs w:val="26"/>
          <w:shd w:val="clear" w:color="auto" w:fill="C00000"/>
        </w:rPr>
        <w:t>GND</w:t>
      </w:r>
      <w:r w:rsidRPr="001B39BE">
        <w:rPr>
          <w:rFonts w:ascii="Lato" w:hAnsi="Lato"/>
          <w:color w:val="000000" w:themeColor="text1"/>
          <w:sz w:val="26"/>
          <w:szCs w:val="26"/>
        </w:rPr>
        <w:t>is</w:t>
      </w:r>
      <w:proofErr w:type="spellEnd"/>
      <w:r w:rsidRPr="001B39BE">
        <w:rPr>
          <w:rFonts w:ascii="Lato" w:hAnsi="Lato"/>
          <w:color w:val="000000" w:themeColor="text1"/>
          <w:sz w:val="26"/>
          <w:szCs w:val="26"/>
        </w:rPr>
        <w:t xml:space="preserve"> the ground pin of the Sound Sensor module and it should be connected to the ground pin of the </w:t>
      </w:r>
      <w:proofErr w:type="spellStart"/>
      <w:r w:rsidRPr="001B39BE">
        <w:rPr>
          <w:rFonts w:ascii="Lato" w:hAnsi="Lato"/>
          <w:color w:val="000000" w:themeColor="text1"/>
          <w:sz w:val="26"/>
          <w:szCs w:val="26"/>
        </w:rPr>
        <w:t>Arduino</w:t>
      </w:r>
      <w:proofErr w:type="spellEnd"/>
      <w:r w:rsidRPr="001B39BE">
        <w:rPr>
          <w:rFonts w:ascii="Lato" w:hAnsi="Lato"/>
          <w:color w:val="000000" w:themeColor="text1"/>
          <w:sz w:val="26"/>
          <w:szCs w:val="26"/>
        </w:rPr>
        <w:t>.</w:t>
      </w:r>
    </w:p>
    <w:p w:rsidR="00165608" w:rsidRPr="001B39BE" w:rsidRDefault="00165608" w:rsidP="00165608">
      <w:pPr>
        <w:pStyle w:val="rtejustify"/>
        <w:shd w:val="clear" w:color="auto" w:fill="FFFFFF"/>
        <w:spacing w:before="0" w:beforeAutospacing="0" w:after="300" w:afterAutospacing="0"/>
        <w:jc w:val="both"/>
        <w:rPr>
          <w:rFonts w:ascii="Lato" w:hAnsi="Lato"/>
          <w:color w:val="000000" w:themeColor="text1"/>
          <w:sz w:val="26"/>
          <w:szCs w:val="26"/>
        </w:rPr>
      </w:pPr>
      <w:proofErr w:type="spellStart"/>
      <w:r w:rsidRPr="001B39BE">
        <w:rPr>
          <w:rStyle w:val="out"/>
          <w:rFonts w:ascii="Lato" w:hAnsi="Lato"/>
          <w:color w:val="000000" w:themeColor="text1"/>
          <w:sz w:val="26"/>
          <w:szCs w:val="26"/>
          <w:shd w:val="clear" w:color="auto" w:fill="C00000"/>
        </w:rPr>
        <w:t>DOUT</w:t>
      </w:r>
      <w:r w:rsidRPr="001B39BE">
        <w:rPr>
          <w:rFonts w:ascii="Lato" w:hAnsi="Lato"/>
          <w:color w:val="000000" w:themeColor="text1"/>
          <w:sz w:val="26"/>
          <w:szCs w:val="26"/>
        </w:rPr>
        <w:t>is</w:t>
      </w:r>
      <w:proofErr w:type="spellEnd"/>
      <w:r w:rsidRPr="001B39BE">
        <w:rPr>
          <w:rFonts w:ascii="Lato" w:hAnsi="Lato"/>
          <w:color w:val="000000" w:themeColor="text1"/>
          <w:sz w:val="26"/>
          <w:szCs w:val="26"/>
        </w:rPr>
        <w:t xml:space="preserve"> the Digital output pin of the board, low output indicates that no sound is detected by the sensor, and high indicates that the sensor has detected sound.</w:t>
      </w:r>
    </w:p>
    <w:p w:rsidR="00165608" w:rsidRDefault="00165608" w:rsidP="00165608">
      <w:pPr>
        <w:pStyle w:val="rtejustify"/>
        <w:shd w:val="clear" w:color="auto" w:fill="FFFFFF"/>
        <w:spacing w:before="0" w:beforeAutospacing="0" w:after="300" w:afterAutospacing="0"/>
        <w:jc w:val="both"/>
        <w:rPr>
          <w:rFonts w:ascii="Lato" w:hAnsi="Lato"/>
          <w:color w:val="000000" w:themeColor="text1"/>
          <w:sz w:val="26"/>
          <w:szCs w:val="26"/>
        </w:rPr>
      </w:pPr>
      <w:proofErr w:type="spellStart"/>
      <w:r w:rsidRPr="001B39BE">
        <w:rPr>
          <w:rStyle w:val="out"/>
          <w:rFonts w:ascii="Lato" w:hAnsi="Lato"/>
          <w:color w:val="000000" w:themeColor="text1"/>
          <w:sz w:val="26"/>
          <w:szCs w:val="26"/>
          <w:shd w:val="clear" w:color="auto" w:fill="C00000"/>
        </w:rPr>
        <w:t>AOUT</w:t>
      </w:r>
      <w:r w:rsidRPr="001B39BE">
        <w:rPr>
          <w:rFonts w:ascii="Lato" w:hAnsi="Lato"/>
          <w:color w:val="000000" w:themeColor="text1"/>
          <w:sz w:val="26"/>
          <w:szCs w:val="26"/>
        </w:rPr>
        <w:t>is</w:t>
      </w:r>
      <w:proofErr w:type="spellEnd"/>
      <w:r w:rsidRPr="001B39BE">
        <w:rPr>
          <w:rFonts w:ascii="Lato" w:hAnsi="Lato"/>
          <w:color w:val="000000" w:themeColor="text1"/>
          <w:sz w:val="26"/>
          <w:szCs w:val="26"/>
        </w:rPr>
        <w:t xml:space="preserve"> the </w:t>
      </w:r>
      <w:proofErr w:type="spellStart"/>
      <w:r w:rsidRPr="001B39BE">
        <w:rPr>
          <w:rFonts w:ascii="Lato" w:hAnsi="Lato"/>
          <w:color w:val="000000" w:themeColor="text1"/>
          <w:sz w:val="26"/>
          <w:szCs w:val="26"/>
        </w:rPr>
        <w:t>Analog</w:t>
      </w:r>
      <w:proofErr w:type="spellEnd"/>
      <w:r w:rsidRPr="001B39BE">
        <w:rPr>
          <w:rFonts w:ascii="Lato" w:hAnsi="Lato"/>
          <w:color w:val="000000" w:themeColor="text1"/>
          <w:sz w:val="26"/>
          <w:szCs w:val="26"/>
        </w:rPr>
        <w:t xml:space="preserve"> output pin of the board that will give us an </w:t>
      </w:r>
      <w:proofErr w:type="spellStart"/>
      <w:r w:rsidRPr="001B39BE">
        <w:rPr>
          <w:rFonts w:ascii="Lato" w:hAnsi="Lato"/>
          <w:color w:val="000000" w:themeColor="text1"/>
          <w:sz w:val="26"/>
          <w:szCs w:val="26"/>
        </w:rPr>
        <w:t>analog</w:t>
      </w:r>
      <w:proofErr w:type="spellEnd"/>
      <w:r w:rsidRPr="001B39BE">
        <w:rPr>
          <w:rFonts w:ascii="Lato" w:hAnsi="Lato"/>
          <w:color w:val="000000" w:themeColor="text1"/>
          <w:sz w:val="26"/>
          <w:szCs w:val="26"/>
        </w:rPr>
        <w:t xml:space="preserve"> reading directly from the Sound sensor.</w:t>
      </w:r>
    </w:p>
    <w:p w:rsidR="00DA3158" w:rsidRDefault="00DA3158" w:rsidP="00DA3158">
      <w:pPr>
        <w:pStyle w:val="Heading1"/>
        <w:shd w:val="clear" w:color="auto" w:fill="FFFFFF"/>
        <w:spacing w:before="0" w:line="264" w:lineRule="atLeast"/>
        <w:rPr>
          <w:rFonts w:ascii="Arial" w:hAnsi="Arial" w:cs="Arial"/>
          <w:color w:val="0070C0"/>
          <w:spacing w:val="-5"/>
          <w:sz w:val="32"/>
          <w:szCs w:val="32"/>
        </w:rPr>
      </w:pPr>
      <w:r w:rsidRPr="00DA3158">
        <w:rPr>
          <w:rFonts w:ascii="Arial" w:hAnsi="Arial" w:cs="Arial"/>
          <w:color w:val="0070C0"/>
          <w:spacing w:val="-5"/>
          <w:sz w:val="32"/>
          <w:szCs w:val="32"/>
        </w:rPr>
        <w:t>LCD (Liquid Crystal Display)</w:t>
      </w:r>
    </w:p>
    <w:p w:rsidR="00262FC0" w:rsidRPr="00262FC0" w:rsidRDefault="00262FC0" w:rsidP="00262FC0"/>
    <w:tbl>
      <w:tblPr>
        <w:tblStyle w:val="TableGrid"/>
        <w:tblW w:w="0" w:type="auto"/>
        <w:tblInd w:w="1809" w:type="dxa"/>
        <w:tblLook w:val="04A0" w:firstRow="1" w:lastRow="0" w:firstColumn="1" w:lastColumn="0" w:noHBand="0" w:noVBand="1"/>
      </w:tblPr>
      <w:tblGrid>
        <w:gridCol w:w="5570"/>
      </w:tblGrid>
      <w:tr w:rsidR="00DA3158" w:rsidTr="00262FC0">
        <w:trPr>
          <w:trHeight w:val="3962"/>
        </w:trPr>
        <w:tc>
          <w:tcPr>
            <w:tcW w:w="538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DA3158" w:rsidRDefault="00262FC0" w:rsidP="00DA3158">
            <w:r>
              <w:rPr>
                <w:noProof/>
                <w:lang w:eastAsia="en-IN"/>
              </w:rPr>
              <w:drawing>
                <wp:inline distT="0" distB="0" distL="0" distR="0" wp14:anchorId="28A0DDB5" wp14:editId="3E662958">
                  <wp:extent cx="3400054" cy="2549286"/>
                  <wp:effectExtent l="0" t="0" r="0" b="3810"/>
                  <wp:docPr id="32" name="Picture 32" descr="Green 16x2 LCD Display 5V [6503] : Sunrom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een 16x2 LCD Display 5V [6503] : Sunrom Electr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7589" cy="2554935"/>
                          </a:xfrm>
                          <a:prstGeom prst="rect">
                            <a:avLst/>
                          </a:prstGeom>
                          <a:noFill/>
                          <a:ln>
                            <a:noFill/>
                          </a:ln>
                        </pic:spPr>
                      </pic:pic>
                    </a:graphicData>
                  </a:graphic>
                </wp:inline>
              </w:drawing>
            </w:r>
          </w:p>
        </w:tc>
      </w:tr>
    </w:tbl>
    <w:p w:rsidR="00DA3158" w:rsidRPr="00DA3158" w:rsidRDefault="00DA3158" w:rsidP="00DA3158"/>
    <w:p w:rsidR="00DA3158" w:rsidRPr="00262FC0" w:rsidRDefault="00DA3158" w:rsidP="00DA3158">
      <w:pPr>
        <w:rPr>
          <w:color w:val="000000" w:themeColor="text1"/>
          <w:sz w:val="24"/>
          <w:szCs w:val="24"/>
        </w:rPr>
      </w:pPr>
    </w:p>
    <w:p w:rsidR="00DA3158" w:rsidRDefault="00262FC0" w:rsidP="00262FC0">
      <w:pPr>
        <w:ind w:hanging="566"/>
        <w:rPr>
          <w:rFonts w:ascii="Arial" w:hAnsi="Arial" w:cs="Arial"/>
          <w:color w:val="000000" w:themeColor="text1"/>
          <w:sz w:val="24"/>
          <w:szCs w:val="24"/>
          <w:shd w:val="clear" w:color="auto" w:fill="FFFFFF"/>
        </w:rPr>
      </w:pPr>
      <w:r w:rsidRPr="00262FC0">
        <w:rPr>
          <w:rFonts w:ascii="Arial" w:hAnsi="Arial" w:cs="Arial"/>
          <w:color w:val="000000" w:themeColor="text1"/>
          <w:sz w:val="24"/>
          <w:szCs w:val="24"/>
          <w:shd w:val="clear" w:color="auto" w:fill="FFFFFF"/>
        </w:rPr>
        <w:t xml:space="preserve">                         </w:t>
      </w:r>
      <w:r w:rsidRPr="00262FC0">
        <w:rPr>
          <w:rFonts w:ascii="Arial" w:hAnsi="Arial" w:cs="Arial"/>
          <w:color w:val="000000" w:themeColor="text1"/>
          <w:sz w:val="24"/>
          <w:szCs w:val="24"/>
          <w:shd w:val="clear" w:color="auto" w:fill="FFFFFF"/>
        </w:rPr>
        <w:t>LCD (Liquid Crystal Display) is </w:t>
      </w:r>
      <w:r w:rsidRPr="00262FC0">
        <w:rPr>
          <w:rFonts w:ascii="Arial" w:hAnsi="Arial" w:cs="Arial"/>
          <w:color w:val="000000" w:themeColor="text1"/>
          <w:sz w:val="24"/>
          <w:szCs w:val="24"/>
        </w:rPr>
        <w:t>a type of flat panel display which uses liquid crystals in its primary form of operation</w:t>
      </w:r>
      <w:r w:rsidRPr="00262FC0">
        <w:rPr>
          <w:rFonts w:ascii="Arial" w:hAnsi="Arial" w:cs="Arial"/>
          <w:color w:val="000000" w:themeColor="text1"/>
          <w:sz w:val="24"/>
          <w:szCs w:val="24"/>
          <w:shd w:val="clear" w:color="auto" w:fill="FFFFFF"/>
        </w:rPr>
        <w:t>. LEDs have a large and varying set of use cases for consumers and businesses, as they can be commonly found in smartphones, televisions, computer monitors and instrument panels.</w:t>
      </w:r>
    </w:p>
    <w:p w:rsidR="00AA3FC6" w:rsidRDefault="00AA3FC6" w:rsidP="00262FC0">
      <w:pPr>
        <w:ind w:hanging="566"/>
        <w:rPr>
          <w:rFonts w:ascii="Arial" w:hAnsi="Arial" w:cs="Arial"/>
          <w:color w:val="000000" w:themeColor="text1"/>
          <w:sz w:val="24"/>
          <w:szCs w:val="24"/>
          <w:shd w:val="clear" w:color="auto" w:fill="FFFFFF"/>
        </w:rPr>
      </w:pPr>
    </w:p>
    <w:p w:rsidR="00262FC0" w:rsidRDefault="00262FC0" w:rsidP="00F13C1B">
      <w:pPr>
        <w:rPr>
          <w:rFonts w:ascii="Arial" w:hAnsi="Arial" w:cs="Arial"/>
          <w:color w:val="0070C0"/>
          <w:sz w:val="32"/>
          <w:szCs w:val="32"/>
          <w:shd w:val="clear" w:color="auto" w:fill="FFFFFF"/>
        </w:rPr>
      </w:pPr>
      <w:r w:rsidRPr="00F13C1B">
        <w:rPr>
          <w:rFonts w:ascii="Arial" w:hAnsi="Arial" w:cs="Arial"/>
          <w:color w:val="0070C0"/>
          <w:sz w:val="32"/>
          <w:szCs w:val="32"/>
          <w:shd w:val="clear" w:color="auto" w:fill="FFFFFF"/>
        </w:rPr>
        <w:t> </w:t>
      </w:r>
      <w:proofErr w:type="gramStart"/>
      <w:r w:rsidRPr="00F13C1B">
        <w:rPr>
          <w:rFonts w:ascii="Arial" w:hAnsi="Arial" w:cs="Arial"/>
          <w:b/>
          <w:bCs/>
          <w:color w:val="0070C0"/>
          <w:sz w:val="32"/>
          <w:szCs w:val="32"/>
          <w:shd w:val="clear" w:color="auto" w:fill="FFFFFF"/>
        </w:rPr>
        <w:t>organic</w:t>
      </w:r>
      <w:proofErr w:type="gramEnd"/>
      <w:r w:rsidRPr="00F13C1B">
        <w:rPr>
          <w:rFonts w:ascii="Arial" w:hAnsi="Arial" w:cs="Arial"/>
          <w:b/>
          <w:bCs/>
          <w:color w:val="0070C0"/>
          <w:sz w:val="32"/>
          <w:szCs w:val="32"/>
          <w:shd w:val="clear" w:color="auto" w:fill="FFFFFF"/>
        </w:rPr>
        <w:t xml:space="preserve"> light-emitting diode</w:t>
      </w:r>
      <w:r w:rsidRPr="00F13C1B">
        <w:rPr>
          <w:rFonts w:ascii="Arial" w:hAnsi="Arial" w:cs="Arial"/>
          <w:color w:val="0070C0"/>
          <w:sz w:val="32"/>
          <w:szCs w:val="32"/>
          <w:shd w:val="clear" w:color="auto" w:fill="FFFFFF"/>
        </w:rPr>
        <w:t> (</w:t>
      </w:r>
      <w:r w:rsidRPr="00F13C1B">
        <w:rPr>
          <w:rFonts w:ascii="Arial" w:hAnsi="Arial" w:cs="Arial"/>
          <w:b/>
          <w:bCs/>
          <w:color w:val="0070C0"/>
          <w:sz w:val="32"/>
          <w:szCs w:val="32"/>
          <w:shd w:val="clear" w:color="auto" w:fill="FFFFFF"/>
        </w:rPr>
        <w:t>OLED</w:t>
      </w:r>
      <w:r w:rsidRPr="00F13C1B">
        <w:rPr>
          <w:rFonts w:ascii="Arial" w:hAnsi="Arial" w:cs="Arial"/>
          <w:color w:val="0070C0"/>
          <w:sz w:val="32"/>
          <w:szCs w:val="32"/>
          <w:shd w:val="clear" w:color="auto" w:fill="FFFFFF"/>
        </w:rPr>
        <w:t>)</w:t>
      </w:r>
    </w:p>
    <w:p w:rsidR="00F13C1B" w:rsidRPr="00F13C1B" w:rsidRDefault="00F13C1B" w:rsidP="00F13C1B">
      <w:pPr>
        <w:rPr>
          <w:rFonts w:ascii="Arial" w:hAnsi="Arial" w:cs="Arial"/>
          <w:color w:val="000000" w:themeColor="text1"/>
          <w:sz w:val="24"/>
          <w:szCs w:val="24"/>
          <w:shd w:val="clear" w:color="auto" w:fill="FFFFFF"/>
        </w:rPr>
      </w:pPr>
      <w:r w:rsidRPr="00F13C1B">
        <w:rPr>
          <w:rFonts w:ascii="Arial" w:hAnsi="Arial" w:cs="Arial"/>
          <w:color w:val="000000" w:themeColor="text1"/>
          <w:sz w:val="24"/>
          <w:szCs w:val="24"/>
          <w:shd w:val="clear" w:color="auto" w:fill="FFFFFF"/>
        </w:rPr>
        <w:t>An </w:t>
      </w:r>
      <w:r w:rsidRPr="00F13C1B">
        <w:rPr>
          <w:rFonts w:ascii="Arial" w:hAnsi="Arial" w:cs="Arial"/>
          <w:b/>
          <w:bCs/>
          <w:color w:val="000000" w:themeColor="text1"/>
          <w:sz w:val="24"/>
          <w:szCs w:val="24"/>
          <w:shd w:val="clear" w:color="auto" w:fill="FFFFFF"/>
        </w:rPr>
        <w:t>organic light-emitting diode</w:t>
      </w:r>
      <w:r w:rsidRPr="00F13C1B">
        <w:rPr>
          <w:rFonts w:ascii="Arial" w:hAnsi="Arial" w:cs="Arial"/>
          <w:color w:val="000000" w:themeColor="text1"/>
          <w:sz w:val="24"/>
          <w:szCs w:val="24"/>
          <w:shd w:val="clear" w:color="auto" w:fill="FFFFFF"/>
        </w:rPr>
        <w:t> (</w:t>
      </w:r>
      <w:r w:rsidRPr="00F13C1B">
        <w:rPr>
          <w:rFonts w:ascii="Arial" w:hAnsi="Arial" w:cs="Arial"/>
          <w:b/>
          <w:bCs/>
          <w:color w:val="000000" w:themeColor="text1"/>
          <w:sz w:val="24"/>
          <w:szCs w:val="24"/>
          <w:shd w:val="clear" w:color="auto" w:fill="FFFFFF"/>
        </w:rPr>
        <w:t>OLED</w:t>
      </w:r>
      <w:r w:rsidRPr="00F13C1B">
        <w:rPr>
          <w:rFonts w:ascii="Arial" w:hAnsi="Arial" w:cs="Arial"/>
          <w:color w:val="000000" w:themeColor="text1"/>
          <w:sz w:val="24"/>
          <w:szCs w:val="24"/>
          <w:shd w:val="clear" w:color="auto" w:fill="FFFFFF"/>
        </w:rPr>
        <w:t>), also known as </w:t>
      </w:r>
      <w:r w:rsidRPr="00F13C1B">
        <w:rPr>
          <w:rFonts w:ascii="Arial" w:hAnsi="Arial" w:cs="Arial"/>
          <w:b/>
          <w:bCs/>
          <w:color w:val="000000" w:themeColor="text1"/>
          <w:sz w:val="24"/>
          <w:szCs w:val="24"/>
          <w:shd w:val="clear" w:color="auto" w:fill="FFFFFF"/>
        </w:rPr>
        <w:t>organic electroluminescent</w:t>
      </w:r>
      <w:r w:rsidRPr="00F13C1B">
        <w:rPr>
          <w:rFonts w:ascii="Arial" w:hAnsi="Arial" w:cs="Arial"/>
          <w:color w:val="000000" w:themeColor="text1"/>
          <w:sz w:val="24"/>
          <w:szCs w:val="24"/>
          <w:shd w:val="clear" w:color="auto" w:fill="FFFFFF"/>
        </w:rPr>
        <w:t> (</w:t>
      </w:r>
      <w:r w:rsidRPr="00F13C1B">
        <w:rPr>
          <w:rFonts w:ascii="Arial" w:hAnsi="Arial" w:cs="Arial"/>
          <w:b/>
          <w:bCs/>
          <w:color w:val="000000" w:themeColor="text1"/>
          <w:sz w:val="24"/>
          <w:szCs w:val="24"/>
          <w:shd w:val="clear" w:color="auto" w:fill="FFFFFF"/>
        </w:rPr>
        <w:t>organic EL</w:t>
      </w:r>
      <w:r w:rsidRPr="00F13C1B">
        <w:rPr>
          <w:rFonts w:ascii="Arial" w:hAnsi="Arial" w:cs="Arial"/>
          <w:color w:val="000000" w:themeColor="text1"/>
          <w:sz w:val="24"/>
          <w:szCs w:val="24"/>
          <w:shd w:val="clear" w:color="auto" w:fill="FFFFFF"/>
        </w:rPr>
        <w:t>) </w:t>
      </w:r>
      <w:r w:rsidRPr="00F13C1B">
        <w:rPr>
          <w:rFonts w:ascii="Arial" w:hAnsi="Arial" w:cs="Arial"/>
          <w:b/>
          <w:bCs/>
          <w:color w:val="000000" w:themeColor="text1"/>
          <w:sz w:val="24"/>
          <w:szCs w:val="24"/>
          <w:shd w:val="clear" w:color="auto" w:fill="FFFFFF"/>
        </w:rPr>
        <w:t>diode</w:t>
      </w:r>
      <w:r w:rsidRPr="00F13C1B">
        <w:rPr>
          <w:rFonts w:ascii="Arial" w:hAnsi="Arial" w:cs="Arial"/>
          <w:color w:val="000000" w:themeColor="text1"/>
          <w:sz w:val="24"/>
          <w:szCs w:val="24"/>
          <w:shd w:val="clear" w:color="auto" w:fill="FFFFFF"/>
        </w:rPr>
        <w:t>,</w:t>
      </w:r>
      <w:hyperlink r:id="rId18" w:anchor="cite_note-1" w:history="1">
        <w:r w:rsidRPr="00F13C1B">
          <w:rPr>
            <w:rStyle w:val="Hyperlink"/>
            <w:rFonts w:ascii="Arial" w:hAnsi="Arial" w:cs="Arial"/>
            <w:color w:val="000000" w:themeColor="text1"/>
            <w:sz w:val="24"/>
            <w:szCs w:val="24"/>
            <w:shd w:val="clear" w:color="auto" w:fill="FFFFFF"/>
            <w:vertAlign w:val="superscript"/>
          </w:rPr>
          <w:t>[1]</w:t>
        </w:r>
      </w:hyperlink>
      <w:hyperlink r:id="rId19" w:anchor="cite_note-2" w:history="1">
        <w:r w:rsidRPr="00F13C1B">
          <w:rPr>
            <w:rStyle w:val="Hyperlink"/>
            <w:rFonts w:ascii="Arial" w:hAnsi="Arial" w:cs="Arial"/>
            <w:color w:val="000000" w:themeColor="text1"/>
            <w:sz w:val="24"/>
            <w:szCs w:val="24"/>
            <w:shd w:val="clear" w:color="auto" w:fill="FFFFFF"/>
            <w:vertAlign w:val="superscript"/>
          </w:rPr>
          <w:t>[2]</w:t>
        </w:r>
      </w:hyperlink>
      <w:r w:rsidRPr="00F13C1B">
        <w:rPr>
          <w:rFonts w:ascii="Arial" w:hAnsi="Arial" w:cs="Arial"/>
          <w:color w:val="000000" w:themeColor="text1"/>
          <w:sz w:val="24"/>
          <w:szCs w:val="24"/>
          <w:shd w:val="clear" w:color="auto" w:fill="FFFFFF"/>
        </w:rPr>
        <w:t> is a </w:t>
      </w:r>
      <w:hyperlink r:id="rId20" w:tooltip="Light-emitting diode" w:history="1">
        <w:r w:rsidRPr="00F13C1B">
          <w:rPr>
            <w:rStyle w:val="Hyperlink"/>
            <w:rFonts w:ascii="Arial" w:hAnsi="Arial" w:cs="Arial"/>
            <w:color w:val="000000" w:themeColor="text1"/>
            <w:sz w:val="24"/>
            <w:szCs w:val="24"/>
            <w:shd w:val="clear" w:color="auto" w:fill="FFFFFF"/>
          </w:rPr>
          <w:t>light-emitting diode</w:t>
        </w:r>
      </w:hyperlink>
      <w:r w:rsidRPr="00F13C1B">
        <w:rPr>
          <w:rFonts w:ascii="Arial" w:hAnsi="Arial" w:cs="Arial"/>
          <w:color w:val="000000" w:themeColor="text1"/>
          <w:sz w:val="24"/>
          <w:szCs w:val="24"/>
          <w:shd w:val="clear" w:color="auto" w:fill="FFFFFF"/>
        </w:rPr>
        <w:t> (LED) in which the </w:t>
      </w:r>
      <w:hyperlink r:id="rId21" w:tooltip="Emission (electromagnetic radiation)" w:history="1">
        <w:r w:rsidRPr="00F13C1B">
          <w:rPr>
            <w:rStyle w:val="Hyperlink"/>
            <w:rFonts w:ascii="Arial" w:hAnsi="Arial" w:cs="Arial"/>
            <w:color w:val="000000" w:themeColor="text1"/>
            <w:sz w:val="24"/>
            <w:szCs w:val="24"/>
            <w:shd w:val="clear" w:color="auto" w:fill="FFFFFF"/>
          </w:rPr>
          <w:t>emissive</w:t>
        </w:r>
      </w:hyperlink>
      <w:r w:rsidRPr="00F13C1B">
        <w:rPr>
          <w:rFonts w:ascii="Arial" w:hAnsi="Arial" w:cs="Arial"/>
          <w:color w:val="000000" w:themeColor="text1"/>
          <w:sz w:val="24"/>
          <w:szCs w:val="24"/>
          <w:shd w:val="clear" w:color="auto" w:fill="FFFFFF"/>
        </w:rPr>
        <w:t> </w:t>
      </w:r>
      <w:hyperlink r:id="rId22" w:tooltip="Electroluminescence" w:history="1">
        <w:r w:rsidRPr="00F13C1B">
          <w:rPr>
            <w:rStyle w:val="Hyperlink"/>
            <w:rFonts w:ascii="Arial" w:hAnsi="Arial" w:cs="Arial"/>
            <w:color w:val="000000" w:themeColor="text1"/>
            <w:sz w:val="24"/>
            <w:szCs w:val="24"/>
            <w:shd w:val="clear" w:color="auto" w:fill="FFFFFF"/>
          </w:rPr>
          <w:t>electroluminescent</w:t>
        </w:r>
      </w:hyperlink>
      <w:r w:rsidRPr="00F13C1B">
        <w:rPr>
          <w:rFonts w:ascii="Arial" w:hAnsi="Arial" w:cs="Arial"/>
          <w:color w:val="000000" w:themeColor="text1"/>
          <w:sz w:val="24"/>
          <w:szCs w:val="24"/>
          <w:shd w:val="clear" w:color="auto" w:fill="FFFFFF"/>
        </w:rPr>
        <w:t> layer is a film of </w:t>
      </w:r>
      <w:hyperlink r:id="rId23" w:tooltip="Organic compound" w:history="1">
        <w:r w:rsidRPr="00F13C1B">
          <w:rPr>
            <w:rStyle w:val="Hyperlink"/>
            <w:rFonts w:ascii="Arial" w:hAnsi="Arial" w:cs="Arial"/>
            <w:color w:val="000000" w:themeColor="text1"/>
            <w:sz w:val="24"/>
            <w:szCs w:val="24"/>
            <w:shd w:val="clear" w:color="auto" w:fill="FFFFFF"/>
          </w:rPr>
          <w:t>organic compound</w:t>
        </w:r>
      </w:hyperlink>
      <w:r w:rsidRPr="00F13C1B">
        <w:rPr>
          <w:rFonts w:ascii="Arial" w:hAnsi="Arial" w:cs="Arial"/>
          <w:color w:val="000000" w:themeColor="text1"/>
          <w:sz w:val="24"/>
          <w:szCs w:val="24"/>
          <w:shd w:val="clear" w:color="auto" w:fill="FFFFFF"/>
        </w:rPr>
        <w:t> that emits light in response to an electric current. This organic layer is situated between two </w:t>
      </w:r>
      <w:hyperlink r:id="rId24" w:tooltip="Electrode" w:history="1">
        <w:r w:rsidRPr="00F13C1B">
          <w:rPr>
            <w:rStyle w:val="Hyperlink"/>
            <w:rFonts w:ascii="Arial" w:hAnsi="Arial" w:cs="Arial"/>
            <w:color w:val="000000" w:themeColor="text1"/>
            <w:sz w:val="24"/>
            <w:szCs w:val="24"/>
            <w:shd w:val="clear" w:color="auto" w:fill="FFFFFF"/>
          </w:rPr>
          <w:t>electrodes</w:t>
        </w:r>
      </w:hyperlink>
      <w:r w:rsidRPr="00F13C1B">
        <w:rPr>
          <w:rFonts w:ascii="Arial" w:hAnsi="Arial" w:cs="Arial"/>
          <w:color w:val="000000" w:themeColor="text1"/>
          <w:sz w:val="24"/>
          <w:szCs w:val="24"/>
          <w:shd w:val="clear" w:color="auto" w:fill="FFFFFF"/>
        </w:rPr>
        <w:t xml:space="preserve">; </w:t>
      </w:r>
      <w:r w:rsidRPr="00F13C1B">
        <w:rPr>
          <w:rFonts w:ascii="Arial" w:hAnsi="Arial" w:cs="Arial"/>
          <w:color w:val="000000" w:themeColor="text1"/>
          <w:sz w:val="24"/>
          <w:szCs w:val="24"/>
          <w:shd w:val="clear" w:color="auto" w:fill="FFFFFF"/>
        </w:rPr>
        <w:lastRenderedPageBreak/>
        <w:t>typically, at least one of these electrodes is transparent. OLEDs are used to create </w:t>
      </w:r>
      <w:hyperlink r:id="rId25" w:tooltip="Digital display" w:history="1">
        <w:r w:rsidRPr="00F13C1B">
          <w:rPr>
            <w:rStyle w:val="Hyperlink"/>
            <w:rFonts w:ascii="Arial" w:hAnsi="Arial" w:cs="Arial"/>
            <w:color w:val="000000" w:themeColor="text1"/>
            <w:sz w:val="24"/>
            <w:szCs w:val="24"/>
            <w:shd w:val="clear" w:color="auto" w:fill="FFFFFF"/>
          </w:rPr>
          <w:t>digital displays</w:t>
        </w:r>
      </w:hyperlink>
      <w:r w:rsidRPr="00F13C1B">
        <w:rPr>
          <w:rFonts w:ascii="Arial" w:hAnsi="Arial" w:cs="Arial"/>
          <w:color w:val="000000" w:themeColor="text1"/>
          <w:sz w:val="24"/>
          <w:szCs w:val="24"/>
          <w:shd w:val="clear" w:color="auto" w:fill="FFFFFF"/>
        </w:rPr>
        <w:t> in devices such as </w:t>
      </w:r>
      <w:hyperlink r:id="rId26" w:tooltip="Television set" w:history="1">
        <w:r w:rsidRPr="00F13C1B">
          <w:rPr>
            <w:rStyle w:val="Hyperlink"/>
            <w:rFonts w:ascii="Arial" w:hAnsi="Arial" w:cs="Arial"/>
            <w:color w:val="000000" w:themeColor="text1"/>
            <w:sz w:val="24"/>
            <w:szCs w:val="24"/>
            <w:shd w:val="clear" w:color="auto" w:fill="FFFFFF"/>
          </w:rPr>
          <w:t>television</w:t>
        </w:r>
      </w:hyperlink>
      <w:r w:rsidRPr="00F13C1B">
        <w:rPr>
          <w:rFonts w:ascii="Arial" w:hAnsi="Arial" w:cs="Arial"/>
          <w:color w:val="000000" w:themeColor="text1"/>
          <w:sz w:val="24"/>
          <w:szCs w:val="24"/>
          <w:shd w:val="clear" w:color="auto" w:fill="FFFFFF"/>
        </w:rPr>
        <w:t> screens, </w:t>
      </w:r>
      <w:hyperlink r:id="rId27" w:tooltip="Computer monitor" w:history="1">
        <w:r w:rsidRPr="00F13C1B">
          <w:rPr>
            <w:rStyle w:val="Hyperlink"/>
            <w:rFonts w:ascii="Arial" w:hAnsi="Arial" w:cs="Arial"/>
            <w:color w:val="000000" w:themeColor="text1"/>
            <w:sz w:val="24"/>
            <w:szCs w:val="24"/>
            <w:shd w:val="clear" w:color="auto" w:fill="FFFFFF"/>
          </w:rPr>
          <w:t>computer monitors</w:t>
        </w:r>
      </w:hyperlink>
      <w:r w:rsidRPr="00F13C1B">
        <w:rPr>
          <w:rFonts w:ascii="Arial" w:hAnsi="Arial" w:cs="Arial"/>
          <w:color w:val="000000" w:themeColor="text1"/>
          <w:sz w:val="24"/>
          <w:szCs w:val="24"/>
          <w:shd w:val="clear" w:color="auto" w:fill="FFFFFF"/>
        </w:rPr>
        <w:t>, and portable systems such as </w:t>
      </w:r>
      <w:hyperlink r:id="rId28" w:tooltip="Smartphone" w:history="1">
        <w:r w:rsidRPr="00F13C1B">
          <w:rPr>
            <w:rStyle w:val="Hyperlink"/>
            <w:rFonts w:ascii="Arial" w:hAnsi="Arial" w:cs="Arial"/>
            <w:color w:val="000000" w:themeColor="text1"/>
            <w:sz w:val="24"/>
            <w:szCs w:val="24"/>
            <w:shd w:val="clear" w:color="auto" w:fill="FFFFFF"/>
          </w:rPr>
          <w:t>smartphones</w:t>
        </w:r>
      </w:hyperlink>
      <w:r w:rsidRPr="00F13C1B">
        <w:rPr>
          <w:rFonts w:ascii="Arial" w:hAnsi="Arial" w:cs="Arial"/>
          <w:color w:val="000000" w:themeColor="text1"/>
          <w:sz w:val="24"/>
          <w:szCs w:val="24"/>
          <w:shd w:val="clear" w:color="auto" w:fill="FFFFFF"/>
        </w:rPr>
        <w:t> and </w:t>
      </w:r>
      <w:hyperlink r:id="rId29" w:tooltip="Handheld game console" w:history="1">
        <w:r w:rsidRPr="00F13C1B">
          <w:rPr>
            <w:rStyle w:val="Hyperlink"/>
            <w:rFonts w:ascii="Arial" w:hAnsi="Arial" w:cs="Arial"/>
            <w:color w:val="000000" w:themeColor="text1"/>
            <w:sz w:val="24"/>
            <w:szCs w:val="24"/>
            <w:shd w:val="clear" w:color="auto" w:fill="FFFFFF"/>
          </w:rPr>
          <w:t>handheld game consoles</w:t>
        </w:r>
      </w:hyperlink>
      <w:r w:rsidRPr="00F13C1B">
        <w:rPr>
          <w:rFonts w:ascii="Arial" w:hAnsi="Arial" w:cs="Arial"/>
          <w:color w:val="000000" w:themeColor="text1"/>
          <w:sz w:val="24"/>
          <w:szCs w:val="24"/>
          <w:shd w:val="clear" w:color="auto" w:fill="FFFFFF"/>
        </w:rPr>
        <w:t>. A major area of research is the development of white OLED devices for use in </w:t>
      </w:r>
      <w:hyperlink r:id="rId30" w:tooltip="Solid-state lighting" w:history="1">
        <w:r w:rsidRPr="00F13C1B">
          <w:rPr>
            <w:rStyle w:val="Hyperlink"/>
            <w:rFonts w:ascii="Arial" w:hAnsi="Arial" w:cs="Arial"/>
            <w:color w:val="000000" w:themeColor="text1"/>
            <w:sz w:val="24"/>
            <w:szCs w:val="24"/>
            <w:shd w:val="clear" w:color="auto" w:fill="FFFFFF"/>
          </w:rPr>
          <w:t>solid-state lighting</w:t>
        </w:r>
      </w:hyperlink>
      <w:r w:rsidRPr="00F13C1B">
        <w:rPr>
          <w:rFonts w:ascii="Arial" w:hAnsi="Arial" w:cs="Arial"/>
          <w:color w:val="000000" w:themeColor="text1"/>
          <w:sz w:val="24"/>
          <w:szCs w:val="24"/>
          <w:shd w:val="clear" w:color="auto" w:fill="FFFFFF"/>
        </w:rPr>
        <w:t> applications.</w:t>
      </w:r>
    </w:p>
    <w:tbl>
      <w:tblPr>
        <w:tblStyle w:val="TableGrid"/>
        <w:tblW w:w="0" w:type="auto"/>
        <w:tblInd w:w="2518" w:type="dxa"/>
        <w:tblLook w:val="04A0" w:firstRow="1" w:lastRow="0" w:firstColumn="1" w:lastColumn="0" w:noHBand="0" w:noVBand="1"/>
      </w:tblPr>
      <w:tblGrid>
        <w:gridCol w:w="3582"/>
      </w:tblGrid>
      <w:tr w:rsidR="00F13C1B" w:rsidTr="00F13C1B">
        <w:trPr>
          <w:trHeight w:val="2658"/>
        </w:trPr>
        <w:tc>
          <w:tcPr>
            <w:tcW w:w="3582"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F13C1B" w:rsidRDefault="00F13C1B" w:rsidP="00F13C1B">
            <w:pPr>
              <w:rPr>
                <w:color w:val="000000" w:themeColor="text1"/>
                <w:sz w:val="24"/>
                <w:szCs w:val="24"/>
              </w:rPr>
            </w:pPr>
            <w:r>
              <w:rPr>
                <w:noProof/>
                <w:lang w:eastAsia="en-IN"/>
              </w:rPr>
              <w:drawing>
                <wp:inline distT="0" distB="0" distL="0" distR="0" wp14:anchorId="42445EAF" wp14:editId="53F1288E">
                  <wp:extent cx="2137410" cy="2137410"/>
                  <wp:effectExtent l="0" t="0" r="0" b="0"/>
                  <wp:docPr id="35" name="Picture 35" descr="OLED Display 0.96 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LED Display 0.96 inc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tc>
      </w:tr>
    </w:tbl>
    <w:p w:rsidR="00DA3158" w:rsidRDefault="00F13C1B" w:rsidP="00F13C1B">
      <w:pPr>
        <w:rPr>
          <w:rFonts w:ascii="Arial" w:hAnsi="Arial" w:cs="Arial"/>
          <w:b/>
          <w:color w:val="0070C0"/>
          <w:sz w:val="30"/>
          <w:szCs w:val="30"/>
          <w:shd w:val="clear" w:color="auto" w:fill="FFFFFF"/>
        </w:rPr>
      </w:pPr>
      <w:r w:rsidRPr="00F13C1B">
        <w:rPr>
          <w:rFonts w:ascii="Arial" w:hAnsi="Arial" w:cs="Arial"/>
          <w:b/>
          <w:color w:val="0070C0"/>
          <w:sz w:val="30"/>
          <w:szCs w:val="30"/>
          <w:shd w:val="clear" w:color="auto" w:fill="FFFFFF"/>
        </w:rPr>
        <w:t>GAS SENSOR</w:t>
      </w:r>
    </w:p>
    <w:p w:rsidR="00F13C1B" w:rsidRPr="00F13C1B" w:rsidRDefault="00F13C1B" w:rsidP="00F13C1B">
      <w:pPr>
        <w:rPr>
          <w:b/>
          <w:color w:val="000000" w:themeColor="text1"/>
          <w:sz w:val="24"/>
          <w:szCs w:val="24"/>
        </w:rPr>
      </w:pPr>
      <w:r w:rsidRPr="00F13C1B">
        <w:rPr>
          <w:rFonts w:ascii="Arial" w:hAnsi="Arial" w:cs="Arial"/>
          <w:color w:val="000000" w:themeColor="text1"/>
          <w:sz w:val="24"/>
          <w:szCs w:val="24"/>
          <w:shd w:val="clear" w:color="auto" w:fill="FFFFFF"/>
        </w:rPr>
        <w:t>A gas sensor is </w:t>
      </w:r>
      <w:r w:rsidRPr="00F13C1B">
        <w:rPr>
          <w:rFonts w:ascii="Arial" w:hAnsi="Arial" w:cs="Arial"/>
          <w:color w:val="000000" w:themeColor="text1"/>
          <w:sz w:val="24"/>
          <w:szCs w:val="24"/>
        </w:rPr>
        <w:t>a device that can detect the presence and quantify the concentration of a specific gas in the atmosphere</w:t>
      </w:r>
      <w:r w:rsidRPr="00F13C1B">
        <w:rPr>
          <w:rFonts w:ascii="Arial" w:hAnsi="Arial" w:cs="Arial"/>
          <w:color w:val="000000" w:themeColor="text1"/>
          <w:sz w:val="24"/>
          <w:szCs w:val="24"/>
          <w:shd w:val="clear" w:color="auto" w:fill="FFFFFF"/>
        </w:rPr>
        <w:t xml:space="preserve">, such as water </w:t>
      </w:r>
      <w:proofErr w:type="spellStart"/>
      <w:r w:rsidRPr="00F13C1B">
        <w:rPr>
          <w:rFonts w:ascii="Arial" w:hAnsi="Arial" w:cs="Arial"/>
          <w:color w:val="000000" w:themeColor="text1"/>
          <w:sz w:val="24"/>
          <w:szCs w:val="24"/>
          <w:shd w:val="clear" w:color="auto" w:fill="FFFFFF"/>
        </w:rPr>
        <w:t>vapor</w:t>
      </w:r>
      <w:proofErr w:type="spellEnd"/>
      <w:r w:rsidRPr="00F13C1B">
        <w:rPr>
          <w:rFonts w:ascii="Arial" w:hAnsi="Arial" w:cs="Arial"/>
          <w:color w:val="000000" w:themeColor="text1"/>
          <w:sz w:val="24"/>
          <w:szCs w:val="24"/>
          <w:shd w:val="clear" w:color="auto" w:fill="FFFFFF"/>
        </w:rPr>
        <w:t xml:space="preserve"> (humidity), organic </w:t>
      </w:r>
      <w:proofErr w:type="spellStart"/>
      <w:r w:rsidRPr="00F13C1B">
        <w:rPr>
          <w:rFonts w:ascii="Arial" w:hAnsi="Arial" w:cs="Arial"/>
          <w:color w:val="000000" w:themeColor="text1"/>
          <w:sz w:val="24"/>
          <w:szCs w:val="24"/>
          <w:shd w:val="clear" w:color="auto" w:fill="FFFFFF"/>
        </w:rPr>
        <w:t>vapors</w:t>
      </w:r>
      <w:proofErr w:type="spellEnd"/>
      <w:r w:rsidRPr="00F13C1B">
        <w:rPr>
          <w:rFonts w:ascii="Arial" w:hAnsi="Arial" w:cs="Arial"/>
          <w:color w:val="000000" w:themeColor="text1"/>
          <w:sz w:val="24"/>
          <w:szCs w:val="24"/>
          <w:shd w:val="clear" w:color="auto" w:fill="FFFFFF"/>
        </w:rPr>
        <w:t>, and hazardous gases.</w:t>
      </w:r>
    </w:p>
    <w:tbl>
      <w:tblPr>
        <w:tblStyle w:val="TableGrid"/>
        <w:tblW w:w="0" w:type="auto"/>
        <w:tblInd w:w="2410" w:type="dxa"/>
        <w:tblLook w:val="04A0" w:firstRow="1" w:lastRow="0" w:firstColumn="1" w:lastColumn="0" w:noHBand="0" w:noVBand="1"/>
      </w:tblPr>
      <w:tblGrid>
        <w:gridCol w:w="4361"/>
      </w:tblGrid>
      <w:tr w:rsidR="00F13C1B" w:rsidTr="00F13C1B">
        <w:trPr>
          <w:trHeight w:val="2972"/>
        </w:trPr>
        <w:tc>
          <w:tcPr>
            <w:tcW w:w="4361"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F13C1B" w:rsidRDefault="00F13C1B" w:rsidP="00F13C1B">
            <w:r>
              <w:rPr>
                <w:noProof/>
                <w:lang w:eastAsia="en-IN"/>
              </w:rPr>
              <w:drawing>
                <wp:inline distT="0" distB="0" distL="0" distR="0" wp14:anchorId="73B69F60" wp14:editId="400D1166">
                  <wp:extent cx="2596733" cy="1881902"/>
                  <wp:effectExtent l="0" t="0" r="0" b="4445"/>
                  <wp:docPr id="37" name="Picture 37" descr="Sponsored Ad - Robotbanao MQ2 Mq-2 Gas Sensor Module Smoke Methane Butane Detection - Pack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ponsored Ad - Robotbanao MQ2 Mq-2 Gas Sensor Module Smoke Methane Butane Detection - Pack of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6959" cy="1882066"/>
                          </a:xfrm>
                          <a:prstGeom prst="rect">
                            <a:avLst/>
                          </a:prstGeom>
                          <a:noFill/>
                          <a:ln>
                            <a:noFill/>
                          </a:ln>
                        </pic:spPr>
                      </pic:pic>
                    </a:graphicData>
                  </a:graphic>
                </wp:inline>
              </w:drawing>
            </w:r>
          </w:p>
        </w:tc>
      </w:tr>
    </w:tbl>
    <w:p w:rsidR="00DA3158" w:rsidRDefault="00DA3158" w:rsidP="00F13C1B">
      <w:pPr>
        <w:ind w:left="2410"/>
        <w:rPr>
          <w:noProof/>
          <w:lang w:eastAsia="en-IN"/>
        </w:rPr>
      </w:pPr>
    </w:p>
    <w:p w:rsidR="00AA3FC6" w:rsidRPr="00AA3FC6" w:rsidRDefault="00AA3FC6" w:rsidP="00AA3FC6">
      <w:pPr>
        <w:pStyle w:val="Heading1"/>
        <w:shd w:val="clear" w:color="auto" w:fill="FFFFFF"/>
        <w:spacing w:before="0" w:after="120"/>
        <w:textAlignment w:val="baseline"/>
        <w:rPr>
          <w:color w:val="0070C0"/>
          <w:sz w:val="36"/>
          <w:szCs w:val="36"/>
        </w:rPr>
      </w:pPr>
      <w:r w:rsidRPr="00AA3FC6">
        <w:rPr>
          <w:color w:val="0070C0"/>
          <w:sz w:val="36"/>
          <w:szCs w:val="36"/>
        </w:rPr>
        <w:t>Temperature Sensors</w:t>
      </w:r>
    </w:p>
    <w:p w:rsidR="00AA3FC6" w:rsidRDefault="00AA3FC6" w:rsidP="00AA3FC6">
      <w:pPr>
        <w:rPr>
          <w:rFonts w:ascii="Arial" w:hAnsi="Arial" w:cs="Arial"/>
          <w:color w:val="000000" w:themeColor="text1"/>
          <w:sz w:val="24"/>
          <w:szCs w:val="24"/>
          <w:shd w:val="clear" w:color="auto" w:fill="FFFFFF"/>
        </w:rPr>
      </w:pPr>
      <w:r w:rsidRPr="00AA3FC6">
        <w:rPr>
          <w:rFonts w:ascii="Arial" w:hAnsi="Arial" w:cs="Arial"/>
          <w:color w:val="000000" w:themeColor="text1"/>
          <w:sz w:val="24"/>
          <w:szCs w:val="24"/>
          <w:shd w:val="clear" w:color="auto" w:fill="FFFFFF"/>
        </w:rPr>
        <w:t xml:space="preserve">Temperature sensors are devices that detect and measure coldness and heat and convert it into an electrical signal. Temperature sensors are utilized in our daily </w:t>
      </w:r>
      <w:proofErr w:type="gramStart"/>
      <w:r w:rsidRPr="00AA3FC6">
        <w:rPr>
          <w:rFonts w:ascii="Arial" w:hAnsi="Arial" w:cs="Arial"/>
          <w:color w:val="000000" w:themeColor="text1"/>
          <w:sz w:val="24"/>
          <w:szCs w:val="24"/>
          <w:shd w:val="clear" w:color="auto" w:fill="FFFFFF"/>
        </w:rPr>
        <w:t>lives,</w:t>
      </w:r>
      <w:proofErr w:type="gramEnd"/>
      <w:r w:rsidRPr="00AA3FC6">
        <w:rPr>
          <w:rFonts w:ascii="Arial" w:hAnsi="Arial" w:cs="Arial"/>
          <w:color w:val="000000" w:themeColor="text1"/>
          <w:sz w:val="24"/>
          <w:szCs w:val="24"/>
          <w:shd w:val="clear" w:color="auto" w:fill="FFFFFF"/>
        </w:rPr>
        <w:t xml:space="preserve"> be it in the form of domestic water heaters, thermometers, refrigerators, or microwaves. There is a wide range of applications of temperature sensors, including the geotechnical monitoring field.</w:t>
      </w:r>
    </w:p>
    <w:tbl>
      <w:tblPr>
        <w:tblStyle w:val="TableGrid"/>
        <w:tblW w:w="0" w:type="auto"/>
        <w:tblInd w:w="1809" w:type="dxa"/>
        <w:tblLook w:val="04A0" w:firstRow="1" w:lastRow="0" w:firstColumn="1" w:lastColumn="0" w:noHBand="0" w:noVBand="1"/>
      </w:tblPr>
      <w:tblGrid>
        <w:gridCol w:w="6310"/>
      </w:tblGrid>
      <w:tr w:rsidR="00AA3FC6" w:rsidTr="00AA3FC6">
        <w:trPr>
          <w:trHeight w:val="3676"/>
        </w:trPr>
        <w:tc>
          <w:tcPr>
            <w:tcW w:w="609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AA3FC6" w:rsidRDefault="00AA3FC6" w:rsidP="00AA3FC6">
            <w:pPr>
              <w:tabs>
                <w:tab w:val="left" w:pos="1560"/>
              </w:tabs>
              <w:rPr>
                <w:color w:val="000000" w:themeColor="text1"/>
                <w:sz w:val="24"/>
                <w:szCs w:val="24"/>
              </w:rPr>
            </w:pPr>
            <w:r>
              <w:rPr>
                <w:noProof/>
                <w:lang w:eastAsia="en-IN"/>
              </w:rPr>
              <w:lastRenderedPageBreak/>
              <w:drawing>
                <wp:inline distT="0" distB="0" distL="0" distR="0" wp14:anchorId="4672AB4D" wp14:editId="38228CA1">
                  <wp:extent cx="3870251" cy="2484839"/>
                  <wp:effectExtent l="0" t="0" r="0" b="0"/>
                  <wp:docPr id="39" name="Picture 39" descr="Digital Tempera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gital Temperature Senso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94613" cy="2500480"/>
                          </a:xfrm>
                          <a:prstGeom prst="rect">
                            <a:avLst/>
                          </a:prstGeom>
                          <a:noFill/>
                          <a:ln>
                            <a:noFill/>
                          </a:ln>
                        </pic:spPr>
                      </pic:pic>
                    </a:graphicData>
                  </a:graphic>
                </wp:inline>
              </w:drawing>
            </w:r>
          </w:p>
        </w:tc>
      </w:tr>
    </w:tbl>
    <w:p w:rsidR="00AA3FC6" w:rsidRPr="00AA3FC6" w:rsidRDefault="00AA3FC6" w:rsidP="00AA3FC6">
      <w:pPr>
        <w:tabs>
          <w:tab w:val="left" w:pos="1560"/>
        </w:tabs>
        <w:ind w:left="3119" w:hanging="1418"/>
        <w:rPr>
          <w:color w:val="000000" w:themeColor="text1"/>
          <w:sz w:val="24"/>
          <w:szCs w:val="24"/>
        </w:rPr>
      </w:pPr>
    </w:p>
    <w:p w:rsidR="00DA3158" w:rsidRPr="001B39BE" w:rsidRDefault="00DA3158" w:rsidP="00165608">
      <w:pPr>
        <w:pStyle w:val="rtejustify"/>
        <w:shd w:val="clear" w:color="auto" w:fill="FFFFFF"/>
        <w:spacing w:before="0" w:beforeAutospacing="0" w:after="300" w:afterAutospacing="0"/>
        <w:jc w:val="both"/>
        <w:rPr>
          <w:rFonts w:ascii="Lato" w:hAnsi="Lato"/>
          <w:color w:val="000000" w:themeColor="text1"/>
          <w:sz w:val="26"/>
          <w:szCs w:val="26"/>
        </w:rPr>
      </w:pPr>
    </w:p>
    <w:p w:rsidR="001B39BE" w:rsidRDefault="001B39BE" w:rsidP="001B39BE">
      <w:pPr>
        <w:pStyle w:val="Heading3"/>
        <w:shd w:val="clear" w:color="auto" w:fill="FFFFFF"/>
        <w:spacing w:before="0" w:beforeAutospacing="0" w:after="0" w:afterAutospacing="0"/>
        <w:textAlignment w:val="baseline"/>
        <w:rPr>
          <w:rStyle w:val="Strong"/>
          <w:rFonts w:ascii="inherit" w:hAnsi="inherit" w:cs="Segoe UI"/>
          <w:b/>
          <w:bCs/>
          <w:color w:val="0070C0"/>
          <w:sz w:val="31"/>
          <w:szCs w:val="31"/>
          <w:bdr w:val="none" w:sz="0" w:space="0" w:color="auto" w:frame="1"/>
        </w:rPr>
      </w:pPr>
      <w:proofErr w:type="spellStart"/>
      <w:r w:rsidRPr="00DA3158">
        <w:rPr>
          <w:rStyle w:val="Strong"/>
          <w:rFonts w:ascii="inherit" w:hAnsi="inherit" w:cs="Segoe UI"/>
          <w:b/>
          <w:bCs/>
          <w:color w:val="0070C0"/>
          <w:sz w:val="31"/>
          <w:szCs w:val="31"/>
          <w:bdr w:val="none" w:sz="0" w:space="0" w:color="auto" w:frame="1"/>
        </w:rPr>
        <w:t>IoT</w:t>
      </w:r>
      <w:proofErr w:type="spellEnd"/>
      <w:r w:rsidRPr="00DA3158">
        <w:rPr>
          <w:rStyle w:val="Strong"/>
          <w:rFonts w:ascii="inherit" w:hAnsi="inherit" w:cs="Segoe UI"/>
          <w:b/>
          <w:bCs/>
          <w:color w:val="0070C0"/>
          <w:sz w:val="31"/>
          <w:szCs w:val="31"/>
          <w:bdr w:val="none" w:sz="0" w:space="0" w:color="auto" w:frame="1"/>
        </w:rPr>
        <w:t xml:space="preserve"> </w:t>
      </w:r>
      <w:proofErr w:type="spellStart"/>
      <w:r w:rsidRPr="00DA3158">
        <w:rPr>
          <w:rStyle w:val="Strong"/>
          <w:rFonts w:ascii="inherit" w:hAnsi="inherit" w:cs="Segoe UI"/>
          <w:b/>
          <w:bCs/>
          <w:color w:val="0070C0"/>
          <w:sz w:val="31"/>
          <w:szCs w:val="31"/>
          <w:bdr w:val="none" w:sz="0" w:space="0" w:color="auto" w:frame="1"/>
        </w:rPr>
        <w:t>Decibelmeter</w:t>
      </w:r>
      <w:proofErr w:type="spellEnd"/>
      <w:r w:rsidRPr="00DA3158">
        <w:rPr>
          <w:rStyle w:val="Strong"/>
          <w:rFonts w:ascii="inherit" w:hAnsi="inherit" w:cs="Segoe UI"/>
          <w:b/>
          <w:bCs/>
          <w:color w:val="0070C0"/>
          <w:sz w:val="31"/>
          <w:szCs w:val="31"/>
          <w:bdr w:val="none" w:sz="0" w:space="0" w:color="auto" w:frame="1"/>
        </w:rPr>
        <w:t xml:space="preserve"> with ESP8266 &amp; 16×2 I2C LCD Display</w:t>
      </w:r>
    </w:p>
    <w:p w:rsidR="00AA3FC6" w:rsidRDefault="00AA3FC6" w:rsidP="001B39BE">
      <w:pPr>
        <w:pStyle w:val="Heading3"/>
        <w:shd w:val="clear" w:color="auto" w:fill="FFFFFF"/>
        <w:spacing w:before="0" w:beforeAutospacing="0" w:after="0" w:afterAutospacing="0"/>
        <w:textAlignment w:val="baseline"/>
        <w:rPr>
          <w:rStyle w:val="Strong"/>
          <w:rFonts w:ascii="inherit" w:hAnsi="inherit" w:cs="Segoe UI"/>
          <w:b/>
          <w:bCs/>
          <w:color w:val="0070C0"/>
          <w:sz w:val="31"/>
          <w:szCs w:val="31"/>
          <w:bdr w:val="none" w:sz="0" w:space="0" w:color="auto" w:frame="1"/>
        </w:rPr>
      </w:pPr>
    </w:p>
    <w:p w:rsidR="00AA3FC6" w:rsidRDefault="00AA3FC6" w:rsidP="00AA3FC6">
      <w:pPr>
        <w:pStyle w:val="rtejustify"/>
        <w:shd w:val="clear" w:color="auto" w:fill="FFFFFF"/>
        <w:spacing w:before="0" w:beforeAutospacing="0" w:after="300" w:afterAutospacing="0"/>
        <w:rPr>
          <w:rFonts w:ascii="Segoe UI" w:hAnsi="Segoe UI" w:cs="Segoe UI"/>
          <w:color w:val="333333"/>
          <w:shd w:val="clear" w:color="auto" w:fill="FFFFFF"/>
        </w:rPr>
      </w:pPr>
    </w:p>
    <w:p w:rsidR="00AA3FC6" w:rsidRPr="007421BE" w:rsidRDefault="00AA3FC6" w:rsidP="00AA3FC6">
      <w:pPr>
        <w:pStyle w:val="rtejustify"/>
        <w:shd w:val="clear" w:color="auto" w:fill="FFFFFF"/>
        <w:tabs>
          <w:tab w:val="left" w:pos="0"/>
        </w:tabs>
        <w:spacing w:before="0" w:beforeAutospacing="0" w:after="300" w:afterAutospacing="0"/>
        <w:ind w:hanging="993"/>
        <w:rPr>
          <w:rFonts w:ascii="Segoe UI" w:hAnsi="Segoe UI" w:cs="Segoe UI"/>
          <w:b/>
          <w:color w:val="000000" w:themeColor="text1"/>
          <w:shd w:val="clear" w:color="auto" w:fill="FFFFFF"/>
        </w:rPr>
      </w:pPr>
      <w:r>
        <w:rPr>
          <w:rFonts w:ascii="Segoe UI" w:hAnsi="Segoe UI" w:cs="Segoe UI"/>
          <w:color w:val="000000" w:themeColor="text1"/>
          <w:shd w:val="clear" w:color="auto" w:fill="FFFFFF"/>
        </w:rPr>
        <w:t xml:space="preserve">               </w:t>
      </w:r>
      <w:r w:rsidRPr="007421BE">
        <w:rPr>
          <w:rFonts w:ascii="Segoe UI" w:hAnsi="Segoe UI" w:cs="Segoe UI"/>
          <w:b/>
          <w:color w:val="000000" w:themeColor="text1"/>
          <w:shd w:val="clear" w:color="auto" w:fill="FFFFFF"/>
        </w:rPr>
        <w:t xml:space="preserve">Connect the </w:t>
      </w:r>
      <w:proofErr w:type="spellStart"/>
      <w:r w:rsidRPr="007421BE">
        <w:rPr>
          <w:rFonts w:ascii="Segoe UI" w:hAnsi="Segoe UI" w:cs="Segoe UI"/>
          <w:b/>
          <w:color w:val="000000" w:themeColor="text1"/>
          <w:shd w:val="clear" w:color="auto" w:fill="FFFFFF"/>
        </w:rPr>
        <w:t>Analog</w:t>
      </w:r>
      <w:proofErr w:type="spellEnd"/>
      <w:r w:rsidRPr="007421BE">
        <w:rPr>
          <w:rFonts w:ascii="Segoe UI" w:hAnsi="Segoe UI" w:cs="Segoe UI"/>
          <w:b/>
          <w:color w:val="000000" w:themeColor="text1"/>
          <w:shd w:val="clear" w:color="auto" w:fill="FFFFFF"/>
        </w:rPr>
        <w:t xml:space="preserve"> output pin of Sound Sensor to ESP8266. Similarly connect the I2C Pins (SDA, SCL) of LCD Display to D2 &amp; D1 of ESP8266. Supply the LCD Display with 5V through </w:t>
      </w:r>
      <w:proofErr w:type="gramStart"/>
      <w:r w:rsidRPr="007421BE">
        <w:rPr>
          <w:rFonts w:ascii="Segoe UI" w:hAnsi="Segoe UI" w:cs="Segoe UI"/>
          <w:b/>
          <w:color w:val="000000" w:themeColor="text1"/>
          <w:shd w:val="clear" w:color="auto" w:fill="FFFFFF"/>
        </w:rPr>
        <w:t>Vin</w:t>
      </w:r>
      <w:proofErr w:type="gramEnd"/>
      <w:r w:rsidRPr="007421BE">
        <w:rPr>
          <w:rFonts w:ascii="Segoe UI" w:hAnsi="Segoe UI" w:cs="Segoe UI"/>
          <w:b/>
          <w:color w:val="000000" w:themeColor="text1"/>
          <w:shd w:val="clear" w:color="auto" w:fill="FFFFFF"/>
        </w:rPr>
        <w:t xml:space="preserve"> Pin. Similarly, supply the Sound Sensor with 3.3V supply through 3.3V Pin. You can also add 3 LED of a different </w:t>
      </w:r>
      <w:proofErr w:type="spellStart"/>
      <w:r w:rsidRPr="007421BE">
        <w:rPr>
          <w:rFonts w:ascii="Segoe UI" w:hAnsi="Segoe UI" w:cs="Segoe UI"/>
          <w:b/>
          <w:color w:val="000000" w:themeColor="text1"/>
          <w:shd w:val="clear" w:color="auto" w:fill="FFFFFF"/>
        </w:rPr>
        <w:t>color</w:t>
      </w:r>
      <w:proofErr w:type="spellEnd"/>
      <w:r w:rsidRPr="007421BE">
        <w:rPr>
          <w:rFonts w:ascii="Segoe UI" w:hAnsi="Segoe UI" w:cs="Segoe UI"/>
          <w:b/>
          <w:color w:val="000000" w:themeColor="text1"/>
          <w:shd w:val="clear" w:color="auto" w:fill="FFFFFF"/>
        </w:rPr>
        <w:t xml:space="preserve"> to </w:t>
      </w:r>
      <w:proofErr w:type="spellStart"/>
      <w:r w:rsidRPr="007421BE">
        <w:rPr>
          <w:rFonts w:ascii="Segoe UI" w:hAnsi="Segoe UI" w:cs="Segoe UI"/>
          <w:b/>
          <w:color w:val="000000" w:themeColor="text1"/>
          <w:shd w:val="clear" w:color="auto" w:fill="FFFFFF"/>
        </w:rPr>
        <w:t>Nodemcu</w:t>
      </w:r>
      <w:proofErr w:type="spellEnd"/>
      <w:r w:rsidRPr="007421BE">
        <w:rPr>
          <w:rFonts w:ascii="Segoe UI" w:hAnsi="Segoe UI" w:cs="Segoe UI"/>
          <w:b/>
          <w:color w:val="000000" w:themeColor="text1"/>
          <w:shd w:val="clear" w:color="auto" w:fill="FFFFFF"/>
        </w:rPr>
        <w:t xml:space="preserve"> D3, D4 &amp; D5 Pins. This LED glows on the basis of different sound intensity.</w:t>
      </w:r>
    </w:p>
    <w:p w:rsidR="00AA3FC6" w:rsidRPr="00DA3158" w:rsidRDefault="00AA3FC6" w:rsidP="001B39BE">
      <w:pPr>
        <w:pStyle w:val="Heading3"/>
        <w:shd w:val="clear" w:color="auto" w:fill="FFFFFF"/>
        <w:spacing w:before="0" w:beforeAutospacing="0" w:after="0" w:afterAutospacing="0"/>
        <w:textAlignment w:val="baseline"/>
        <w:rPr>
          <w:rStyle w:val="Strong"/>
          <w:rFonts w:ascii="inherit" w:hAnsi="inherit" w:cs="Segoe UI"/>
          <w:b/>
          <w:bCs/>
          <w:color w:val="0070C0"/>
          <w:sz w:val="31"/>
          <w:szCs w:val="31"/>
          <w:bdr w:val="none" w:sz="0" w:space="0" w:color="auto" w:frame="1"/>
        </w:rPr>
      </w:pPr>
    </w:p>
    <w:p w:rsidR="001B39BE" w:rsidRDefault="001B39BE" w:rsidP="001B39BE">
      <w:pPr>
        <w:pStyle w:val="Heading3"/>
        <w:shd w:val="clear" w:color="auto" w:fill="FFFFFF"/>
        <w:spacing w:before="0" w:beforeAutospacing="0" w:after="0" w:afterAutospacing="0"/>
        <w:textAlignment w:val="baseline"/>
        <w:rPr>
          <w:rStyle w:val="Strong"/>
          <w:rFonts w:ascii="inherit" w:hAnsi="inherit" w:cs="Segoe UI"/>
          <w:b/>
          <w:bCs/>
          <w:color w:val="0000FF"/>
          <w:sz w:val="31"/>
          <w:szCs w:val="31"/>
          <w:bdr w:val="none" w:sz="0" w:space="0" w:color="auto" w:frame="1"/>
        </w:rPr>
      </w:pPr>
    </w:p>
    <w:tbl>
      <w:tblPr>
        <w:tblStyle w:val="TableGrid"/>
        <w:tblW w:w="0" w:type="auto"/>
        <w:tblInd w:w="1134" w:type="dxa"/>
        <w:tblLook w:val="04A0" w:firstRow="1" w:lastRow="0" w:firstColumn="1" w:lastColumn="0" w:noHBand="0" w:noVBand="1"/>
      </w:tblPr>
      <w:tblGrid>
        <w:gridCol w:w="7479"/>
      </w:tblGrid>
      <w:tr w:rsidR="001B39BE" w:rsidTr="001B39BE">
        <w:trPr>
          <w:trHeight w:val="3330"/>
        </w:trPr>
        <w:tc>
          <w:tcPr>
            <w:tcW w:w="7479"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1B39BE" w:rsidRDefault="001B39BE" w:rsidP="001B39BE">
            <w:pPr>
              <w:pStyle w:val="Heading3"/>
              <w:spacing w:before="0" w:beforeAutospacing="0" w:after="0" w:afterAutospacing="0"/>
              <w:textAlignment w:val="baseline"/>
              <w:outlineLvl w:val="2"/>
              <w:rPr>
                <w:rFonts w:ascii="Segoe UI" w:hAnsi="Segoe UI" w:cs="Segoe UI"/>
                <w:color w:val="0000FF"/>
                <w:sz w:val="31"/>
                <w:szCs w:val="31"/>
              </w:rPr>
            </w:pPr>
            <w:r>
              <w:rPr>
                <w:noProof/>
              </w:rPr>
              <w:drawing>
                <wp:inline distT="0" distB="0" distL="0" distR="0" wp14:anchorId="4D6ADE15" wp14:editId="17D6A0FA">
                  <wp:extent cx="4488645" cy="1919161"/>
                  <wp:effectExtent l="0" t="0" r="7620" b="5080"/>
                  <wp:docPr id="27" name="Picture 27" descr="Sound Senso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und Sensor ESP826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067" cy="1926182"/>
                          </a:xfrm>
                          <a:prstGeom prst="rect">
                            <a:avLst/>
                          </a:prstGeom>
                          <a:noFill/>
                          <a:ln>
                            <a:noFill/>
                          </a:ln>
                        </pic:spPr>
                      </pic:pic>
                    </a:graphicData>
                  </a:graphic>
                </wp:inline>
              </w:drawing>
            </w:r>
          </w:p>
        </w:tc>
      </w:tr>
    </w:tbl>
    <w:p w:rsidR="001B39BE" w:rsidRDefault="001B39BE" w:rsidP="007421BE">
      <w:pPr>
        <w:pStyle w:val="rtejustify"/>
        <w:shd w:val="clear" w:color="auto" w:fill="FFFFFF"/>
        <w:spacing w:before="0" w:beforeAutospacing="0" w:after="300" w:afterAutospacing="0"/>
        <w:rPr>
          <w:rFonts w:ascii="Segoe UI" w:hAnsi="Segoe UI" w:cs="Segoe UI"/>
          <w:color w:val="333333"/>
          <w:shd w:val="clear" w:color="auto" w:fill="FFFFFF"/>
        </w:rPr>
      </w:pPr>
    </w:p>
    <w:p w:rsidR="007421BE" w:rsidRDefault="007421BE" w:rsidP="007421BE">
      <w:pPr>
        <w:pStyle w:val="rtejustify"/>
        <w:shd w:val="clear" w:color="auto" w:fill="FFFFFF"/>
        <w:spacing w:before="0" w:beforeAutospacing="0" w:after="300" w:afterAutospacing="0"/>
        <w:ind w:left="993" w:hanging="993"/>
        <w:jc w:val="both"/>
        <w:rPr>
          <w:sz w:val="28"/>
          <w:szCs w:val="28"/>
          <w:u w:val="double"/>
        </w:rPr>
      </w:pPr>
      <w:hyperlink r:id="rId35" w:history="1">
        <w:r w:rsidRPr="007421BE">
          <w:rPr>
            <w:rStyle w:val="Hyperlink"/>
            <w:rFonts w:ascii="Arial" w:hAnsi="Arial" w:cs="Arial"/>
            <w:b/>
            <w:bCs/>
            <w:color w:val="1857B6"/>
            <w:sz w:val="28"/>
            <w:szCs w:val="28"/>
            <w:u w:val="double"/>
            <w:shd w:val="clear" w:color="auto" w:fill="FFFFFF"/>
          </w:rPr>
          <w:t xml:space="preserve">Smart Embedded Framework using </w:t>
        </w:r>
        <w:proofErr w:type="spellStart"/>
        <w:r w:rsidRPr="007421BE">
          <w:rPr>
            <w:rStyle w:val="Hyperlink"/>
            <w:rFonts w:ascii="Arial" w:hAnsi="Arial" w:cs="Arial"/>
            <w:b/>
            <w:bCs/>
            <w:color w:val="1857B6"/>
            <w:sz w:val="28"/>
            <w:szCs w:val="28"/>
            <w:u w:val="double"/>
            <w:shd w:val="clear" w:color="auto" w:fill="FFFFFF"/>
          </w:rPr>
          <w:t>Arduino</w:t>
        </w:r>
        <w:proofErr w:type="spellEnd"/>
        <w:r w:rsidRPr="007421BE">
          <w:rPr>
            <w:rStyle w:val="Hyperlink"/>
            <w:rFonts w:ascii="Arial" w:hAnsi="Arial" w:cs="Arial"/>
            <w:b/>
            <w:bCs/>
            <w:color w:val="1857B6"/>
            <w:sz w:val="28"/>
            <w:szCs w:val="28"/>
            <w:u w:val="double"/>
            <w:shd w:val="clear" w:color="auto" w:fill="FFFFFF"/>
          </w:rPr>
          <w:t xml:space="preserve"> and </w:t>
        </w:r>
        <w:proofErr w:type="spellStart"/>
        <w:r w:rsidRPr="007421BE">
          <w:rPr>
            <w:rStyle w:val="Hyperlink"/>
            <w:rFonts w:ascii="Arial" w:hAnsi="Arial" w:cs="Arial"/>
            <w:b/>
            <w:bCs/>
            <w:color w:val="1857B6"/>
            <w:sz w:val="28"/>
            <w:szCs w:val="28"/>
            <w:u w:val="double"/>
            <w:shd w:val="clear" w:color="auto" w:fill="FFFFFF"/>
          </w:rPr>
          <w:t>IoT</w:t>
        </w:r>
        <w:proofErr w:type="spellEnd"/>
        <w:r w:rsidRPr="007421BE">
          <w:rPr>
            <w:rStyle w:val="Hyperlink"/>
            <w:rFonts w:ascii="Arial" w:hAnsi="Arial" w:cs="Arial"/>
            <w:b/>
            <w:bCs/>
            <w:color w:val="1857B6"/>
            <w:sz w:val="28"/>
            <w:szCs w:val="28"/>
            <w:u w:val="double"/>
            <w:shd w:val="clear" w:color="auto" w:fill="FFFFFF"/>
          </w:rPr>
          <w:t xml:space="preserve"> for Real-Time Noise </w:t>
        </w:r>
        <w:r w:rsidRPr="007421BE">
          <w:rPr>
            <w:rStyle w:val="Hyperlink"/>
            <w:rFonts w:ascii="Arial" w:hAnsi="Arial" w:cs="Arial"/>
            <w:b/>
            <w:bCs/>
            <w:color w:val="1857B6"/>
            <w:sz w:val="28"/>
            <w:szCs w:val="28"/>
            <w:u w:val="double"/>
            <w:shd w:val="clear" w:color="auto" w:fill="FFFFFF"/>
          </w:rPr>
          <w:t>Pollution Monitoring and Alert system</w:t>
        </w:r>
      </w:hyperlink>
    </w:p>
    <w:p w:rsidR="00262FC0" w:rsidRDefault="007421BE" w:rsidP="00DA3158">
      <w:pPr>
        <w:pStyle w:val="rtejustify"/>
        <w:shd w:val="clear" w:color="auto" w:fill="FFFFFF"/>
        <w:spacing w:before="0" w:beforeAutospacing="0" w:after="300" w:afterAutospacing="0"/>
        <w:ind w:hanging="993"/>
        <w:rPr>
          <w:noProof/>
        </w:rPr>
      </w:pPr>
      <w:r>
        <w:rPr>
          <w:rFonts w:ascii="Arial" w:hAnsi="Arial" w:cs="Arial"/>
          <w:color w:val="4D5156"/>
        </w:rPr>
        <w:lastRenderedPageBreak/>
        <w:br/>
      </w:r>
      <w:r>
        <w:rPr>
          <w:rFonts w:ascii="Arial" w:hAnsi="Arial" w:cs="Arial"/>
          <w:color w:val="4D5156"/>
        </w:rPr>
        <w:br/>
      </w:r>
      <w:r w:rsidRPr="00DA3158">
        <w:rPr>
          <w:rFonts w:ascii="Arial" w:hAnsi="Arial" w:cs="Arial"/>
          <w:color w:val="000000" w:themeColor="text1"/>
          <w:shd w:val="clear" w:color="auto" w:fill="FFFFFF"/>
        </w:rPr>
        <w:t xml:space="preserve">The connections are pretty </w:t>
      </w:r>
      <w:proofErr w:type="gramStart"/>
      <w:r w:rsidRPr="00DA3158">
        <w:rPr>
          <w:rFonts w:ascii="Arial" w:hAnsi="Arial" w:cs="Arial"/>
          <w:color w:val="000000" w:themeColor="text1"/>
          <w:shd w:val="clear" w:color="auto" w:fill="FFFFFF"/>
        </w:rPr>
        <w:t>simple,</w:t>
      </w:r>
      <w:proofErr w:type="gramEnd"/>
      <w:r w:rsidRPr="00DA3158">
        <w:rPr>
          <w:rFonts w:ascii="Arial" w:hAnsi="Arial" w:cs="Arial"/>
          <w:color w:val="000000" w:themeColor="text1"/>
          <w:shd w:val="clear" w:color="auto" w:fill="FFFFFF"/>
        </w:rPr>
        <w:t xml:space="preserve"> we just have to </w:t>
      </w:r>
      <w:r w:rsidRPr="00DA3158">
        <w:rPr>
          <w:rFonts w:ascii="Arial" w:hAnsi="Arial" w:cs="Arial"/>
          <w:color w:val="000000" w:themeColor="text1"/>
        </w:rPr>
        <w:t xml:space="preserve">connect the sound sensor to one of the </w:t>
      </w:r>
      <w:proofErr w:type="spellStart"/>
      <w:r w:rsidRPr="00DA3158">
        <w:rPr>
          <w:rFonts w:ascii="Arial" w:hAnsi="Arial" w:cs="Arial"/>
          <w:color w:val="000000" w:themeColor="text1"/>
        </w:rPr>
        <w:t>Analog</w:t>
      </w:r>
      <w:proofErr w:type="spellEnd"/>
      <w:r w:rsidRPr="00DA3158">
        <w:rPr>
          <w:rFonts w:ascii="Arial" w:hAnsi="Arial" w:cs="Arial"/>
          <w:color w:val="000000" w:themeColor="text1"/>
        </w:rPr>
        <w:t xml:space="preserve"> pin and the LCD to the I2C pins</w:t>
      </w:r>
      <w:r w:rsidRPr="00DA3158">
        <w:rPr>
          <w:rFonts w:ascii="Arial" w:hAnsi="Arial" w:cs="Arial"/>
          <w:color w:val="000000" w:themeColor="text1"/>
          <w:shd w:val="clear" w:color="auto" w:fill="FFFFFF"/>
        </w:rPr>
        <w:t>. In the above diagram, we have connected the power pins of the sound sensor and L</w:t>
      </w:r>
      <w:r w:rsidR="00262FC0">
        <w:rPr>
          <w:rFonts w:ascii="Arial" w:hAnsi="Arial" w:cs="Arial"/>
          <w:color w:val="000000" w:themeColor="text1"/>
          <w:shd w:val="clear" w:color="auto" w:fill="FFFFFF"/>
        </w:rPr>
        <w:t>CD display to 3v3 and GND pin</w:t>
      </w:r>
      <w:r w:rsidR="00262FC0" w:rsidRPr="00262FC0">
        <w:rPr>
          <w:noProof/>
        </w:rPr>
        <w:t xml:space="preserve"> </w:t>
      </w:r>
    </w:p>
    <w:p w:rsidR="007421BE" w:rsidRDefault="00262FC0" w:rsidP="00262FC0">
      <w:pPr>
        <w:pStyle w:val="rtejustify"/>
        <w:shd w:val="clear" w:color="auto" w:fill="FFFFFF"/>
        <w:spacing w:before="0" w:beforeAutospacing="0" w:after="300" w:afterAutospacing="0"/>
        <w:ind w:left="2410" w:hanging="993"/>
        <w:rPr>
          <w:rFonts w:ascii="Arial" w:hAnsi="Arial" w:cs="Arial"/>
          <w:color w:val="000000" w:themeColor="text1"/>
          <w:shd w:val="clear" w:color="auto" w:fill="FFFFFF"/>
        </w:rPr>
      </w:pPr>
      <w:r>
        <w:rPr>
          <w:noProof/>
        </w:rPr>
        <w:drawing>
          <wp:inline distT="0" distB="0" distL="0" distR="0" wp14:anchorId="3C6519E1" wp14:editId="0D9E8F5A">
            <wp:extent cx="3884051" cy="3083442"/>
            <wp:effectExtent l="0" t="0" r="2540" b="3175"/>
            <wp:docPr id="29" name="Picture 29" descr="Figure 1 from Smart Embedded Framework using Arduino and IoT for Real-Time  Noise and Air Pollution Monitoring and Alert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1 from Smart Embedded Framework using Arduino and IoT for Real-Time  Noise and Air Pollution Monitoring and Alert system | Semantic Schol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3181" cy="3082751"/>
                    </a:xfrm>
                    <a:prstGeom prst="rect">
                      <a:avLst/>
                    </a:prstGeom>
                    <a:noFill/>
                    <a:ln>
                      <a:noFill/>
                    </a:ln>
                  </pic:spPr>
                </pic:pic>
              </a:graphicData>
            </a:graphic>
          </wp:inline>
        </w:drawing>
      </w:r>
    </w:p>
    <w:p w:rsidR="00AA3FC6" w:rsidRDefault="00AA3FC6" w:rsidP="00AA3FC6">
      <w:pPr>
        <w:shd w:val="clear" w:color="auto" w:fill="FFFFFF"/>
        <w:spacing w:after="180" w:line="240" w:lineRule="auto"/>
        <w:rPr>
          <w:rFonts w:ascii="Arial" w:eastAsia="Times New Roman" w:hAnsi="Arial" w:cs="Arial"/>
          <w:b/>
          <w:color w:val="000000" w:themeColor="text1"/>
          <w:sz w:val="32"/>
          <w:szCs w:val="32"/>
          <w:lang w:eastAsia="en-IN"/>
        </w:rPr>
      </w:pPr>
      <w:r w:rsidRPr="00AA3FC6">
        <w:rPr>
          <w:rFonts w:ascii="Arial" w:eastAsia="Times New Roman" w:hAnsi="Arial" w:cs="Arial"/>
          <w:b/>
          <w:color w:val="000000" w:themeColor="text1"/>
          <w:sz w:val="32"/>
          <w:szCs w:val="32"/>
          <w:lang w:eastAsia="en-IN"/>
        </w:rPr>
        <w:t>BENEFITS OF NOISE MONITORING SYSTEM:</w:t>
      </w:r>
    </w:p>
    <w:p w:rsidR="00ED4A29" w:rsidRPr="00ED4A29" w:rsidRDefault="00ED4A29" w:rsidP="00AA3FC6">
      <w:pPr>
        <w:shd w:val="clear" w:color="auto" w:fill="FFFFFF"/>
        <w:spacing w:after="180" w:line="240" w:lineRule="auto"/>
        <w:rPr>
          <w:rFonts w:ascii="Arial" w:eastAsia="Times New Roman" w:hAnsi="Arial" w:cs="Arial"/>
          <w:b/>
          <w:color w:val="000000" w:themeColor="text1"/>
          <w:sz w:val="28"/>
          <w:szCs w:val="28"/>
          <w:u w:val="double"/>
          <w:lang w:eastAsia="en-IN"/>
        </w:rPr>
      </w:pPr>
      <w:r w:rsidRPr="00ED4A29">
        <w:rPr>
          <w:rFonts w:ascii="Arial" w:hAnsi="Arial" w:cs="Arial"/>
          <w:b/>
          <w:bCs/>
          <w:color w:val="292929"/>
          <w:sz w:val="28"/>
          <w:szCs w:val="28"/>
          <w:u w:val="double"/>
          <w:shd w:val="clear" w:color="auto" w:fill="FFFFFF"/>
        </w:rPr>
        <w:t>Increase safety</w:t>
      </w:r>
    </w:p>
    <w:p w:rsidR="00ED4A29" w:rsidRPr="00AA3FC6" w:rsidRDefault="00ED4A29" w:rsidP="00AA3FC6">
      <w:pPr>
        <w:shd w:val="clear" w:color="auto" w:fill="FFFFFF"/>
        <w:spacing w:after="180" w:line="240" w:lineRule="auto"/>
        <w:rPr>
          <w:rFonts w:ascii="Arial" w:eastAsia="Times New Roman" w:hAnsi="Arial" w:cs="Arial"/>
          <w:b/>
          <w:color w:val="000000" w:themeColor="text1"/>
          <w:sz w:val="32"/>
          <w:szCs w:val="32"/>
          <w:lang w:eastAsia="en-IN"/>
        </w:rPr>
      </w:pPr>
      <w:r w:rsidRPr="00ED4A29">
        <w:rPr>
          <w:rFonts w:ascii="Arial" w:hAnsi="Arial" w:cs="Arial"/>
          <w:color w:val="000000" w:themeColor="text1"/>
          <w:sz w:val="24"/>
          <w:szCs w:val="24"/>
          <w:shd w:val="clear" w:color="auto" w:fill="FFFFFF"/>
        </w:rPr>
        <w:t xml:space="preserve">                         </w:t>
      </w:r>
      <w:r w:rsidRPr="00ED4A29">
        <w:rPr>
          <w:rFonts w:ascii="Arial" w:hAnsi="Arial" w:cs="Arial"/>
          <w:color w:val="000000" w:themeColor="text1"/>
          <w:sz w:val="24"/>
          <w:szCs w:val="24"/>
          <w:shd w:val="clear" w:color="auto" w:fill="FFFFFF"/>
        </w:rPr>
        <w:t>The goal of noise management is </w:t>
      </w:r>
      <w:r w:rsidRPr="00ED4A29">
        <w:rPr>
          <w:rFonts w:ascii="Arial" w:hAnsi="Arial" w:cs="Arial"/>
          <w:color w:val="000000" w:themeColor="text1"/>
          <w:sz w:val="24"/>
          <w:szCs w:val="24"/>
        </w:rPr>
        <w:t>to maintain low noise exposures, such that human health and well-being are protected</w:t>
      </w:r>
      <w:r>
        <w:rPr>
          <w:rFonts w:ascii="Arial" w:hAnsi="Arial" w:cs="Arial"/>
          <w:color w:val="4D5156"/>
          <w:shd w:val="clear" w:color="auto" w:fill="FFFFFF"/>
        </w:rPr>
        <w:t>.</w:t>
      </w:r>
    </w:p>
    <w:p w:rsidR="00AA3FC6" w:rsidRDefault="00ED4A29" w:rsidP="00AA3FC6">
      <w:pPr>
        <w:shd w:val="clear" w:color="auto" w:fill="FFFFFF"/>
        <w:spacing w:after="0" w:line="240" w:lineRule="auto"/>
        <w:rPr>
          <w:rFonts w:ascii="Arial" w:eastAsia="Times New Roman" w:hAnsi="Arial" w:cs="Arial"/>
          <w:color w:val="000000" w:themeColor="text1"/>
          <w:sz w:val="24"/>
          <w:szCs w:val="24"/>
          <w:lang w:val="en" w:eastAsia="en-IN"/>
        </w:rPr>
      </w:pPr>
      <w:r>
        <w:rPr>
          <w:rFonts w:ascii="Arial" w:eastAsia="Times New Roman" w:hAnsi="Arial" w:cs="Arial"/>
          <w:color w:val="000000" w:themeColor="text1"/>
          <w:sz w:val="24"/>
          <w:szCs w:val="24"/>
          <w:lang w:val="en" w:eastAsia="en-IN"/>
        </w:rPr>
        <w:t xml:space="preserve">                      </w:t>
      </w:r>
      <w:r w:rsidR="00AA3FC6" w:rsidRPr="00AA3FC6">
        <w:rPr>
          <w:rFonts w:ascii="Arial" w:eastAsia="Times New Roman" w:hAnsi="Arial" w:cs="Arial"/>
          <w:color w:val="000000" w:themeColor="text1"/>
          <w:sz w:val="24"/>
          <w:szCs w:val="24"/>
          <w:lang w:val="en" w:eastAsia="en-IN"/>
        </w:rPr>
        <w:t>Noise monitoring safeguards employees' hearing from any excessive noise in the workplace that leads to hearing problems, insomnia, hypertension, heart disease, ear injuries, and the ringing and buzzing in the ear called tinnitu</w:t>
      </w:r>
      <w:r>
        <w:rPr>
          <w:rFonts w:ascii="Arial" w:eastAsia="Times New Roman" w:hAnsi="Arial" w:cs="Arial"/>
          <w:color w:val="000000" w:themeColor="text1"/>
          <w:sz w:val="24"/>
          <w:szCs w:val="24"/>
          <w:lang w:val="en" w:eastAsia="en-IN"/>
        </w:rPr>
        <w:t>s.</w:t>
      </w:r>
    </w:p>
    <w:p w:rsidR="00ED4A29" w:rsidRDefault="00ED4A29" w:rsidP="00AA3FC6">
      <w:pPr>
        <w:shd w:val="clear" w:color="auto" w:fill="FFFFFF"/>
        <w:spacing w:after="0" w:line="240" w:lineRule="auto"/>
        <w:rPr>
          <w:rFonts w:ascii="Arial" w:hAnsi="Arial" w:cs="Arial"/>
          <w:color w:val="000000" w:themeColor="text1"/>
          <w:sz w:val="24"/>
          <w:szCs w:val="24"/>
          <w:shd w:val="clear" w:color="auto" w:fill="FFFFFF"/>
        </w:rPr>
      </w:pPr>
      <w:r w:rsidRPr="00ED4A29">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 xml:space="preserve">     </w:t>
      </w:r>
      <w:r w:rsidRPr="00ED4A29">
        <w:rPr>
          <w:rFonts w:ascii="Arial" w:hAnsi="Arial" w:cs="Arial"/>
          <w:color w:val="000000" w:themeColor="text1"/>
          <w:sz w:val="24"/>
          <w:szCs w:val="24"/>
          <w:shd w:val="clear" w:color="auto" w:fill="FFFFFF"/>
        </w:rPr>
        <w:t xml:space="preserve">  </w:t>
      </w:r>
      <w:r w:rsidRPr="00ED4A29">
        <w:rPr>
          <w:rFonts w:ascii="Arial" w:hAnsi="Arial" w:cs="Arial"/>
          <w:color w:val="000000" w:themeColor="text1"/>
          <w:sz w:val="24"/>
          <w:szCs w:val="24"/>
          <w:shd w:val="clear" w:color="auto" w:fill="FFFFFF"/>
        </w:rPr>
        <w:t>Also </w:t>
      </w:r>
      <w:r w:rsidRPr="00ED4A29">
        <w:rPr>
          <w:rFonts w:ascii="Arial" w:hAnsi="Arial" w:cs="Arial"/>
          <w:color w:val="000000" w:themeColor="text1"/>
          <w:sz w:val="24"/>
          <w:szCs w:val="24"/>
        </w:rPr>
        <w:t>authorities can keep a watch on the noise pollution near schools, hospitals and no honking areas</w:t>
      </w:r>
      <w:r w:rsidRPr="00ED4A29">
        <w:rPr>
          <w:rFonts w:ascii="Arial" w:hAnsi="Arial" w:cs="Arial"/>
          <w:color w:val="000000" w:themeColor="text1"/>
          <w:sz w:val="24"/>
          <w:szCs w:val="24"/>
          <w:shd w:val="clear" w:color="auto" w:fill="FFFFFF"/>
        </w:rPr>
        <w:t>, and if system detects air quality and noise issues it alerts authorities so they can take measures to control the issue.</w:t>
      </w:r>
    </w:p>
    <w:p w:rsidR="00ED4A29" w:rsidRPr="00ED4A29" w:rsidRDefault="00ED4A29" w:rsidP="00ED4A29">
      <w:pPr>
        <w:pStyle w:val="blog-post-content"/>
        <w:shd w:val="clear" w:color="auto" w:fill="FFFFFF"/>
        <w:spacing w:before="0" w:beforeAutospacing="0"/>
        <w:rPr>
          <w:rFonts w:ascii="Arial" w:hAnsi="Arial" w:cs="Arial"/>
          <w:color w:val="292929"/>
          <w:sz w:val="28"/>
          <w:szCs w:val="28"/>
          <w:u w:val="double"/>
        </w:rPr>
      </w:pPr>
      <w:r w:rsidRPr="00ED4A29">
        <w:rPr>
          <w:rFonts w:ascii="Arial" w:hAnsi="Arial" w:cs="Arial"/>
          <w:b/>
          <w:bCs/>
          <w:color w:val="292929"/>
          <w:sz w:val="28"/>
          <w:szCs w:val="28"/>
          <w:u w:val="double"/>
        </w:rPr>
        <w:t>Better communication</w:t>
      </w:r>
    </w:p>
    <w:p w:rsidR="00ED4A29" w:rsidRPr="00ED4A29" w:rsidRDefault="00ED4A29" w:rsidP="00ED4A29">
      <w:pPr>
        <w:pStyle w:val="blog-post-content"/>
        <w:shd w:val="clear" w:color="auto" w:fill="FFFFFF"/>
        <w:spacing w:before="0" w:beforeAutospacing="0"/>
        <w:rPr>
          <w:rFonts w:ascii="Arial" w:hAnsi="Arial" w:cs="Arial"/>
          <w:color w:val="000000" w:themeColor="text1"/>
          <w:sz w:val="26"/>
          <w:szCs w:val="26"/>
        </w:rPr>
      </w:pPr>
      <w:r w:rsidRPr="00ED4A29">
        <w:rPr>
          <w:rFonts w:ascii="Arial" w:hAnsi="Arial" w:cs="Arial"/>
          <w:color w:val="000000" w:themeColor="text1"/>
        </w:rPr>
        <w:t>Work environments with regulated sound levels allow employees to communicate clearly, follow verbal instructions correctly, focus, and absorb written information easily knowing that the place is hushed and no loud distractions are present</w:t>
      </w:r>
      <w:r w:rsidRPr="00ED4A29">
        <w:rPr>
          <w:rFonts w:ascii="Arial" w:hAnsi="Arial" w:cs="Arial"/>
          <w:color w:val="000000" w:themeColor="text1"/>
          <w:sz w:val="26"/>
          <w:szCs w:val="26"/>
        </w:rPr>
        <w:t>. </w:t>
      </w:r>
    </w:p>
    <w:p w:rsidR="00ED4A29" w:rsidRPr="00ED4A29" w:rsidRDefault="00ED4A29" w:rsidP="00ED4A29">
      <w:pPr>
        <w:pStyle w:val="blog-post-content"/>
        <w:shd w:val="clear" w:color="auto" w:fill="FFFFFF"/>
        <w:spacing w:before="0" w:beforeAutospacing="0"/>
        <w:rPr>
          <w:rFonts w:ascii="Arial" w:hAnsi="Arial" w:cs="Arial"/>
          <w:color w:val="292929"/>
          <w:sz w:val="28"/>
          <w:szCs w:val="28"/>
          <w:u w:val="double"/>
        </w:rPr>
      </w:pPr>
      <w:r w:rsidRPr="00ED4A29">
        <w:rPr>
          <w:rFonts w:ascii="Arial" w:hAnsi="Arial" w:cs="Arial"/>
          <w:b/>
          <w:bCs/>
          <w:color w:val="292929"/>
          <w:sz w:val="28"/>
          <w:szCs w:val="28"/>
          <w:u w:val="double"/>
        </w:rPr>
        <w:t>Beats stress</w:t>
      </w:r>
    </w:p>
    <w:p w:rsidR="00ED4A29" w:rsidRPr="00ED4A29" w:rsidRDefault="00ED4A29" w:rsidP="00ED4A29">
      <w:pPr>
        <w:pStyle w:val="blog-post-content"/>
        <w:shd w:val="clear" w:color="auto" w:fill="FFFFFF"/>
        <w:spacing w:before="0" w:beforeAutospacing="0"/>
        <w:rPr>
          <w:rFonts w:ascii="Arial" w:hAnsi="Arial" w:cs="Arial"/>
          <w:color w:val="000000" w:themeColor="text1"/>
        </w:rPr>
      </w:pPr>
      <w:r w:rsidRPr="00ED4A29">
        <w:rPr>
          <w:rFonts w:ascii="Arial" w:hAnsi="Arial" w:cs="Arial"/>
          <w:color w:val="000000" w:themeColor="text1"/>
        </w:rPr>
        <w:t xml:space="preserve">One of the most common effects of noise pollution that many of us are aware of is that it can lead to hearing loss, but did you know that sound level management is also necessary to fight stress? Any undesired sound triggers a stress response in the amygdala, a region of the brainstem. The amygdala learns, over time, what sounds </w:t>
      </w:r>
      <w:r w:rsidRPr="00ED4A29">
        <w:rPr>
          <w:rFonts w:ascii="Arial" w:hAnsi="Arial" w:cs="Arial"/>
          <w:color w:val="000000" w:themeColor="text1"/>
        </w:rPr>
        <w:lastRenderedPageBreak/>
        <w:t>signal potential danger. When one is detected, the amygdala prompts the release of cortisol, a stress hormone. </w:t>
      </w:r>
    </w:p>
    <w:p w:rsidR="00ED4A29" w:rsidRPr="00ED4A29" w:rsidRDefault="00ED4A29" w:rsidP="00ED4A29">
      <w:pPr>
        <w:pStyle w:val="blog-post-content"/>
        <w:shd w:val="clear" w:color="auto" w:fill="FFFFFF"/>
        <w:spacing w:before="0" w:beforeAutospacing="0"/>
        <w:rPr>
          <w:rFonts w:ascii="Arial" w:hAnsi="Arial" w:cs="Arial"/>
          <w:color w:val="292929"/>
          <w:sz w:val="28"/>
          <w:szCs w:val="28"/>
          <w:u w:val="double"/>
        </w:rPr>
      </w:pPr>
      <w:r w:rsidRPr="00ED4A29">
        <w:rPr>
          <w:rFonts w:ascii="Arial" w:hAnsi="Arial" w:cs="Arial"/>
          <w:b/>
          <w:bCs/>
          <w:color w:val="292929"/>
          <w:sz w:val="28"/>
          <w:szCs w:val="28"/>
          <w:u w:val="double"/>
        </w:rPr>
        <w:t xml:space="preserve">Monitor sound levels with </w:t>
      </w:r>
      <w:proofErr w:type="spellStart"/>
      <w:r w:rsidRPr="00ED4A29">
        <w:rPr>
          <w:rFonts w:ascii="Arial" w:hAnsi="Arial" w:cs="Arial"/>
          <w:b/>
          <w:bCs/>
          <w:color w:val="292929"/>
          <w:sz w:val="28"/>
          <w:szCs w:val="28"/>
          <w:u w:val="double"/>
        </w:rPr>
        <w:t>uHoo</w:t>
      </w:r>
      <w:proofErr w:type="spellEnd"/>
      <w:r w:rsidRPr="00ED4A29">
        <w:rPr>
          <w:rFonts w:ascii="Arial" w:hAnsi="Arial" w:cs="Arial"/>
          <w:b/>
          <w:bCs/>
          <w:color w:val="292929"/>
          <w:sz w:val="28"/>
          <w:szCs w:val="28"/>
          <w:u w:val="double"/>
        </w:rPr>
        <w:t xml:space="preserve"> Aura</w:t>
      </w:r>
    </w:p>
    <w:p w:rsidR="00ED4A29" w:rsidRPr="00ED4A29" w:rsidRDefault="00ED4A29" w:rsidP="00ED4A29">
      <w:pPr>
        <w:pStyle w:val="blog-post-content"/>
        <w:shd w:val="clear" w:color="auto" w:fill="FFFFFF"/>
        <w:spacing w:before="0" w:beforeAutospacing="0"/>
        <w:rPr>
          <w:rFonts w:ascii="Arial" w:hAnsi="Arial" w:cs="Arial"/>
          <w:color w:val="000000" w:themeColor="text1"/>
        </w:rPr>
      </w:pPr>
      <w:r w:rsidRPr="00ED4A29">
        <w:rPr>
          <w:rFonts w:ascii="Arial" w:hAnsi="Arial" w:cs="Arial"/>
          <w:color w:val="000000" w:themeColor="text1"/>
        </w:rPr>
        <w:t xml:space="preserve">Aside from measuring temperature, humidity, carbon dioxide, carbon monoxide, formaldehyde, particulate matter, light, total volatile organic compounds, air pressure, </w:t>
      </w:r>
      <w:proofErr w:type="spellStart"/>
      <w:r w:rsidRPr="00ED4A29">
        <w:rPr>
          <w:rFonts w:ascii="Arial" w:hAnsi="Arial" w:cs="Arial"/>
          <w:color w:val="000000" w:themeColor="text1"/>
        </w:rPr>
        <w:t>uHoo</w:t>
      </w:r>
      <w:proofErr w:type="spellEnd"/>
      <w:r w:rsidRPr="00ED4A29">
        <w:rPr>
          <w:rFonts w:ascii="Arial" w:hAnsi="Arial" w:cs="Arial"/>
          <w:color w:val="000000" w:themeColor="text1"/>
        </w:rPr>
        <w:t xml:space="preserve"> Aura also provides real-time and accurate information on the presence and severity of noise present within a built environment. By having the right data on the factors affecting your workplace’s indoor environmental quality, you will be able to make adjustments and devise strategies that are guaranteed to improve the health, safety, and the productivity of your employees. </w:t>
      </w:r>
    </w:p>
    <w:p w:rsidR="00ED4A29" w:rsidRDefault="00ED4A29" w:rsidP="00AA3FC6">
      <w:pPr>
        <w:shd w:val="clear" w:color="auto" w:fill="FFFFFF"/>
        <w:spacing w:after="0" w:line="240" w:lineRule="auto"/>
        <w:rPr>
          <w:rFonts w:ascii="Arial" w:hAnsi="Arial" w:cs="Arial"/>
          <w:color w:val="000000" w:themeColor="text1"/>
          <w:sz w:val="24"/>
          <w:szCs w:val="24"/>
          <w:shd w:val="clear" w:color="auto" w:fill="FFFFFF"/>
        </w:rPr>
      </w:pPr>
    </w:p>
    <w:p w:rsidR="00ED4A29" w:rsidRPr="00AA3FC6" w:rsidRDefault="00ED4A29" w:rsidP="00AA3FC6">
      <w:pPr>
        <w:shd w:val="clear" w:color="auto" w:fill="FFFFFF"/>
        <w:spacing w:after="0" w:line="240" w:lineRule="auto"/>
        <w:rPr>
          <w:rFonts w:ascii="Arial" w:eastAsia="Times New Roman" w:hAnsi="Arial" w:cs="Arial"/>
          <w:color w:val="000000" w:themeColor="text1"/>
          <w:sz w:val="24"/>
          <w:szCs w:val="24"/>
          <w:lang w:eastAsia="en-IN"/>
        </w:rPr>
      </w:pPr>
    </w:p>
    <w:p w:rsidR="00DA3158" w:rsidRPr="00ED4A29" w:rsidRDefault="00DA3158" w:rsidP="00DA3158">
      <w:pPr>
        <w:pStyle w:val="rtejustify"/>
        <w:shd w:val="clear" w:color="auto" w:fill="FFFFFF"/>
        <w:spacing w:before="0" w:beforeAutospacing="0" w:after="300" w:afterAutospacing="0"/>
        <w:ind w:hanging="993"/>
        <w:rPr>
          <w:rFonts w:ascii="Segoe UI" w:hAnsi="Segoe UI" w:cs="Segoe UI"/>
          <w:color w:val="000000" w:themeColor="text1"/>
          <w:u w:val="double"/>
          <w:shd w:val="clear" w:color="auto" w:fill="FFFFFF"/>
        </w:rPr>
      </w:pPr>
    </w:p>
    <w:p w:rsidR="007421BE" w:rsidRPr="001B39BE" w:rsidRDefault="007421BE" w:rsidP="007421BE">
      <w:pPr>
        <w:pStyle w:val="rtejustify"/>
        <w:shd w:val="clear" w:color="auto" w:fill="FFFFFF"/>
        <w:spacing w:before="0" w:beforeAutospacing="0" w:after="300" w:afterAutospacing="0"/>
        <w:ind w:left="1701" w:hanging="709"/>
        <w:jc w:val="both"/>
        <w:rPr>
          <w:rFonts w:ascii="Lato" w:hAnsi="Lato"/>
          <w:color w:val="000000" w:themeColor="text1"/>
          <w:sz w:val="26"/>
          <w:szCs w:val="26"/>
        </w:rPr>
      </w:pPr>
    </w:p>
    <w:p w:rsidR="00165608" w:rsidRDefault="00165608" w:rsidP="00165608">
      <w:pPr>
        <w:pStyle w:val="rtejustify"/>
        <w:shd w:val="clear" w:color="auto" w:fill="FFFFFF"/>
        <w:spacing w:before="0" w:beforeAutospacing="0" w:after="300" w:afterAutospacing="0"/>
        <w:jc w:val="both"/>
        <w:rPr>
          <w:rFonts w:ascii="Lato" w:hAnsi="Lato"/>
          <w:color w:val="121212"/>
          <w:sz w:val="26"/>
          <w:szCs w:val="26"/>
        </w:rPr>
      </w:pPr>
    </w:p>
    <w:p w:rsidR="00165608" w:rsidRDefault="00165608" w:rsidP="00165608">
      <w:pPr>
        <w:spacing w:before="100" w:beforeAutospacing="1" w:after="100" w:afterAutospacing="1" w:line="240" w:lineRule="auto"/>
        <w:ind w:left="1800"/>
        <w:rPr>
          <w:rFonts w:ascii="Arial" w:hAnsi="Arial" w:cs="Arial"/>
          <w:color w:val="333333"/>
        </w:rPr>
      </w:pPr>
    </w:p>
    <w:p w:rsidR="0006164F" w:rsidRDefault="0006164F" w:rsidP="00663423">
      <w:pPr>
        <w:pStyle w:val="Heading3"/>
        <w:shd w:val="clear" w:color="auto" w:fill="FFFFFF"/>
        <w:spacing w:before="300" w:beforeAutospacing="0" w:after="150" w:afterAutospacing="0"/>
        <w:jc w:val="both"/>
        <w:rPr>
          <w:rStyle w:val="Strong"/>
          <w:rFonts w:ascii="Lato" w:hAnsi="Lato"/>
          <w:b/>
          <w:bCs/>
          <w:color w:val="0E3D79"/>
          <w:sz w:val="36"/>
          <w:szCs w:val="36"/>
        </w:rPr>
      </w:pPr>
    </w:p>
    <w:p w:rsidR="00AB18EA" w:rsidRPr="00663423" w:rsidRDefault="00AB18EA" w:rsidP="00AB18EA">
      <w:pPr>
        <w:spacing w:after="0" w:line="240" w:lineRule="auto"/>
        <w:rPr>
          <w:rFonts w:ascii="Segoe UI" w:hAnsi="Segoe UI" w:cs="Segoe UI"/>
          <w:b/>
          <w:color w:val="000000" w:themeColor="text1"/>
          <w:sz w:val="24"/>
          <w:szCs w:val="24"/>
          <w:shd w:val="clear" w:color="auto" w:fill="FFFFFF"/>
        </w:rPr>
      </w:pPr>
    </w:p>
    <w:sectPr w:rsidR="00AB18EA" w:rsidRPr="00663423" w:rsidSect="00262FC0">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8D5" w:rsidRDefault="00A878D5" w:rsidP="00DA3158">
      <w:pPr>
        <w:spacing w:after="0" w:line="240" w:lineRule="auto"/>
      </w:pPr>
      <w:r>
        <w:separator/>
      </w:r>
    </w:p>
  </w:endnote>
  <w:endnote w:type="continuationSeparator" w:id="0">
    <w:p w:rsidR="00A878D5" w:rsidRDefault="00A878D5" w:rsidP="00DA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in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8D5" w:rsidRDefault="00A878D5" w:rsidP="00DA3158">
      <w:pPr>
        <w:spacing w:after="0" w:line="240" w:lineRule="auto"/>
      </w:pPr>
      <w:r>
        <w:separator/>
      </w:r>
    </w:p>
  </w:footnote>
  <w:footnote w:type="continuationSeparator" w:id="0">
    <w:p w:rsidR="00A878D5" w:rsidRDefault="00A878D5" w:rsidP="00DA31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7239"/>
    <w:multiLevelType w:val="multilevel"/>
    <w:tmpl w:val="9E7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9B4432"/>
    <w:multiLevelType w:val="multilevel"/>
    <w:tmpl w:val="C466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C452B"/>
    <w:multiLevelType w:val="multilevel"/>
    <w:tmpl w:val="689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D53F2"/>
    <w:multiLevelType w:val="multilevel"/>
    <w:tmpl w:val="7424F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687718"/>
    <w:multiLevelType w:val="multilevel"/>
    <w:tmpl w:val="507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744AEA"/>
    <w:multiLevelType w:val="multilevel"/>
    <w:tmpl w:val="8DBE4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F97195"/>
    <w:multiLevelType w:val="multilevel"/>
    <w:tmpl w:val="431C0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440AA6"/>
    <w:multiLevelType w:val="multilevel"/>
    <w:tmpl w:val="8076A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5A358D"/>
    <w:multiLevelType w:val="multilevel"/>
    <w:tmpl w:val="65C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665BF9"/>
    <w:multiLevelType w:val="multilevel"/>
    <w:tmpl w:val="7432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FD0B92"/>
    <w:multiLevelType w:val="multilevel"/>
    <w:tmpl w:val="40C2E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4503CA"/>
    <w:multiLevelType w:val="multilevel"/>
    <w:tmpl w:val="0916F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664848"/>
    <w:multiLevelType w:val="multilevel"/>
    <w:tmpl w:val="7002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F828E6"/>
    <w:multiLevelType w:val="multilevel"/>
    <w:tmpl w:val="6D200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5D1CA2"/>
    <w:multiLevelType w:val="multilevel"/>
    <w:tmpl w:val="51C8B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B133A5"/>
    <w:multiLevelType w:val="multilevel"/>
    <w:tmpl w:val="F35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9B22D2"/>
    <w:multiLevelType w:val="multilevel"/>
    <w:tmpl w:val="F092D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EC2AEE"/>
    <w:multiLevelType w:val="multilevel"/>
    <w:tmpl w:val="64FA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0F72F8"/>
    <w:multiLevelType w:val="multilevel"/>
    <w:tmpl w:val="A99E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A90D23"/>
    <w:multiLevelType w:val="multilevel"/>
    <w:tmpl w:val="336E7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317909"/>
    <w:multiLevelType w:val="multilevel"/>
    <w:tmpl w:val="5D2E2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6"/>
  </w:num>
  <w:num w:numId="4">
    <w:abstractNumId w:val="9"/>
  </w:num>
  <w:num w:numId="5">
    <w:abstractNumId w:val="3"/>
  </w:num>
  <w:num w:numId="6">
    <w:abstractNumId w:val="2"/>
  </w:num>
  <w:num w:numId="7">
    <w:abstractNumId w:val="5"/>
  </w:num>
  <w:num w:numId="8">
    <w:abstractNumId w:val="0"/>
  </w:num>
  <w:num w:numId="9">
    <w:abstractNumId w:val="11"/>
  </w:num>
  <w:num w:numId="10">
    <w:abstractNumId w:val="1"/>
  </w:num>
  <w:num w:numId="11">
    <w:abstractNumId w:val="19"/>
  </w:num>
  <w:num w:numId="12">
    <w:abstractNumId w:val="12"/>
  </w:num>
  <w:num w:numId="13">
    <w:abstractNumId w:val="20"/>
  </w:num>
  <w:num w:numId="14">
    <w:abstractNumId w:val="8"/>
  </w:num>
  <w:num w:numId="15">
    <w:abstractNumId w:val="14"/>
  </w:num>
  <w:num w:numId="16">
    <w:abstractNumId w:val="15"/>
  </w:num>
  <w:num w:numId="17">
    <w:abstractNumId w:val="7"/>
  </w:num>
  <w:num w:numId="18">
    <w:abstractNumId w:val="17"/>
  </w:num>
  <w:num w:numId="19">
    <w:abstractNumId w:val="10"/>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414"/>
    <w:rsid w:val="0006164F"/>
    <w:rsid w:val="00165608"/>
    <w:rsid w:val="0019117F"/>
    <w:rsid w:val="001B39BE"/>
    <w:rsid w:val="00231B01"/>
    <w:rsid w:val="00257D6F"/>
    <w:rsid w:val="00262FC0"/>
    <w:rsid w:val="002A7AED"/>
    <w:rsid w:val="005B5D70"/>
    <w:rsid w:val="005C7A7B"/>
    <w:rsid w:val="00663423"/>
    <w:rsid w:val="007421BE"/>
    <w:rsid w:val="00844414"/>
    <w:rsid w:val="00A823CA"/>
    <w:rsid w:val="00A878D5"/>
    <w:rsid w:val="00AA3FC6"/>
    <w:rsid w:val="00AB18EA"/>
    <w:rsid w:val="00B3201E"/>
    <w:rsid w:val="00B6563B"/>
    <w:rsid w:val="00DA3158"/>
    <w:rsid w:val="00ED4A29"/>
    <w:rsid w:val="00F13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1B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1B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23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3201E"/>
  </w:style>
  <w:style w:type="character" w:customStyle="1" w:styleId="kx21rb">
    <w:name w:val="kx21rb"/>
    <w:basedOn w:val="DefaultParagraphFont"/>
    <w:rsid w:val="00B3201E"/>
  </w:style>
  <w:style w:type="character" w:styleId="Strong">
    <w:name w:val="Strong"/>
    <w:basedOn w:val="DefaultParagraphFont"/>
    <w:uiPriority w:val="22"/>
    <w:qFormat/>
    <w:rsid w:val="005C7A7B"/>
    <w:rPr>
      <w:b/>
      <w:bCs/>
    </w:rPr>
  </w:style>
  <w:style w:type="paragraph" w:styleId="BalloonText">
    <w:name w:val="Balloon Text"/>
    <w:basedOn w:val="Normal"/>
    <w:link w:val="BalloonTextChar"/>
    <w:uiPriority w:val="99"/>
    <w:semiHidden/>
    <w:unhideWhenUsed/>
    <w:rsid w:val="005C7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A7B"/>
    <w:rPr>
      <w:rFonts w:ascii="Tahoma" w:hAnsi="Tahoma" w:cs="Tahoma"/>
      <w:sz w:val="16"/>
      <w:szCs w:val="16"/>
    </w:rPr>
  </w:style>
  <w:style w:type="character" w:styleId="Hyperlink">
    <w:name w:val="Hyperlink"/>
    <w:basedOn w:val="DefaultParagraphFont"/>
    <w:uiPriority w:val="99"/>
    <w:unhideWhenUsed/>
    <w:rsid w:val="005C7A7B"/>
    <w:rPr>
      <w:color w:val="0000FF" w:themeColor="hyperlink"/>
      <w:u w:val="single"/>
    </w:rPr>
  </w:style>
  <w:style w:type="character" w:customStyle="1" w:styleId="Heading3Char">
    <w:name w:val="Heading 3 Char"/>
    <w:basedOn w:val="DefaultParagraphFont"/>
    <w:link w:val="Heading3"/>
    <w:uiPriority w:val="9"/>
    <w:rsid w:val="00A823C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23C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91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31B0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31B01"/>
    <w:rPr>
      <w:i/>
      <w:iCs/>
    </w:rPr>
  </w:style>
  <w:style w:type="character" w:customStyle="1" w:styleId="Heading2Char">
    <w:name w:val="Heading 2 Char"/>
    <w:basedOn w:val="DefaultParagraphFont"/>
    <w:link w:val="Heading2"/>
    <w:uiPriority w:val="9"/>
    <w:semiHidden/>
    <w:rsid w:val="00231B01"/>
    <w:rPr>
      <w:rFonts w:asciiTheme="majorHAnsi" w:eastAsiaTheme="majorEastAsia" w:hAnsiTheme="majorHAnsi" w:cstheme="majorBidi"/>
      <w:b/>
      <w:bCs/>
      <w:color w:val="4F81BD" w:themeColor="accent1"/>
      <w:sz w:val="26"/>
      <w:szCs w:val="26"/>
    </w:rPr>
  </w:style>
  <w:style w:type="character" w:customStyle="1" w:styleId="pcboard">
    <w:name w:val="pcboard"/>
    <w:basedOn w:val="DefaultParagraphFont"/>
    <w:rsid w:val="00231B01"/>
  </w:style>
  <w:style w:type="paragraph" w:customStyle="1" w:styleId="rtejustify">
    <w:name w:val="rtejustify"/>
    <w:basedOn w:val="Normal"/>
    <w:rsid w:val="006634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cc">
    <w:name w:val="vcc"/>
    <w:basedOn w:val="DefaultParagraphFont"/>
    <w:rsid w:val="00663423"/>
  </w:style>
  <w:style w:type="character" w:customStyle="1" w:styleId="gnd">
    <w:name w:val="gnd"/>
    <w:basedOn w:val="DefaultParagraphFont"/>
    <w:rsid w:val="00663423"/>
  </w:style>
  <w:style w:type="character" w:customStyle="1" w:styleId="out">
    <w:name w:val="out"/>
    <w:basedOn w:val="DefaultParagraphFont"/>
    <w:rsid w:val="00663423"/>
  </w:style>
  <w:style w:type="paragraph" w:styleId="Header">
    <w:name w:val="header"/>
    <w:basedOn w:val="Normal"/>
    <w:link w:val="HeaderChar"/>
    <w:uiPriority w:val="99"/>
    <w:unhideWhenUsed/>
    <w:rsid w:val="00DA3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158"/>
  </w:style>
  <w:style w:type="paragraph" w:styleId="Footer">
    <w:name w:val="footer"/>
    <w:basedOn w:val="Normal"/>
    <w:link w:val="FooterChar"/>
    <w:uiPriority w:val="99"/>
    <w:unhideWhenUsed/>
    <w:rsid w:val="00DA3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158"/>
  </w:style>
  <w:style w:type="character" w:customStyle="1" w:styleId="cskcde">
    <w:name w:val="cskcde"/>
    <w:basedOn w:val="DefaultParagraphFont"/>
    <w:rsid w:val="00AA3FC6"/>
  </w:style>
  <w:style w:type="paragraph" w:customStyle="1" w:styleId="blog-post-content">
    <w:name w:val="blog-post-content"/>
    <w:basedOn w:val="Normal"/>
    <w:rsid w:val="00ED4A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1B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1B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23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3201E"/>
  </w:style>
  <w:style w:type="character" w:customStyle="1" w:styleId="kx21rb">
    <w:name w:val="kx21rb"/>
    <w:basedOn w:val="DefaultParagraphFont"/>
    <w:rsid w:val="00B3201E"/>
  </w:style>
  <w:style w:type="character" w:styleId="Strong">
    <w:name w:val="Strong"/>
    <w:basedOn w:val="DefaultParagraphFont"/>
    <w:uiPriority w:val="22"/>
    <w:qFormat/>
    <w:rsid w:val="005C7A7B"/>
    <w:rPr>
      <w:b/>
      <w:bCs/>
    </w:rPr>
  </w:style>
  <w:style w:type="paragraph" w:styleId="BalloonText">
    <w:name w:val="Balloon Text"/>
    <w:basedOn w:val="Normal"/>
    <w:link w:val="BalloonTextChar"/>
    <w:uiPriority w:val="99"/>
    <w:semiHidden/>
    <w:unhideWhenUsed/>
    <w:rsid w:val="005C7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A7B"/>
    <w:rPr>
      <w:rFonts w:ascii="Tahoma" w:hAnsi="Tahoma" w:cs="Tahoma"/>
      <w:sz w:val="16"/>
      <w:szCs w:val="16"/>
    </w:rPr>
  </w:style>
  <w:style w:type="character" w:styleId="Hyperlink">
    <w:name w:val="Hyperlink"/>
    <w:basedOn w:val="DefaultParagraphFont"/>
    <w:uiPriority w:val="99"/>
    <w:unhideWhenUsed/>
    <w:rsid w:val="005C7A7B"/>
    <w:rPr>
      <w:color w:val="0000FF" w:themeColor="hyperlink"/>
      <w:u w:val="single"/>
    </w:rPr>
  </w:style>
  <w:style w:type="character" w:customStyle="1" w:styleId="Heading3Char">
    <w:name w:val="Heading 3 Char"/>
    <w:basedOn w:val="DefaultParagraphFont"/>
    <w:link w:val="Heading3"/>
    <w:uiPriority w:val="9"/>
    <w:rsid w:val="00A823C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23C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91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31B0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31B01"/>
    <w:rPr>
      <w:i/>
      <w:iCs/>
    </w:rPr>
  </w:style>
  <w:style w:type="character" w:customStyle="1" w:styleId="Heading2Char">
    <w:name w:val="Heading 2 Char"/>
    <w:basedOn w:val="DefaultParagraphFont"/>
    <w:link w:val="Heading2"/>
    <w:uiPriority w:val="9"/>
    <w:semiHidden/>
    <w:rsid w:val="00231B01"/>
    <w:rPr>
      <w:rFonts w:asciiTheme="majorHAnsi" w:eastAsiaTheme="majorEastAsia" w:hAnsiTheme="majorHAnsi" w:cstheme="majorBidi"/>
      <w:b/>
      <w:bCs/>
      <w:color w:val="4F81BD" w:themeColor="accent1"/>
      <w:sz w:val="26"/>
      <w:szCs w:val="26"/>
    </w:rPr>
  </w:style>
  <w:style w:type="character" w:customStyle="1" w:styleId="pcboard">
    <w:name w:val="pcboard"/>
    <w:basedOn w:val="DefaultParagraphFont"/>
    <w:rsid w:val="00231B01"/>
  </w:style>
  <w:style w:type="paragraph" w:customStyle="1" w:styleId="rtejustify">
    <w:name w:val="rtejustify"/>
    <w:basedOn w:val="Normal"/>
    <w:rsid w:val="006634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cc">
    <w:name w:val="vcc"/>
    <w:basedOn w:val="DefaultParagraphFont"/>
    <w:rsid w:val="00663423"/>
  </w:style>
  <w:style w:type="character" w:customStyle="1" w:styleId="gnd">
    <w:name w:val="gnd"/>
    <w:basedOn w:val="DefaultParagraphFont"/>
    <w:rsid w:val="00663423"/>
  </w:style>
  <w:style w:type="character" w:customStyle="1" w:styleId="out">
    <w:name w:val="out"/>
    <w:basedOn w:val="DefaultParagraphFont"/>
    <w:rsid w:val="00663423"/>
  </w:style>
  <w:style w:type="paragraph" w:styleId="Header">
    <w:name w:val="header"/>
    <w:basedOn w:val="Normal"/>
    <w:link w:val="HeaderChar"/>
    <w:uiPriority w:val="99"/>
    <w:unhideWhenUsed/>
    <w:rsid w:val="00DA3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158"/>
  </w:style>
  <w:style w:type="paragraph" w:styleId="Footer">
    <w:name w:val="footer"/>
    <w:basedOn w:val="Normal"/>
    <w:link w:val="FooterChar"/>
    <w:uiPriority w:val="99"/>
    <w:unhideWhenUsed/>
    <w:rsid w:val="00DA3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158"/>
  </w:style>
  <w:style w:type="character" w:customStyle="1" w:styleId="cskcde">
    <w:name w:val="cskcde"/>
    <w:basedOn w:val="DefaultParagraphFont"/>
    <w:rsid w:val="00AA3FC6"/>
  </w:style>
  <w:style w:type="paragraph" w:customStyle="1" w:styleId="blog-post-content">
    <w:name w:val="blog-post-content"/>
    <w:basedOn w:val="Normal"/>
    <w:rsid w:val="00ED4A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3068">
      <w:bodyDiv w:val="1"/>
      <w:marLeft w:val="0"/>
      <w:marRight w:val="0"/>
      <w:marTop w:val="0"/>
      <w:marBottom w:val="0"/>
      <w:divBdr>
        <w:top w:val="none" w:sz="0" w:space="0" w:color="auto"/>
        <w:left w:val="none" w:sz="0" w:space="0" w:color="auto"/>
        <w:bottom w:val="none" w:sz="0" w:space="0" w:color="auto"/>
        <w:right w:val="none" w:sz="0" w:space="0" w:color="auto"/>
      </w:divBdr>
      <w:divsChild>
        <w:div w:id="39324575">
          <w:marLeft w:val="0"/>
          <w:marRight w:val="0"/>
          <w:marTop w:val="0"/>
          <w:marBottom w:val="0"/>
          <w:divBdr>
            <w:top w:val="none" w:sz="0" w:space="0" w:color="auto"/>
            <w:left w:val="none" w:sz="0" w:space="0" w:color="auto"/>
            <w:bottom w:val="none" w:sz="0" w:space="0" w:color="auto"/>
            <w:right w:val="none" w:sz="0" w:space="0" w:color="auto"/>
          </w:divBdr>
          <w:divsChild>
            <w:div w:id="1990480591">
              <w:marLeft w:val="0"/>
              <w:marRight w:val="0"/>
              <w:marTop w:val="0"/>
              <w:marBottom w:val="0"/>
              <w:divBdr>
                <w:top w:val="none" w:sz="0" w:space="0" w:color="auto"/>
                <w:left w:val="none" w:sz="0" w:space="0" w:color="auto"/>
                <w:bottom w:val="none" w:sz="0" w:space="0" w:color="auto"/>
                <w:right w:val="none" w:sz="0" w:space="0" w:color="auto"/>
              </w:divBdr>
              <w:divsChild>
                <w:div w:id="5611411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2033260">
          <w:marLeft w:val="0"/>
          <w:marRight w:val="0"/>
          <w:marTop w:val="0"/>
          <w:marBottom w:val="0"/>
          <w:divBdr>
            <w:top w:val="none" w:sz="0" w:space="0" w:color="auto"/>
            <w:left w:val="none" w:sz="0" w:space="0" w:color="auto"/>
            <w:bottom w:val="none" w:sz="0" w:space="0" w:color="auto"/>
            <w:right w:val="none" w:sz="0" w:space="0" w:color="auto"/>
          </w:divBdr>
          <w:divsChild>
            <w:div w:id="1218008384">
              <w:marLeft w:val="0"/>
              <w:marRight w:val="0"/>
              <w:marTop w:val="0"/>
              <w:marBottom w:val="0"/>
              <w:divBdr>
                <w:top w:val="none" w:sz="0" w:space="0" w:color="auto"/>
                <w:left w:val="none" w:sz="0" w:space="0" w:color="auto"/>
                <w:bottom w:val="none" w:sz="0" w:space="0" w:color="auto"/>
                <w:right w:val="none" w:sz="0" w:space="0" w:color="auto"/>
              </w:divBdr>
              <w:divsChild>
                <w:div w:id="1759936383">
                  <w:marLeft w:val="0"/>
                  <w:marRight w:val="0"/>
                  <w:marTop w:val="0"/>
                  <w:marBottom w:val="0"/>
                  <w:divBdr>
                    <w:top w:val="none" w:sz="0" w:space="0" w:color="auto"/>
                    <w:left w:val="none" w:sz="0" w:space="0" w:color="auto"/>
                    <w:bottom w:val="none" w:sz="0" w:space="0" w:color="auto"/>
                    <w:right w:val="none" w:sz="0" w:space="0" w:color="auto"/>
                  </w:divBdr>
                  <w:divsChild>
                    <w:div w:id="1147934037">
                      <w:marLeft w:val="0"/>
                      <w:marRight w:val="0"/>
                      <w:marTop w:val="0"/>
                      <w:marBottom w:val="0"/>
                      <w:divBdr>
                        <w:top w:val="none" w:sz="0" w:space="0" w:color="auto"/>
                        <w:left w:val="none" w:sz="0" w:space="0" w:color="auto"/>
                        <w:bottom w:val="none" w:sz="0" w:space="0" w:color="auto"/>
                        <w:right w:val="none" w:sz="0" w:space="0" w:color="auto"/>
                      </w:divBdr>
                      <w:divsChild>
                        <w:div w:id="1242174367">
                          <w:marLeft w:val="0"/>
                          <w:marRight w:val="0"/>
                          <w:marTop w:val="0"/>
                          <w:marBottom w:val="0"/>
                          <w:divBdr>
                            <w:top w:val="none" w:sz="0" w:space="0" w:color="auto"/>
                            <w:left w:val="none" w:sz="0" w:space="0" w:color="auto"/>
                            <w:bottom w:val="none" w:sz="0" w:space="0" w:color="auto"/>
                            <w:right w:val="none" w:sz="0" w:space="0" w:color="auto"/>
                          </w:divBdr>
                          <w:divsChild>
                            <w:div w:id="14412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674743">
      <w:bodyDiv w:val="1"/>
      <w:marLeft w:val="0"/>
      <w:marRight w:val="0"/>
      <w:marTop w:val="0"/>
      <w:marBottom w:val="0"/>
      <w:divBdr>
        <w:top w:val="none" w:sz="0" w:space="0" w:color="auto"/>
        <w:left w:val="none" w:sz="0" w:space="0" w:color="auto"/>
        <w:bottom w:val="none" w:sz="0" w:space="0" w:color="auto"/>
        <w:right w:val="none" w:sz="0" w:space="0" w:color="auto"/>
      </w:divBdr>
    </w:div>
    <w:div w:id="256326935">
      <w:bodyDiv w:val="1"/>
      <w:marLeft w:val="0"/>
      <w:marRight w:val="0"/>
      <w:marTop w:val="0"/>
      <w:marBottom w:val="0"/>
      <w:divBdr>
        <w:top w:val="none" w:sz="0" w:space="0" w:color="auto"/>
        <w:left w:val="none" w:sz="0" w:space="0" w:color="auto"/>
        <w:bottom w:val="none" w:sz="0" w:space="0" w:color="auto"/>
        <w:right w:val="none" w:sz="0" w:space="0" w:color="auto"/>
      </w:divBdr>
    </w:div>
    <w:div w:id="314771625">
      <w:bodyDiv w:val="1"/>
      <w:marLeft w:val="0"/>
      <w:marRight w:val="0"/>
      <w:marTop w:val="0"/>
      <w:marBottom w:val="0"/>
      <w:divBdr>
        <w:top w:val="none" w:sz="0" w:space="0" w:color="auto"/>
        <w:left w:val="none" w:sz="0" w:space="0" w:color="auto"/>
        <w:bottom w:val="none" w:sz="0" w:space="0" w:color="auto"/>
        <w:right w:val="none" w:sz="0" w:space="0" w:color="auto"/>
      </w:divBdr>
    </w:div>
    <w:div w:id="389109681">
      <w:bodyDiv w:val="1"/>
      <w:marLeft w:val="0"/>
      <w:marRight w:val="0"/>
      <w:marTop w:val="0"/>
      <w:marBottom w:val="0"/>
      <w:divBdr>
        <w:top w:val="none" w:sz="0" w:space="0" w:color="auto"/>
        <w:left w:val="none" w:sz="0" w:space="0" w:color="auto"/>
        <w:bottom w:val="none" w:sz="0" w:space="0" w:color="auto"/>
        <w:right w:val="none" w:sz="0" w:space="0" w:color="auto"/>
      </w:divBdr>
    </w:div>
    <w:div w:id="496576066">
      <w:bodyDiv w:val="1"/>
      <w:marLeft w:val="0"/>
      <w:marRight w:val="0"/>
      <w:marTop w:val="0"/>
      <w:marBottom w:val="0"/>
      <w:divBdr>
        <w:top w:val="none" w:sz="0" w:space="0" w:color="auto"/>
        <w:left w:val="none" w:sz="0" w:space="0" w:color="auto"/>
        <w:bottom w:val="none" w:sz="0" w:space="0" w:color="auto"/>
        <w:right w:val="none" w:sz="0" w:space="0" w:color="auto"/>
      </w:divBdr>
    </w:div>
    <w:div w:id="704789033">
      <w:bodyDiv w:val="1"/>
      <w:marLeft w:val="0"/>
      <w:marRight w:val="0"/>
      <w:marTop w:val="0"/>
      <w:marBottom w:val="0"/>
      <w:divBdr>
        <w:top w:val="none" w:sz="0" w:space="0" w:color="auto"/>
        <w:left w:val="none" w:sz="0" w:space="0" w:color="auto"/>
        <w:bottom w:val="none" w:sz="0" w:space="0" w:color="auto"/>
        <w:right w:val="none" w:sz="0" w:space="0" w:color="auto"/>
      </w:divBdr>
    </w:div>
    <w:div w:id="720520317">
      <w:bodyDiv w:val="1"/>
      <w:marLeft w:val="0"/>
      <w:marRight w:val="0"/>
      <w:marTop w:val="0"/>
      <w:marBottom w:val="0"/>
      <w:divBdr>
        <w:top w:val="none" w:sz="0" w:space="0" w:color="auto"/>
        <w:left w:val="none" w:sz="0" w:space="0" w:color="auto"/>
        <w:bottom w:val="none" w:sz="0" w:space="0" w:color="auto"/>
        <w:right w:val="none" w:sz="0" w:space="0" w:color="auto"/>
      </w:divBdr>
    </w:div>
    <w:div w:id="922832488">
      <w:bodyDiv w:val="1"/>
      <w:marLeft w:val="0"/>
      <w:marRight w:val="0"/>
      <w:marTop w:val="0"/>
      <w:marBottom w:val="0"/>
      <w:divBdr>
        <w:top w:val="none" w:sz="0" w:space="0" w:color="auto"/>
        <w:left w:val="none" w:sz="0" w:space="0" w:color="auto"/>
        <w:bottom w:val="none" w:sz="0" w:space="0" w:color="auto"/>
        <w:right w:val="none" w:sz="0" w:space="0" w:color="auto"/>
      </w:divBdr>
    </w:div>
    <w:div w:id="944338828">
      <w:bodyDiv w:val="1"/>
      <w:marLeft w:val="0"/>
      <w:marRight w:val="0"/>
      <w:marTop w:val="0"/>
      <w:marBottom w:val="0"/>
      <w:divBdr>
        <w:top w:val="none" w:sz="0" w:space="0" w:color="auto"/>
        <w:left w:val="none" w:sz="0" w:space="0" w:color="auto"/>
        <w:bottom w:val="none" w:sz="0" w:space="0" w:color="auto"/>
        <w:right w:val="none" w:sz="0" w:space="0" w:color="auto"/>
      </w:divBdr>
    </w:div>
    <w:div w:id="1191148352">
      <w:bodyDiv w:val="1"/>
      <w:marLeft w:val="0"/>
      <w:marRight w:val="0"/>
      <w:marTop w:val="0"/>
      <w:marBottom w:val="0"/>
      <w:divBdr>
        <w:top w:val="none" w:sz="0" w:space="0" w:color="auto"/>
        <w:left w:val="none" w:sz="0" w:space="0" w:color="auto"/>
        <w:bottom w:val="none" w:sz="0" w:space="0" w:color="auto"/>
        <w:right w:val="none" w:sz="0" w:space="0" w:color="auto"/>
      </w:divBdr>
    </w:div>
    <w:div w:id="1280801495">
      <w:bodyDiv w:val="1"/>
      <w:marLeft w:val="0"/>
      <w:marRight w:val="0"/>
      <w:marTop w:val="0"/>
      <w:marBottom w:val="0"/>
      <w:divBdr>
        <w:top w:val="none" w:sz="0" w:space="0" w:color="auto"/>
        <w:left w:val="none" w:sz="0" w:space="0" w:color="auto"/>
        <w:bottom w:val="none" w:sz="0" w:space="0" w:color="auto"/>
        <w:right w:val="none" w:sz="0" w:space="0" w:color="auto"/>
      </w:divBdr>
    </w:div>
    <w:div w:id="1282493448">
      <w:bodyDiv w:val="1"/>
      <w:marLeft w:val="0"/>
      <w:marRight w:val="0"/>
      <w:marTop w:val="0"/>
      <w:marBottom w:val="0"/>
      <w:divBdr>
        <w:top w:val="none" w:sz="0" w:space="0" w:color="auto"/>
        <w:left w:val="none" w:sz="0" w:space="0" w:color="auto"/>
        <w:bottom w:val="none" w:sz="0" w:space="0" w:color="auto"/>
        <w:right w:val="none" w:sz="0" w:space="0" w:color="auto"/>
      </w:divBdr>
      <w:divsChild>
        <w:div w:id="1231698864">
          <w:marLeft w:val="0"/>
          <w:marRight w:val="0"/>
          <w:marTop w:val="0"/>
          <w:marBottom w:val="0"/>
          <w:divBdr>
            <w:top w:val="none" w:sz="0" w:space="0" w:color="auto"/>
            <w:left w:val="none" w:sz="0" w:space="0" w:color="auto"/>
            <w:bottom w:val="none" w:sz="0" w:space="0" w:color="auto"/>
            <w:right w:val="none" w:sz="0" w:space="0" w:color="auto"/>
          </w:divBdr>
        </w:div>
      </w:divsChild>
    </w:div>
    <w:div w:id="1287814934">
      <w:bodyDiv w:val="1"/>
      <w:marLeft w:val="0"/>
      <w:marRight w:val="0"/>
      <w:marTop w:val="0"/>
      <w:marBottom w:val="0"/>
      <w:divBdr>
        <w:top w:val="none" w:sz="0" w:space="0" w:color="auto"/>
        <w:left w:val="none" w:sz="0" w:space="0" w:color="auto"/>
        <w:bottom w:val="none" w:sz="0" w:space="0" w:color="auto"/>
        <w:right w:val="none" w:sz="0" w:space="0" w:color="auto"/>
      </w:divBdr>
    </w:div>
    <w:div w:id="1295259856">
      <w:bodyDiv w:val="1"/>
      <w:marLeft w:val="0"/>
      <w:marRight w:val="0"/>
      <w:marTop w:val="0"/>
      <w:marBottom w:val="0"/>
      <w:divBdr>
        <w:top w:val="none" w:sz="0" w:space="0" w:color="auto"/>
        <w:left w:val="none" w:sz="0" w:space="0" w:color="auto"/>
        <w:bottom w:val="none" w:sz="0" w:space="0" w:color="auto"/>
        <w:right w:val="none" w:sz="0" w:space="0" w:color="auto"/>
      </w:divBdr>
    </w:div>
    <w:div w:id="1336225840">
      <w:bodyDiv w:val="1"/>
      <w:marLeft w:val="0"/>
      <w:marRight w:val="0"/>
      <w:marTop w:val="0"/>
      <w:marBottom w:val="0"/>
      <w:divBdr>
        <w:top w:val="none" w:sz="0" w:space="0" w:color="auto"/>
        <w:left w:val="none" w:sz="0" w:space="0" w:color="auto"/>
        <w:bottom w:val="none" w:sz="0" w:space="0" w:color="auto"/>
        <w:right w:val="none" w:sz="0" w:space="0" w:color="auto"/>
      </w:divBdr>
    </w:div>
    <w:div w:id="1347517519">
      <w:bodyDiv w:val="1"/>
      <w:marLeft w:val="0"/>
      <w:marRight w:val="0"/>
      <w:marTop w:val="0"/>
      <w:marBottom w:val="0"/>
      <w:divBdr>
        <w:top w:val="none" w:sz="0" w:space="0" w:color="auto"/>
        <w:left w:val="none" w:sz="0" w:space="0" w:color="auto"/>
        <w:bottom w:val="none" w:sz="0" w:space="0" w:color="auto"/>
        <w:right w:val="none" w:sz="0" w:space="0" w:color="auto"/>
      </w:divBdr>
    </w:div>
    <w:div w:id="1483040140">
      <w:bodyDiv w:val="1"/>
      <w:marLeft w:val="0"/>
      <w:marRight w:val="0"/>
      <w:marTop w:val="0"/>
      <w:marBottom w:val="0"/>
      <w:divBdr>
        <w:top w:val="none" w:sz="0" w:space="0" w:color="auto"/>
        <w:left w:val="none" w:sz="0" w:space="0" w:color="auto"/>
        <w:bottom w:val="none" w:sz="0" w:space="0" w:color="auto"/>
        <w:right w:val="none" w:sz="0" w:space="0" w:color="auto"/>
      </w:divBdr>
    </w:div>
    <w:div w:id="1498106124">
      <w:bodyDiv w:val="1"/>
      <w:marLeft w:val="0"/>
      <w:marRight w:val="0"/>
      <w:marTop w:val="0"/>
      <w:marBottom w:val="0"/>
      <w:divBdr>
        <w:top w:val="none" w:sz="0" w:space="0" w:color="auto"/>
        <w:left w:val="none" w:sz="0" w:space="0" w:color="auto"/>
        <w:bottom w:val="none" w:sz="0" w:space="0" w:color="auto"/>
        <w:right w:val="none" w:sz="0" w:space="0" w:color="auto"/>
      </w:divBdr>
    </w:div>
    <w:div w:id="1570269780">
      <w:bodyDiv w:val="1"/>
      <w:marLeft w:val="0"/>
      <w:marRight w:val="0"/>
      <w:marTop w:val="0"/>
      <w:marBottom w:val="0"/>
      <w:divBdr>
        <w:top w:val="none" w:sz="0" w:space="0" w:color="auto"/>
        <w:left w:val="none" w:sz="0" w:space="0" w:color="auto"/>
        <w:bottom w:val="none" w:sz="0" w:space="0" w:color="auto"/>
        <w:right w:val="none" w:sz="0" w:space="0" w:color="auto"/>
      </w:divBdr>
      <w:divsChild>
        <w:div w:id="203635176">
          <w:marLeft w:val="0"/>
          <w:marRight w:val="0"/>
          <w:marTop w:val="0"/>
          <w:marBottom w:val="0"/>
          <w:divBdr>
            <w:top w:val="none" w:sz="0" w:space="0" w:color="auto"/>
            <w:left w:val="none" w:sz="0" w:space="0" w:color="auto"/>
            <w:bottom w:val="none" w:sz="0" w:space="0" w:color="auto"/>
            <w:right w:val="none" w:sz="0" w:space="0" w:color="auto"/>
          </w:divBdr>
        </w:div>
        <w:div w:id="1007949688">
          <w:marLeft w:val="0"/>
          <w:marRight w:val="0"/>
          <w:marTop w:val="0"/>
          <w:marBottom w:val="0"/>
          <w:divBdr>
            <w:top w:val="none" w:sz="0" w:space="0" w:color="auto"/>
            <w:left w:val="none" w:sz="0" w:space="0" w:color="auto"/>
            <w:bottom w:val="none" w:sz="0" w:space="0" w:color="auto"/>
            <w:right w:val="none" w:sz="0" w:space="0" w:color="auto"/>
          </w:divBdr>
          <w:divsChild>
            <w:div w:id="150997174">
              <w:marLeft w:val="0"/>
              <w:marRight w:val="0"/>
              <w:marTop w:val="0"/>
              <w:marBottom w:val="0"/>
              <w:divBdr>
                <w:top w:val="none" w:sz="0" w:space="0" w:color="auto"/>
                <w:left w:val="none" w:sz="0" w:space="0" w:color="auto"/>
                <w:bottom w:val="none" w:sz="0" w:space="0" w:color="auto"/>
                <w:right w:val="none" w:sz="0" w:space="0" w:color="auto"/>
              </w:divBdr>
              <w:divsChild>
                <w:div w:id="1339818581">
                  <w:marLeft w:val="0"/>
                  <w:marRight w:val="0"/>
                  <w:marTop w:val="0"/>
                  <w:marBottom w:val="0"/>
                  <w:divBdr>
                    <w:top w:val="none" w:sz="0" w:space="0" w:color="auto"/>
                    <w:left w:val="none" w:sz="0" w:space="0" w:color="auto"/>
                    <w:bottom w:val="none" w:sz="0" w:space="0" w:color="auto"/>
                    <w:right w:val="none" w:sz="0" w:space="0" w:color="auto"/>
                  </w:divBdr>
                  <w:divsChild>
                    <w:div w:id="548883326">
                      <w:marLeft w:val="0"/>
                      <w:marRight w:val="0"/>
                      <w:marTop w:val="0"/>
                      <w:marBottom w:val="0"/>
                      <w:divBdr>
                        <w:top w:val="none" w:sz="0" w:space="0" w:color="auto"/>
                        <w:left w:val="none" w:sz="0" w:space="0" w:color="auto"/>
                        <w:bottom w:val="none" w:sz="0" w:space="0" w:color="auto"/>
                        <w:right w:val="none" w:sz="0" w:space="0" w:color="auto"/>
                      </w:divBdr>
                      <w:divsChild>
                        <w:div w:id="10858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00059">
      <w:bodyDiv w:val="1"/>
      <w:marLeft w:val="0"/>
      <w:marRight w:val="0"/>
      <w:marTop w:val="0"/>
      <w:marBottom w:val="0"/>
      <w:divBdr>
        <w:top w:val="none" w:sz="0" w:space="0" w:color="auto"/>
        <w:left w:val="none" w:sz="0" w:space="0" w:color="auto"/>
        <w:bottom w:val="none" w:sz="0" w:space="0" w:color="auto"/>
        <w:right w:val="none" w:sz="0" w:space="0" w:color="auto"/>
      </w:divBdr>
    </w:div>
    <w:div w:id="1620142101">
      <w:bodyDiv w:val="1"/>
      <w:marLeft w:val="0"/>
      <w:marRight w:val="0"/>
      <w:marTop w:val="0"/>
      <w:marBottom w:val="0"/>
      <w:divBdr>
        <w:top w:val="none" w:sz="0" w:space="0" w:color="auto"/>
        <w:left w:val="none" w:sz="0" w:space="0" w:color="auto"/>
        <w:bottom w:val="none" w:sz="0" w:space="0" w:color="auto"/>
        <w:right w:val="none" w:sz="0" w:space="0" w:color="auto"/>
      </w:divBdr>
    </w:div>
    <w:div w:id="1826244156">
      <w:bodyDiv w:val="1"/>
      <w:marLeft w:val="0"/>
      <w:marRight w:val="0"/>
      <w:marTop w:val="0"/>
      <w:marBottom w:val="0"/>
      <w:divBdr>
        <w:top w:val="none" w:sz="0" w:space="0" w:color="auto"/>
        <w:left w:val="none" w:sz="0" w:space="0" w:color="auto"/>
        <w:bottom w:val="none" w:sz="0" w:space="0" w:color="auto"/>
        <w:right w:val="none" w:sz="0" w:space="0" w:color="auto"/>
      </w:divBdr>
    </w:div>
    <w:div w:id="1929196453">
      <w:bodyDiv w:val="1"/>
      <w:marLeft w:val="0"/>
      <w:marRight w:val="0"/>
      <w:marTop w:val="0"/>
      <w:marBottom w:val="0"/>
      <w:divBdr>
        <w:top w:val="none" w:sz="0" w:space="0" w:color="auto"/>
        <w:left w:val="none" w:sz="0" w:space="0" w:color="auto"/>
        <w:bottom w:val="none" w:sz="0" w:space="0" w:color="auto"/>
        <w:right w:val="none" w:sz="0" w:space="0" w:color="auto"/>
      </w:divBdr>
    </w:div>
    <w:div w:id="2008748724">
      <w:bodyDiv w:val="1"/>
      <w:marLeft w:val="0"/>
      <w:marRight w:val="0"/>
      <w:marTop w:val="0"/>
      <w:marBottom w:val="0"/>
      <w:divBdr>
        <w:top w:val="none" w:sz="0" w:space="0" w:color="auto"/>
        <w:left w:val="none" w:sz="0" w:space="0" w:color="auto"/>
        <w:bottom w:val="none" w:sz="0" w:space="0" w:color="auto"/>
        <w:right w:val="none" w:sz="0" w:space="0" w:color="auto"/>
      </w:divBdr>
    </w:div>
    <w:div w:id="20914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en.wikipedia.org/wiki/OLED" TargetMode="External"/><Relationship Id="rId26" Type="http://schemas.openxmlformats.org/officeDocument/2006/relationships/hyperlink" Target="https://en.wikipedia.org/wiki/Television_set" TargetMode="External"/><Relationship Id="rId3" Type="http://schemas.openxmlformats.org/officeDocument/2006/relationships/styles" Target="styles.xml"/><Relationship Id="rId21" Type="http://schemas.openxmlformats.org/officeDocument/2006/relationships/hyperlink" Target="https://en.wikipedia.org/wiki/Emission_(electromagnetic_radiation)" TargetMode="External"/><Relationship Id="rId34"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s://en.wikipedia.org/wiki/Digital_display" TargetMode="External"/><Relationship Id="rId33" Type="http://schemas.openxmlformats.org/officeDocument/2006/relationships/image" Target="media/image1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en.wikipedia.org/wiki/Light-emitting_diode" TargetMode="External"/><Relationship Id="rId29" Type="http://schemas.openxmlformats.org/officeDocument/2006/relationships/hyperlink" Target="https://en.wikipedia.org/wiki/Handheld_game_conso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en.wikipedia.org/wiki/Electrode" TargetMode="External"/><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lprocus.com/wireless-monitoring-hardware-for-insightcm-by-national-instruments/" TargetMode="External"/><Relationship Id="rId23" Type="http://schemas.openxmlformats.org/officeDocument/2006/relationships/hyperlink" Target="https://en.wikipedia.org/wiki/Organic_compound" TargetMode="External"/><Relationship Id="rId28" Type="http://schemas.openxmlformats.org/officeDocument/2006/relationships/hyperlink" Target="https://en.wikipedia.org/wiki/Smartphone" TargetMode="External"/><Relationship Id="rId36"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hyperlink" Target="https://en.wikipedia.org/wiki/OLED" TargetMode="External"/><Relationship Id="rId31"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lprocus.com/map-sensor-working-and-its-applications/" TargetMode="External"/><Relationship Id="rId22" Type="http://schemas.openxmlformats.org/officeDocument/2006/relationships/hyperlink" Target="https://en.wikipedia.org/wiki/Electroluminescence" TargetMode="External"/><Relationship Id="rId27" Type="http://schemas.openxmlformats.org/officeDocument/2006/relationships/hyperlink" Target="https://en.wikipedia.org/wiki/Computer_monitor" TargetMode="External"/><Relationship Id="rId30" Type="http://schemas.openxmlformats.org/officeDocument/2006/relationships/hyperlink" Target="https://en.wikipedia.org/wiki/Solid-state_lighting" TargetMode="External"/><Relationship Id="rId35" Type="http://schemas.openxmlformats.org/officeDocument/2006/relationships/hyperlink" Target="https://www.semanticscholar.org/paper/Smart-Embedded-Framework-using-Arduino-and-IoT-for-Janeera-Poovizhi./f5f3f4580808855a5a1eff5950f56db304763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8CE0D-95CD-4098-B003-BFD362C8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2023-10-08T07:42:00Z</dcterms:created>
  <dcterms:modified xsi:type="dcterms:W3CDTF">2023-10-08T12:03:00Z</dcterms:modified>
</cp:coreProperties>
</file>