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1980"/>
      </w:pPr>
      <w:r>
        <w:rPr>
          <w:color w:val="C00000"/>
        </w:rPr>
        <w:t>GOVERNMENT</w:t>
      </w:r>
      <w:r>
        <w:rPr>
          <w:color w:val="C00000"/>
          <w:spacing w:val="-4"/>
        </w:rPr>
        <w:t> </w:t>
      </w:r>
      <w:r>
        <w:rPr>
          <w:color w:val="C00000"/>
        </w:rPr>
        <w:t>OF</w:t>
      </w:r>
      <w:r>
        <w:rPr>
          <w:color w:val="C00000"/>
          <w:spacing w:val="-3"/>
        </w:rPr>
        <w:t> </w:t>
      </w:r>
      <w:r>
        <w:rPr>
          <w:color w:val="C00000"/>
        </w:rPr>
        <w:t>KARNATAKA</w:t>
      </w:r>
    </w:p>
    <w:p>
      <w:pPr>
        <w:spacing w:line="478" w:lineRule="exact" w:before="29"/>
        <w:ind w:left="1385" w:right="765" w:hanging="293"/>
        <w:jc w:val="left"/>
        <w:rPr>
          <w:sz w:val="30"/>
        </w:rPr>
      </w:pPr>
      <w:r>
        <w:rPr>
          <w:color w:val="C00000"/>
          <w:sz w:val="30"/>
        </w:rPr>
        <w:t>158- GOVERNMENT POLYTECHNIC, NAGAMANGALA</w:t>
      </w:r>
      <w:r>
        <w:rPr>
          <w:color w:val="C00000"/>
          <w:spacing w:val="-72"/>
          <w:sz w:val="30"/>
        </w:rPr>
        <w:t> </w:t>
      </w:r>
      <w:r>
        <w:rPr>
          <w:color w:val="C00000"/>
          <w:sz w:val="30"/>
        </w:rPr>
        <w:t>DEPARTMENT</w:t>
      </w:r>
      <w:r>
        <w:rPr>
          <w:color w:val="C00000"/>
          <w:spacing w:val="-1"/>
          <w:sz w:val="30"/>
        </w:rPr>
        <w:t> </w:t>
      </w:r>
      <w:r>
        <w:rPr>
          <w:color w:val="C00000"/>
          <w:sz w:val="30"/>
        </w:rPr>
        <w:t>OF</w:t>
      </w:r>
      <w:r>
        <w:rPr>
          <w:color w:val="C00000"/>
          <w:spacing w:val="-1"/>
          <w:sz w:val="30"/>
        </w:rPr>
        <w:t> </w:t>
      </w:r>
      <w:r>
        <w:rPr>
          <w:color w:val="C00000"/>
          <w:sz w:val="30"/>
        </w:rPr>
        <w:t>COLLEGIATE</w:t>
      </w:r>
      <w:r>
        <w:rPr>
          <w:color w:val="C00000"/>
          <w:spacing w:val="-1"/>
          <w:sz w:val="30"/>
        </w:rPr>
        <w:t> </w:t>
      </w:r>
      <w:r>
        <w:rPr>
          <w:color w:val="C00000"/>
          <w:sz w:val="30"/>
        </w:rPr>
        <w:t>&amp;TECHNICAL</w:t>
      </w:r>
    </w:p>
    <w:p>
      <w:pPr>
        <w:pStyle w:val="Heading1"/>
        <w:spacing w:line="336" w:lineRule="exact"/>
        <w:ind w:left="3613"/>
      </w:pPr>
      <w:r>
        <w:rPr>
          <w:color w:val="C00000"/>
        </w:rPr>
        <w:t>EDUCATION</w:t>
      </w: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2990088</wp:posOffset>
            </wp:positionH>
            <wp:positionV relativeFrom="paragraph">
              <wp:posOffset>208493</wp:posOffset>
            </wp:positionV>
            <wp:extent cx="1606099" cy="122586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099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712" w:right="2805" w:firstLine="0"/>
        <w:jc w:val="center"/>
        <w:rPr>
          <w:sz w:val="23"/>
        </w:rPr>
      </w:pP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Report</w:t>
      </w:r>
      <w:r>
        <w:rPr>
          <w:spacing w:val="1"/>
          <w:sz w:val="23"/>
        </w:rPr>
        <w:t> </w:t>
      </w:r>
      <w:r>
        <w:rPr>
          <w:sz w:val="23"/>
        </w:rPr>
        <w:t>on</w:t>
      </w:r>
    </w:p>
    <w:p>
      <w:pPr>
        <w:pStyle w:val="BodyText"/>
        <w:rPr>
          <w:sz w:val="26"/>
        </w:rPr>
      </w:pPr>
    </w:p>
    <w:p>
      <w:pPr>
        <w:pStyle w:val="Heading2"/>
        <w:spacing w:line="496" w:lineRule="auto" w:before="201"/>
        <w:ind w:right="3207"/>
      </w:pPr>
      <w:r>
        <w:rPr/>
        <w:t>COURSE: - AI &amp; ML (20CS51)</w:t>
      </w:r>
      <w:r>
        <w:rPr>
          <w:spacing w:val="-62"/>
        </w:rPr>
        <w:t> </w:t>
      </w:r>
      <w:r>
        <w:rPr>
          <w:color w:val="4F81BC"/>
        </w:rPr>
        <w:t>INDUSTRIAL</w:t>
      </w:r>
      <w:r>
        <w:rPr>
          <w:color w:val="4F81BC"/>
          <w:spacing w:val="-2"/>
        </w:rPr>
        <w:t> </w:t>
      </w:r>
      <w:r>
        <w:rPr>
          <w:color w:val="4F81BC"/>
        </w:rPr>
        <w:t>VISIT</w:t>
      </w:r>
    </w:p>
    <w:p>
      <w:pPr>
        <w:pStyle w:val="BodyText"/>
        <w:spacing w:before="3"/>
        <w:rPr>
          <w:sz w:val="39"/>
        </w:rPr>
      </w:pPr>
    </w:p>
    <w:p>
      <w:pPr>
        <w:spacing w:before="0"/>
        <w:ind w:left="1418" w:right="1687" w:firstLine="0"/>
        <w:jc w:val="center"/>
        <w:rPr>
          <w:sz w:val="32"/>
        </w:rPr>
      </w:pPr>
      <w:r>
        <w:rPr>
          <w:color w:val="4F6128"/>
          <w:sz w:val="32"/>
        </w:rPr>
        <w:t>“COMPUTER</w:t>
      </w:r>
      <w:r>
        <w:rPr>
          <w:color w:val="4F6128"/>
          <w:spacing w:val="-4"/>
          <w:sz w:val="32"/>
        </w:rPr>
        <w:t> </w:t>
      </w:r>
      <w:r>
        <w:rPr>
          <w:color w:val="4F6128"/>
          <w:sz w:val="32"/>
        </w:rPr>
        <w:t>SCIENCE</w:t>
      </w:r>
      <w:r>
        <w:rPr>
          <w:color w:val="4F6128"/>
          <w:spacing w:val="76"/>
          <w:sz w:val="32"/>
        </w:rPr>
        <w:t> </w:t>
      </w:r>
      <w:r>
        <w:rPr>
          <w:color w:val="4F6128"/>
          <w:sz w:val="32"/>
        </w:rPr>
        <w:t>&amp;</w:t>
      </w:r>
      <w:r>
        <w:rPr>
          <w:color w:val="4F6128"/>
          <w:spacing w:val="74"/>
          <w:sz w:val="32"/>
        </w:rPr>
        <w:t> </w:t>
      </w:r>
      <w:r>
        <w:rPr>
          <w:color w:val="4F6128"/>
          <w:sz w:val="32"/>
        </w:rPr>
        <w:t>ENGINEERING”</w:t>
      </w:r>
    </w:p>
    <w:p>
      <w:pPr>
        <w:pStyle w:val="BodyText"/>
        <w:spacing w:before="7"/>
        <w:rPr>
          <w:sz w:val="28"/>
        </w:rPr>
      </w:pPr>
    </w:p>
    <w:p>
      <w:pPr>
        <w:spacing w:line="268" w:lineRule="auto" w:before="0"/>
        <w:ind w:left="3349" w:right="3069" w:firstLine="0"/>
        <w:jc w:val="left"/>
        <w:rPr>
          <w:sz w:val="28"/>
        </w:rPr>
      </w:pPr>
      <w:r>
        <w:rPr>
          <w:sz w:val="28"/>
        </w:rPr>
        <w:t>NAMES:</w:t>
      </w:r>
      <w:r>
        <w:rPr>
          <w:spacing w:val="1"/>
          <w:sz w:val="28"/>
        </w:rPr>
        <w:t> </w:t>
      </w:r>
      <w:r>
        <w:rPr>
          <w:sz w:val="28"/>
        </w:rPr>
        <w:t>MANU P</w:t>
      </w:r>
      <w:r>
        <w:rPr>
          <w:spacing w:val="1"/>
          <w:sz w:val="28"/>
        </w:rPr>
        <w:t> </w:t>
      </w:r>
      <w:r>
        <w:rPr>
          <w:sz w:val="28"/>
        </w:rPr>
        <w:t>SEMESTER:</w:t>
      </w:r>
      <w:r>
        <w:rPr>
          <w:spacing w:val="70"/>
          <w:sz w:val="28"/>
        </w:rPr>
        <w:t> </w:t>
      </w:r>
      <w:r>
        <w:rPr>
          <w:sz w:val="28"/>
        </w:rPr>
        <w:t>-</w:t>
      </w:r>
      <w:r>
        <w:rPr>
          <w:spacing w:val="70"/>
          <w:sz w:val="28"/>
        </w:rPr>
        <w:t> </w:t>
      </w:r>
      <w:r>
        <w:rPr>
          <w:sz w:val="28"/>
        </w:rPr>
        <w:t>5TH</w:t>
      </w:r>
      <w:r>
        <w:rPr>
          <w:spacing w:val="1"/>
          <w:sz w:val="28"/>
        </w:rPr>
        <w:t> </w:t>
      </w:r>
      <w:r>
        <w:rPr>
          <w:sz w:val="28"/>
        </w:rPr>
        <w:t>REG</w:t>
      </w:r>
      <w:r>
        <w:rPr>
          <w:spacing w:val="-2"/>
          <w:sz w:val="28"/>
        </w:rPr>
        <w:t> </w:t>
      </w:r>
      <w:r>
        <w:rPr>
          <w:sz w:val="28"/>
        </w:rPr>
        <w:t>.NO: -</w:t>
      </w:r>
      <w:r>
        <w:rPr>
          <w:spacing w:val="-4"/>
          <w:sz w:val="28"/>
        </w:rPr>
        <w:t> </w:t>
      </w:r>
      <w:r>
        <w:rPr>
          <w:sz w:val="28"/>
        </w:rPr>
        <w:t>158CS23302</w:t>
      </w:r>
    </w:p>
    <w:p>
      <w:pPr>
        <w:pStyle w:val="BodyText"/>
        <w:rPr>
          <w:sz w:val="30"/>
        </w:rPr>
      </w:pPr>
    </w:p>
    <w:p>
      <w:pPr>
        <w:spacing w:before="265"/>
        <w:ind w:left="3641" w:right="0" w:firstLine="0"/>
        <w:jc w:val="left"/>
        <w:rPr>
          <w:sz w:val="23"/>
        </w:rPr>
      </w:pPr>
      <w:r>
        <w:rPr>
          <w:sz w:val="23"/>
        </w:rPr>
        <w:t>Under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Guidance</w:t>
      </w:r>
      <w:r>
        <w:rPr>
          <w:spacing w:val="-2"/>
          <w:sz w:val="23"/>
        </w:rPr>
        <w:t> </w:t>
      </w:r>
      <w:r>
        <w:rPr>
          <w:sz w:val="23"/>
        </w:rPr>
        <w:t>of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2"/>
        <w:rPr>
          <w:sz w:val="22"/>
        </w:rPr>
      </w:pPr>
      <w:r>
        <w:rPr/>
        <w:t>Mr.</w:t>
      </w:r>
      <w:r>
        <w:rPr>
          <w:spacing w:val="-2"/>
        </w:rPr>
        <w:t> </w:t>
      </w:r>
      <w:r>
        <w:rPr/>
        <w:t>DEVARAJU</w:t>
      </w:r>
      <w:r>
        <w:rPr>
          <w:spacing w:val="58"/>
        </w:rPr>
        <w:t> </w:t>
      </w:r>
      <w:r>
        <w:rPr>
          <w:sz w:val="22"/>
        </w:rPr>
        <w:t>Sir</w:t>
      </w:r>
    </w:p>
    <w:p>
      <w:pPr>
        <w:spacing w:before="22"/>
        <w:ind w:left="3423" w:right="0" w:firstLine="0"/>
        <w:jc w:val="left"/>
        <w:rPr>
          <w:sz w:val="23"/>
        </w:rPr>
      </w:pPr>
      <w:r>
        <w:rPr>
          <w:sz w:val="23"/>
        </w:rPr>
        <w:t>Lecturers</w:t>
      </w:r>
      <w:r>
        <w:rPr>
          <w:spacing w:val="-3"/>
          <w:sz w:val="23"/>
        </w:rPr>
        <w:t> </w:t>
      </w:r>
      <w:r>
        <w:rPr>
          <w:sz w:val="23"/>
        </w:rPr>
        <w:t>Department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CSE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119" w:right="187" w:firstLine="0"/>
        <w:jc w:val="center"/>
        <w:rPr>
          <w:sz w:val="22"/>
        </w:rPr>
      </w:pP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COMPUTER</w:t>
      </w:r>
      <w:r>
        <w:rPr>
          <w:spacing w:val="-6"/>
          <w:sz w:val="22"/>
        </w:rPr>
        <w:t> </w:t>
      </w:r>
      <w:r>
        <w:rPr>
          <w:sz w:val="22"/>
        </w:rPr>
        <w:t>SCIENCE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ENGINEERING</w:t>
      </w:r>
      <w:r>
        <w:rPr>
          <w:spacing w:val="-4"/>
          <w:sz w:val="22"/>
        </w:rPr>
        <w:t> </w:t>
      </w:r>
      <w:r>
        <w:rPr>
          <w:sz w:val="22"/>
        </w:rPr>
        <w:t>GOVERNMENT</w:t>
      </w:r>
      <w:r>
        <w:rPr>
          <w:spacing w:val="-3"/>
          <w:sz w:val="22"/>
        </w:rPr>
        <w:t> </w:t>
      </w:r>
      <w:r>
        <w:rPr>
          <w:sz w:val="22"/>
        </w:rPr>
        <w:t>POLYTECHNIC</w:t>
      </w:r>
    </w:p>
    <w:p>
      <w:pPr>
        <w:spacing w:before="4"/>
        <w:ind w:left="3653" w:right="0" w:firstLine="0"/>
        <w:jc w:val="left"/>
        <w:rPr>
          <w:sz w:val="22"/>
        </w:rPr>
      </w:pPr>
      <w:r>
        <w:rPr>
          <w:sz w:val="22"/>
        </w:rPr>
        <w:t>Nagamangala-571432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40" w:bottom="280" w:left="1320" w:right="12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137"/>
        <w:ind w:left="1418" w:right="1482" w:firstLine="0"/>
        <w:jc w:val="center"/>
        <w:rPr>
          <w:b/>
          <w:sz w:val="36"/>
        </w:rPr>
      </w:pPr>
      <w:r>
        <w:rPr>
          <w:b/>
          <w:sz w:val="36"/>
        </w:rPr>
        <w:t>REPORT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ON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INDUSTRIAL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VISIT</w:t>
      </w:r>
    </w:p>
    <w:p>
      <w:pPr>
        <w:pStyle w:val="BodyText"/>
        <w:spacing w:before="5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952500</wp:posOffset>
            </wp:positionH>
            <wp:positionV relativeFrom="paragraph">
              <wp:posOffset>210969</wp:posOffset>
            </wp:positionV>
            <wp:extent cx="5731763" cy="32232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8"/>
        <w:ind w:left="120" w:right="0" w:firstLine="0"/>
        <w:jc w:val="left"/>
        <w:rPr>
          <w:sz w:val="24"/>
        </w:rPr>
      </w:pPr>
      <w:r>
        <w:rPr>
          <w:b/>
          <w:sz w:val="24"/>
        </w:rPr>
        <w:t>Institution:</w:t>
      </w:r>
      <w:r>
        <w:rPr>
          <w:b/>
          <w:spacing w:val="-4"/>
          <w:sz w:val="24"/>
        </w:rPr>
        <w:t> </w:t>
      </w:r>
      <w:r>
        <w:rPr>
          <w:sz w:val="24"/>
        </w:rPr>
        <w:t>Government</w:t>
      </w:r>
      <w:r>
        <w:rPr>
          <w:spacing w:val="-2"/>
          <w:sz w:val="24"/>
        </w:rPr>
        <w:t> </w:t>
      </w:r>
      <w:r>
        <w:rPr>
          <w:sz w:val="24"/>
        </w:rPr>
        <w:t>Polytechnic</w:t>
      </w:r>
      <w:r>
        <w:rPr>
          <w:spacing w:val="-2"/>
          <w:sz w:val="24"/>
        </w:rPr>
        <w:t> </w:t>
      </w:r>
      <w:r>
        <w:rPr>
          <w:sz w:val="24"/>
        </w:rPr>
        <w:t>Nagamangala</w:t>
      </w:r>
    </w:p>
    <w:p>
      <w:pPr>
        <w:spacing w:before="16"/>
        <w:ind w:left="130" w:right="0" w:firstLine="0"/>
        <w:jc w:val="left"/>
        <w:rPr>
          <w:sz w:val="24"/>
        </w:rPr>
      </w:pPr>
      <w:r>
        <w:rPr>
          <w:b/>
          <w:sz w:val="24"/>
        </w:rPr>
        <w:t>Department:</w:t>
      </w:r>
      <w:r>
        <w:rPr>
          <w:b/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Science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ENGG</w:t>
      </w:r>
    </w:p>
    <w:p>
      <w:pPr>
        <w:spacing w:before="17"/>
        <w:ind w:left="115" w:right="0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Visit:</w:t>
      </w:r>
      <w:r>
        <w:rPr>
          <w:b/>
          <w:spacing w:val="-2"/>
          <w:sz w:val="24"/>
        </w:rPr>
        <w:t> </w:t>
      </w:r>
      <w:r>
        <w:rPr>
          <w:sz w:val="24"/>
        </w:rPr>
        <w:t>25/10/2024</w:t>
      </w:r>
    </w:p>
    <w:p>
      <w:pPr>
        <w:spacing w:before="20"/>
        <w:ind w:left="130" w:right="0" w:firstLine="0"/>
        <w:jc w:val="left"/>
        <w:rPr>
          <w:sz w:val="24"/>
        </w:rPr>
      </w:pPr>
      <w:r>
        <w:rPr>
          <w:b/>
          <w:sz w:val="24"/>
        </w:rPr>
        <w:t>Place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Visit:</w:t>
      </w:r>
      <w:r>
        <w:rPr>
          <w:b/>
          <w:spacing w:val="-2"/>
          <w:sz w:val="24"/>
        </w:rPr>
        <w:t> </w:t>
      </w:r>
      <w:r>
        <w:rPr>
          <w:sz w:val="24"/>
        </w:rPr>
        <w:t>Government Tool</w:t>
      </w:r>
      <w:r>
        <w:rPr>
          <w:spacing w:val="-1"/>
          <w:sz w:val="24"/>
        </w:rPr>
        <w:t> </w:t>
      </w:r>
      <w:r>
        <w:rPr>
          <w:sz w:val="24"/>
        </w:rPr>
        <w:t>Room &amp;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Centre</w:t>
      </w:r>
      <w:r>
        <w:rPr>
          <w:spacing w:val="-2"/>
          <w:sz w:val="24"/>
        </w:rPr>
        <w:t> </w:t>
      </w:r>
      <w:r>
        <w:rPr>
          <w:sz w:val="24"/>
        </w:rPr>
        <w:t>(GTTC), Magadi</w:t>
      </w:r>
    </w:p>
    <w:p>
      <w:pPr>
        <w:pStyle w:val="BodyText"/>
        <w:spacing w:before="1"/>
        <w:rPr>
          <w:sz w:val="37"/>
        </w:rPr>
      </w:pPr>
    </w:p>
    <w:p>
      <w:pPr>
        <w:pStyle w:val="Heading3"/>
        <w:numPr>
          <w:ilvl w:val="0"/>
          <w:numId w:val="1"/>
        </w:numPr>
        <w:tabs>
          <w:tab w:pos="297" w:val="left" w:leader="none"/>
        </w:tabs>
        <w:spacing w:line="240" w:lineRule="auto" w:before="1" w:after="0"/>
        <w:ind w:left="296" w:right="0" w:hanging="182"/>
        <w:jc w:val="left"/>
      </w:pPr>
      <w:r>
        <w:rPr/>
        <w:t>Introduction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line="247" w:lineRule="auto" w:after="19"/>
        <w:ind w:left="130" w:right="222" w:hanging="10"/>
        <w:rPr>
          <w:sz w:val="36"/>
        </w:rPr>
      </w:pPr>
      <w:r>
        <w:rPr/>
        <w:t>The Government Tool Room &amp; Training Centre (GTTC) in Magadi is a key institution for</w:t>
      </w:r>
      <w:r>
        <w:rPr>
          <w:spacing w:val="1"/>
        </w:rPr>
        <w:t> </w:t>
      </w:r>
      <w:r>
        <w:rPr/>
        <w:t>advancing technical skills in tool design, precision manufacturing, and industrial automation.</w:t>
      </w:r>
      <w:r>
        <w:rPr>
          <w:spacing w:val="-57"/>
        </w:rPr>
        <w:t> </w:t>
      </w:r>
      <w:r>
        <w:rPr/>
        <w:t>Established to bridge the skills gap in the manufacturing sector, GTTC provides specialized</w:t>
      </w:r>
      <w:r>
        <w:rPr>
          <w:spacing w:val="1"/>
        </w:rPr>
        <w:t> </w:t>
      </w:r>
      <w:r>
        <w:rPr/>
        <w:t>training in cutting-edge technologies such as CNC machining, Programmable Logic</w:t>
      </w:r>
      <w:r>
        <w:rPr>
          <w:spacing w:val="1"/>
        </w:rPr>
        <w:t> </w:t>
      </w:r>
      <w:r>
        <w:rPr/>
        <w:t>Controllers (PLCs), and other automation systems that are essential for modern industry</w:t>
      </w:r>
      <w:r>
        <w:rPr>
          <w:spacing w:val="1"/>
        </w:rPr>
        <w:t> </w:t>
      </w:r>
      <w:r>
        <w:rPr/>
        <w:t>standards</w:t>
      </w:r>
      <w:r>
        <w:rPr>
          <w:sz w:val="36"/>
        </w:rPr>
        <w:t>.</w:t>
      </w:r>
    </w:p>
    <w:p>
      <w:pPr>
        <w:pStyle w:val="BodyText"/>
        <w:ind w:left="175"/>
        <w:rPr>
          <w:sz w:val="20"/>
        </w:rPr>
      </w:pPr>
      <w:r>
        <w:rPr>
          <w:sz w:val="20"/>
        </w:rPr>
        <w:drawing>
          <wp:inline distT="0" distB="0" distL="0" distR="0">
            <wp:extent cx="5642441" cy="216693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441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320" w:right="12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3"/>
        <w:numPr>
          <w:ilvl w:val="0"/>
          <w:numId w:val="1"/>
        </w:numPr>
        <w:tabs>
          <w:tab w:pos="356" w:val="left" w:leader="none"/>
        </w:tabs>
        <w:spacing w:line="240" w:lineRule="auto" w:before="60" w:after="0"/>
        <w:ind w:left="355" w:right="0" w:hanging="241"/>
        <w:jc w:val="left"/>
      </w:pPr>
      <w:r>
        <w:rPr/>
        <w:t>Objective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Visit</w:t>
      </w:r>
    </w:p>
    <w:p>
      <w:pPr>
        <w:pStyle w:val="BodyText"/>
        <w:spacing w:line="247" w:lineRule="auto" w:before="15"/>
        <w:ind w:left="840" w:right="1106" w:hanging="360"/>
      </w:pPr>
      <w:r>
        <w:rPr>
          <w:position w:val="-4"/>
        </w:rPr>
        <w:drawing>
          <wp:inline distT="0" distB="0" distL="0" distR="0">
            <wp:extent cx="164592" cy="16764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</w:t>
      </w:r>
      <w:r>
        <w:rPr/>
        <w:t>To understand practical applications of AI, ML, and engineering concepts in</w:t>
      </w:r>
      <w:r>
        <w:rPr>
          <w:spacing w:val="-57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tools and training.</w:t>
      </w:r>
    </w:p>
    <w:p>
      <w:pPr>
        <w:pStyle w:val="BodyText"/>
        <w:spacing w:before="169"/>
        <w:ind w:left="12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952500</wp:posOffset>
            </wp:positionH>
            <wp:positionV relativeFrom="paragraph">
              <wp:posOffset>298108</wp:posOffset>
            </wp:positionV>
            <wp:extent cx="5724988" cy="32194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88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</w:t>
      </w:r>
      <w:r>
        <w:rPr>
          <w:spacing w:val="-1"/>
        </w:rPr>
        <w:t> </w:t>
      </w:r>
      <w:r>
        <w:rPr/>
        <w:t>explore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process,</w:t>
      </w:r>
      <w:r>
        <w:rPr>
          <w:spacing w:val="-1"/>
        </w:rPr>
        <w:t> </w:t>
      </w:r>
      <w:r>
        <w:rPr/>
        <w:t>CNC</w:t>
      </w:r>
      <w:r>
        <w:rPr>
          <w:spacing w:val="-1"/>
        </w:rPr>
        <w:t> </w:t>
      </w:r>
      <w:r>
        <w:rPr/>
        <w:t>machinery,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facilities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5" w:right="0" w:hanging="241"/>
        <w:jc w:val="left"/>
      </w:pPr>
      <w:r>
        <w:rPr/>
        <w:t>Overview</w:t>
      </w:r>
      <w:r>
        <w:rPr>
          <w:spacing w:val="-1"/>
        </w:rPr>
        <w:t> </w:t>
      </w:r>
      <w:r>
        <w:rPr/>
        <w:t>of GTTC</w:t>
      </w:r>
      <w:r>
        <w:rPr>
          <w:spacing w:val="-2"/>
        </w:rPr>
        <w:t> </w:t>
      </w:r>
      <w:r>
        <w:rPr/>
        <w:t>Magadi</w:t>
      </w:r>
    </w:p>
    <w:p>
      <w:pPr>
        <w:pStyle w:val="BodyText"/>
        <w:spacing w:line="249" w:lineRule="auto" w:before="14"/>
        <w:ind w:left="840" w:right="725" w:hanging="360"/>
      </w:pPr>
      <w:r>
        <w:rPr>
          <w:position w:val="-4"/>
        </w:rPr>
        <w:drawing>
          <wp:inline distT="0" distB="0" distL="0" distR="0">
            <wp:extent cx="164592" cy="167639"/>
            <wp:effectExtent l="0" t="0" r="0" b="0"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</w:t>
      </w:r>
      <w:r>
        <w:rPr/>
        <w:t>GTTC Magadi is known for its contribution to technical education and precision</w:t>
      </w:r>
      <w:r>
        <w:rPr>
          <w:spacing w:val="-57"/>
        </w:rPr>
        <w:t> </w:t>
      </w:r>
      <w:r>
        <w:rPr/>
        <w:t>manufacturing.</w:t>
      </w:r>
    </w:p>
    <w:p>
      <w:pPr>
        <w:pStyle w:val="BodyText"/>
        <w:spacing w:line="247" w:lineRule="auto" w:before="168" w:after="17"/>
        <w:ind w:left="130" w:right="379" w:hanging="10"/>
      </w:pPr>
      <w:r>
        <w:rPr/>
        <w:t>It offers advanced training on modern machines like CNCs, and practical skill development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tool and die-making,</w:t>
      </w:r>
      <w:r>
        <w:rPr>
          <w:spacing w:val="2"/>
        </w:rPr>
        <w:t> </w:t>
      </w:r>
      <w:r>
        <w:rPr/>
        <w:t>which is essential for</w:t>
      </w:r>
      <w:r>
        <w:rPr>
          <w:spacing w:val="-1"/>
        </w:rPr>
        <w:t> </w:t>
      </w:r>
      <w:r>
        <w:rPr/>
        <w:t>industries</w:t>
      </w:r>
    </w:p>
    <w:p>
      <w:pPr>
        <w:pStyle w:val="BodyText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5724988" cy="3219450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88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60" w:bottom="280" w:left="1320" w:right="12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5759612" cy="3033712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12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372" w:lineRule="auto" w:before="90" w:after="0"/>
        <w:ind w:left="480" w:right="1428" w:hanging="360"/>
        <w:jc w:val="left"/>
        <w:rPr>
          <w:sz w:val="24"/>
        </w:rPr>
      </w:pPr>
      <w:r>
        <w:rPr>
          <w:b/>
          <w:sz w:val="24"/>
        </w:rPr>
        <w:t>Visit Details </w:t>
      </w:r>
      <w:r>
        <w:rPr>
          <w:b/>
          <w:position w:val="-4"/>
          <w:sz w:val="24"/>
        </w:rPr>
        <w:drawing>
          <wp:inline distT="0" distB="0" distL="0" distR="0">
            <wp:extent cx="164592" cy="167640"/>
            <wp:effectExtent l="0" t="0" r="0" b="0"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4"/>
          <w:sz w:val="24"/>
        </w:rPr>
      </w:r>
      <w:r>
        <w:rPr>
          <w:sz w:val="24"/>
        </w:rPr>
        <w:t>     </w:t>
      </w:r>
      <w:r>
        <w:rPr>
          <w:spacing w:val="-5"/>
          <w:sz w:val="24"/>
        </w:rPr>
        <w:t> </w:t>
      </w:r>
      <w:r>
        <w:rPr>
          <w:b/>
          <w:sz w:val="24"/>
        </w:rPr>
        <w:t>Introduction Session: </w:t>
      </w:r>
      <w:r>
        <w:rPr>
          <w:sz w:val="24"/>
        </w:rPr>
        <w:t>We were given a brief overview of</w:t>
      </w:r>
      <w:r>
        <w:rPr>
          <w:spacing w:val="-58"/>
          <w:sz w:val="24"/>
        </w:rPr>
        <w:t> </w:t>
      </w:r>
      <w:r>
        <w:rPr>
          <w:sz w:val="24"/>
        </w:rPr>
        <w:t>GTTC’s</w:t>
      </w:r>
      <w:r>
        <w:rPr>
          <w:spacing w:val="-1"/>
          <w:sz w:val="24"/>
        </w:rPr>
        <w:t> </w:t>
      </w:r>
      <w:r>
        <w:rPr>
          <w:sz w:val="24"/>
        </w:rPr>
        <w:t>facilities, objectives, and areas of expertise.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16" w:after="0"/>
        <w:ind w:left="840" w:right="266" w:hanging="360"/>
        <w:jc w:val="left"/>
        <w:rPr>
          <w:sz w:val="24"/>
        </w:rPr>
      </w:pPr>
      <w:r>
        <w:rPr>
          <w:b/>
          <w:sz w:val="24"/>
        </w:rPr>
        <w:t>Workshop Tour: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1"/>
          <w:sz w:val="20"/>
        </w:rPr>
        <w:t> </w:t>
      </w:r>
      <w:r>
        <w:rPr>
          <w:sz w:val="24"/>
        </w:rPr>
        <w:t>Observed various CNC machines, lathes, milling, and grinding</w:t>
      </w:r>
      <w:r>
        <w:rPr>
          <w:spacing w:val="-57"/>
          <w:sz w:val="24"/>
        </w:rPr>
        <w:t> </w:t>
      </w:r>
      <w:r>
        <w:rPr>
          <w:sz w:val="24"/>
        </w:rPr>
        <w:t>machines.</w:t>
      </w:r>
    </w:p>
    <w:p>
      <w:pPr>
        <w:pStyle w:val="BodyText"/>
        <w:spacing w:before="26"/>
        <w:ind w:left="1546" w:right="539"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116"/>
          <w:sz w:val="20"/>
        </w:rPr>
        <w:t> </w:t>
      </w:r>
      <w:r>
        <w:rPr/>
        <w:t>Demonstration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process,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finished</w:t>
      </w:r>
      <w:r>
        <w:rPr>
          <w:spacing w:val="-1"/>
        </w:rPr>
        <w:t> </w:t>
      </w:r>
      <w:r>
        <w:rPr/>
        <w:t>products,</w:t>
      </w:r>
      <w:r>
        <w:rPr>
          <w:spacing w:val="-57"/>
        </w:rPr>
        <w:t> </w:t>
      </w:r>
      <w:r>
        <w:rPr/>
        <w:t>showing</w:t>
      </w:r>
      <w:r>
        <w:rPr>
          <w:spacing w:val="-4"/>
        </w:rPr>
        <w:t> </w:t>
      </w:r>
      <w:r>
        <w:rPr/>
        <w:t>how precision tools are</w:t>
      </w:r>
      <w:r>
        <w:rPr>
          <w:spacing w:val="-1"/>
        </w:rPr>
        <w:t> </w:t>
      </w:r>
      <w:r>
        <w:rPr/>
        <w:t>made.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7" w:lineRule="auto" w:before="18" w:after="0"/>
        <w:ind w:left="840" w:right="520" w:hanging="360"/>
        <w:jc w:val="left"/>
        <w:rPr>
          <w:sz w:val="24"/>
        </w:rPr>
      </w:pPr>
      <w:r>
        <w:rPr>
          <w:b/>
          <w:sz w:val="24"/>
        </w:rPr>
        <w:t>Training Programs: </w:t>
      </w:r>
      <w:r>
        <w:rPr>
          <w:sz w:val="24"/>
        </w:rPr>
        <w:t>Information was shared on the diploma and certification</w:t>
      </w:r>
      <w:r>
        <w:rPr>
          <w:spacing w:val="1"/>
          <w:sz w:val="24"/>
        </w:rPr>
        <w:t> </w:t>
      </w:r>
      <w:r>
        <w:rPr>
          <w:sz w:val="24"/>
        </w:rPr>
        <w:t>programs GTTC offers in collaboration with industries, which help bridge the skill</w:t>
      </w:r>
      <w:r>
        <w:rPr>
          <w:spacing w:val="-57"/>
          <w:sz w:val="24"/>
        </w:rPr>
        <w:t> </w:t>
      </w:r>
      <w:r>
        <w:rPr>
          <w:sz w:val="24"/>
        </w:rPr>
        <w:t>gap.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9" w:lineRule="auto" w:before="9" w:after="0"/>
        <w:ind w:left="840" w:right="1299" w:hanging="360"/>
        <w:jc w:val="left"/>
        <w:rPr>
          <w:sz w:val="24"/>
        </w:rPr>
      </w:pPr>
      <w:r>
        <w:rPr>
          <w:b/>
          <w:sz w:val="24"/>
        </w:rPr>
        <w:t>Hands-On Exposure: </w:t>
      </w:r>
      <w:r>
        <w:rPr>
          <w:sz w:val="24"/>
        </w:rPr>
        <w:t>Students experienced hands-on training with CNC</w:t>
      </w:r>
      <w:r>
        <w:rPr>
          <w:spacing w:val="1"/>
          <w:sz w:val="24"/>
        </w:rPr>
        <w:t> </w:t>
      </w:r>
      <w:r>
        <w:rPr>
          <w:sz w:val="24"/>
        </w:rPr>
        <w:t>programming and tool setup, giving insight into machine learning’s role in</w:t>
      </w:r>
      <w:r>
        <w:rPr>
          <w:spacing w:val="-57"/>
          <w:sz w:val="24"/>
        </w:rPr>
        <w:t> </w:t>
      </w:r>
      <w:r>
        <w:rPr>
          <w:sz w:val="24"/>
        </w:rPr>
        <w:t>manufacturing.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955547</wp:posOffset>
            </wp:positionH>
            <wp:positionV relativeFrom="paragraph">
              <wp:posOffset>158733</wp:posOffset>
            </wp:positionV>
            <wp:extent cx="5684985" cy="2971800"/>
            <wp:effectExtent l="0" t="0" r="0" b="0"/>
            <wp:wrapTopAndBottom/>
            <wp:docPr id="1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9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420" w:bottom="280" w:left="1320" w:right="12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3"/>
        <w:numPr>
          <w:ilvl w:val="0"/>
          <w:numId w:val="1"/>
        </w:numPr>
        <w:tabs>
          <w:tab w:pos="356" w:val="left" w:leader="none"/>
        </w:tabs>
        <w:spacing w:line="240" w:lineRule="auto" w:before="60" w:after="0"/>
        <w:ind w:left="355" w:right="0" w:hanging="241"/>
        <w:jc w:val="left"/>
      </w:pPr>
      <w:r>
        <w:rPr/>
        <w:t>Learning</w:t>
      </w:r>
      <w:r>
        <w:rPr>
          <w:spacing w:val="-4"/>
        </w:rPr>
        <w:t> </w:t>
      </w:r>
      <w:r>
        <w:rPr/>
        <w:t>Outcomes</w:t>
      </w:r>
    </w:p>
    <w:p>
      <w:pPr>
        <w:pStyle w:val="ListParagraph"/>
        <w:numPr>
          <w:ilvl w:val="1"/>
          <w:numId w:val="1"/>
        </w:numPr>
        <w:tabs>
          <w:tab w:pos="660" w:val="left" w:leader="none"/>
          <w:tab w:pos="661" w:val="left" w:leader="none"/>
        </w:tabs>
        <w:spacing w:line="240" w:lineRule="auto" w:before="15" w:after="0"/>
        <w:ind w:left="660" w:right="0" w:hanging="36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> </w:t>
      </w:r>
      <w:r>
        <w:rPr>
          <w:sz w:val="24"/>
        </w:rPr>
        <w:t>of how</w:t>
      </w:r>
      <w:r>
        <w:rPr>
          <w:spacing w:val="-1"/>
          <w:sz w:val="24"/>
        </w:rPr>
        <w:t> </w:t>
      </w:r>
      <w:r>
        <w:rPr>
          <w:sz w:val="24"/>
        </w:rPr>
        <w:t>tools are</w:t>
      </w:r>
      <w:r>
        <w:rPr>
          <w:spacing w:val="-2"/>
          <w:sz w:val="24"/>
        </w:rPr>
        <w:t> </w:t>
      </w:r>
      <w:r>
        <w:rPr>
          <w:sz w:val="24"/>
        </w:rPr>
        <w:t>designed, produced,</w:t>
      </w:r>
      <w:r>
        <w:rPr>
          <w:spacing w:val="-1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role of</w:t>
      </w:r>
      <w:r>
        <w:rPr>
          <w:spacing w:val="-1"/>
          <w:sz w:val="24"/>
        </w:rPr>
        <w:t> </w:t>
      </w:r>
      <w:r>
        <w:rPr>
          <w:sz w:val="24"/>
        </w:rPr>
        <w:t>automation.</w:t>
      </w:r>
    </w:p>
    <w:p>
      <w:pPr>
        <w:pStyle w:val="ListParagraph"/>
        <w:numPr>
          <w:ilvl w:val="1"/>
          <w:numId w:val="1"/>
        </w:numPr>
        <w:tabs>
          <w:tab w:pos="660" w:val="left" w:leader="none"/>
          <w:tab w:pos="661" w:val="left" w:leader="none"/>
        </w:tabs>
        <w:spacing w:line="240" w:lineRule="auto" w:before="178" w:after="0"/>
        <w:ind w:left="660" w:right="0" w:hanging="361"/>
        <w:jc w:val="left"/>
        <w:rPr>
          <w:sz w:val="24"/>
        </w:rPr>
      </w:pPr>
      <w:r>
        <w:rPr>
          <w:sz w:val="24"/>
        </w:rPr>
        <w:t>Insight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CNC</w:t>
      </w:r>
      <w:r>
        <w:rPr>
          <w:spacing w:val="-1"/>
          <w:sz w:val="24"/>
        </w:rPr>
        <w:t> </w:t>
      </w:r>
      <w:r>
        <w:rPr>
          <w:sz w:val="24"/>
        </w:rPr>
        <w:t>programming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relevance to</w:t>
      </w:r>
      <w:r>
        <w:rPr>
          <w:spacing w:val="-1"/>
          <w:sz w:val="24"/>
        </w:rPr>
        <w:t> </w:t>
      </w:r>
      <w:r>
        <w:rPr>
          <w:sz w:val="24"/>
        </w:rPr>
        <w:t>AI/ML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predictive</w:t>
      </w:r>
      <w:r>
        <w:rPr>
          <w:spacing w:val="-1"/>
          <w:sz w:val="24"/>
        </w:rPr>
        <w:t> </w:t>
      </w:r>
      <w:r>
        <w:rPr>
          <w:sz w:val="24"/>
        </w:rPr>
        <w:t>maintenance.</w:t>
      </w:r>
    </w:p>
    <w:p>
      <w:pPr>
        <w:pStyle w:val="BodyText"/>
        <w:spacing w:line="249" w:lineRule="auto" w:before="175"/>
        <w:ind w:left="130" w:right="1605" w:hanging="10"/>
      </w:pPr>
      <w:r>
        <w:rPr/>
        <w:t>Real-world exposure to the applications of AI and machine learning in modern</w:t>
      </w:r>
      <w:r>
        <w:rPr>
          <w:spacing w:val="-58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processes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952500</wp:posOffset>
            </wp:positionH>
            <wp:positionV relativeFrom="paragraph">
              <wp:posOffset>196874</wp:posOffset>
            </wp:positionV>
            <wp:extent cx="5724988" cy="3219450"/>
            <wp:effectExtent l="0" t="0" r="0" b="0"/>
            <wp:wrapTopAndBottom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88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952500</wp:posOffset>
            </wp:positionH>
            <wp:positionV relativeFrom="paragraph">
              <wp:posOffset>3622826</wp:posOffset>
            </wp:positionV>
            <wp:extent cx="5775243" cy="2909887"/>
            <wp:effectExtent l="0" t="0" r="0" b="0"/>
            <wp:wrapTopAndBottom/>
            <wp:docPr id="2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243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5" w:right="0" w:hanging="241"/>
        <w:jc w:val="left"/>
      </w:pPr>
      <w:r>
        <w:rPr/>
        <w:t>Conclusion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7" w:lineRule="auto" w:before="14" w:after="0"/>
        <w:ind w:left="840" w:right="1249" w:hanging="360"/>
        <w:jc w:val="left"/>
        <w:rPr>
          <w:sz w:val="24"/>
        </w:rPr>
      </w:pPr>
      <w:r>
        <w:rPr>
          <w:sz w:val="24"/>
        </w:rPr>
        <w:t>The visit to GTTC Magadi provided valuable insight into the integration of</w:t>
      </w:r>
      <w:r>
        <w:rPr>
          <w:spacing w:val="-58"/>
          <w:sz w:val="24"/>
        </w:rPr>
        <w:t> </w:t>
      </w:r>
      <w:r>
        <w:rPr>
          <w:sz w:val="24"/>
        </w:rPr>
        <w:t>technology</w:t>
      </w:r>
      <w:r>
        <w:rPr>
          <w:spacing w:val="-6"/>
          <w:sz w:val="24"/>
        </w:rPr>
        <w:t> </w:t>
      </w:r>
      <w:r>
        <w:rPr>
          <w:sz w:val="24"/>
        </w:rPr>
        <w:t>in manufacturing.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7" w:lineRule="auto" w:before="169" w:after="0"/>
        <w:ind w:left="840" w:right="432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highlighted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importance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skilled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careers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industrial</w:t>
      </w:r>
      <w:r>
        <w:rPr>
          <w:spacing w:val="-1"/>
          <w:sz w:val="24"/>
        </w:rPr>
        <w:t> </w:t>
      </w:r>
      <w:r>
        <w:rPr>
          <w:sz w:val="24"/>
        </w:rPr>
        <w:t>technology,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how AI/ML</w:t>
      </w:r>
      <w:r>
        <w:rPr>
          <w:spacing w:val="-3"/>
          <w:sz w:val="24"/>
        </w:rPr>
        <w:t> </w:t>
      </w:r>
      <w:r>
        <w:rPr>
          <w:sz w:val="24"/>
        </w:rPr>
        <w:t>can enhance</w:t>
      </w:r>
      <w:r>
        <w:rPr>
          <w:spacing w:val="-1"/>
          <w:sz w:val="24"/>
        </w:rPr>
        <w:t> </w:t>
      </w:r>
      <w:r>
        <w:rPr>
          <w:sz w:val="24"/>
        </w:rPr>
        <w:t>precision in the</w:t>
      </w:r>
      <w:r>
        <w:rPr>
          <w:spacing w:val="-1"/>
          <w:sz w:val="24"/>
        </w:rPr>
        <w:t> </w:t>
      </w:r>
      <w:r>
        <w:rPr>
          <w:sz w:val="24"/>
        </w:rPr>
        <w:t>industry.</w:t>
      </w:r>
    </w:p>
    <w:p>
      <w:pPr>
        <w:spacing w:after="0" w:line="247" w:lineRule="auto"/>
        <w:jc w:val="left"/>
        <w:rPr>
          <w:sz w:val="24"/>
        </w:rPr>
        <w:sectPr>
          <w:pgSz w:w="11910" w:h="16840"/>
          <w:pgMar w:top="1360" w:bottom="280" w:left="1320" w:right="12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9" w:lineRule="auto" w:before="73" w:after="0"/>
        <w:ind w:left="840" w:right="175" w:hanging="360"/>
        <w:jc w:val="left"/>
        <w:rPr>
          <w:sz w:val="24"/>
        </w:rPr>
      </w:pPr>
      <w:r>
        <w:rPr>
          <w:sz w:val="24"/>
        </w:rPr>
        <w:t>This visit not only broadened our technical knowledge but also ignited our enthusiasm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exploring</w:t>
      </w:r>
      <w:r>
        <w:rPr>
          <w:spacing w:val="-3"/>
          <w:sz w:val="24"/>
        </w:rPr>
        <w:t> </w:t>
      </w:r>
      <w:r>
        <w:rPr>
          <w:sz w:val="24"/>
        </w:rPr>
        <w:t>innovative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-1"/>
          <w:sz w:val="24"/>
        </w:rPr>
        <w:t> </w:t>
      </w:r>
      <w:r>
        <w:rPr>
          <w:sz w:val="24"/>
        </w:rPr>
        <w:t>in the fields of</w:t>
      </w:r>
      <w:r>
        <w:rPr>
          <w:spacing w:val="-1"/>
          <w:sz w:val="24"/>
        </w:rPr>
        <w:t> </w:t>
      </w:r>
      <w:r>
        <w:rPr>
          <w:sz w:val="24"/>
        </w:rPr>
        <w:t>engineering</w:t>
      </w:r>
      <w:r>
        <w:rPr>
          <w:spacing w:val="-3"/>
          <w:sz w:val="24"/>
        </w:rPr>
        <w:t> </w:t>
      </w:r>
      <w:r>
        <w:rPr>
          <w:sz w:val="24"/>
        </w:rPr>
        <w:t>and technology.</w:t>
      </w:r>
    </w:p>
    <w:p>
      <w:pPr>
        <w:pStyle w:val="BodyText"/>
        <w:spacing w:line="247" w:lineRule="auto" w:before="166"/>
        <w:ind w:left="130" w:right="429" w:hanging="10"/>
      </w:pPr>
      <w:r>
        <w:rPr/>
        <w:t>The</w:t>
      </w:r>
      <w:r>
        <w:rPr>
          <w:spacing w:val="-4"/>
        </w:rPr>
        <w:t> </w:t>
      </w:r>
      <w:r>
        <w:rPr/>
        <w:t>visit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GTTC</w:t>
      </w:r>
      <w:r>
        <w:rPr>
          <w:spacing w:val="-1"/>
        </w:rPr>
        <w:t> </w:t>
      </w:r>
      <w:r>
        <w:rPr/>
        <w:t>Magadi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insightful</w:t>
      </w:r>
      <w:r>
        <w:rPr>
          <w:spacing w:val="-1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highlighted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innovative</w:t>
      </w:r>
      <w:r>
        <w:rPr>
          <w:spacing w:val="-57"/>
        </w:rPr>
        <w:t> </w:t>
      </w:r>
      <w:r>
        <w:rPr/>
        <w:t>technologies: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5" w:right="0" w:hanging="241"/>
        <w:jc w:val="left"/>
      </w:pPr>
      <w:r>
        <w:rPr/>
        <w:t>Smart</w:t>
      </w:r>
      <w:r>
        <w:rPr>
          <w:spacing w:val="-1"/>
        </w:rPr>
        <w:t> </w:t>
      </w:r>
      <w:r>
        <w:rPr/>
        <w:t>Stadium</w:t>
      </w:r>
      <w:r>
        <w:rPr>
          <w:spacing w:val="-5"/>
        </w:rPr>
        <w:t> </w:t>
      </w:r>
      <w:r>
        <w:rPr/>
        <w:t>Technology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b/>
          <w:sz w:val="24"/>
        </w:rPr>
      </w:pPr>
      <w:r>
        <w:rPr>
          <w:b/>
          <w:sz w:val="24"/>
        </w:rPr>
        <w:t>Features:</w:t>
      </w:r>
    </w:p>
    <w:p>
      <w:pPr>
        <w:pStyle w:val="ListParagraph"/>
        <w:numPr>
          <w:ilvl w:val="2"/>
          <w:numId w:val="2"/>
        </w:numPr>
        <w:tabs>
          <w:tab w:pos="1546" w:val="left" w:leader="none"/>
        </w:tabs>
        <w:spacing w:line="240" w:lineRule="auto" w:before="16" w:after="0"/>
        <w:ind w:left="1546" w:right="0" w:hanging="360"/>
        <w:jc w:val="left"/>
        <w:rPr>
          <w:sz w:val="24"/>
        </w:rPr>
      </w:pPr>
      <w:r>
        <w:rPr>
          <w:sz w:val="24"/>
        </w:rPr>
        <w:t>Integration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advanced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collection.</w:t>
      </w:r>
    </w:p>
    <w:p>
      <w:pPr>
        <w:pStyle w:val="ListParagraph"/>
        <w:numPr>
          <w:ilvl w:val="2"/>
          <w:numId w:val="2"/>
        </w:numPr>
        <w:tabs>
          <w:tab w:pos="1546" w:val="left" w:leader="none"/>
        </w:tabs>
        <w:spacing w:line="240" w:lineRule="auto" w:before="12" w:after="0"/>
        <w:ind w:left="1546" w:right="0" w:hanging="360"/>
        <w:jc w:val="left"/>
        <w:rPr>
          <w:sz w:val="24"/>
        </w:rPr>
      </w:pPr>
      <w:r>
        <w:rPr>
          <w:sz w:val="24"/>
        </w:rPr>
        <w:t>IoT</w:t>
      </w:r>
      <w:r>
        <w:rPr>
          <w:spacing w:val="-1"/>
          <w:sz w:val="24"/>
        </w:rPr>
        <w:t> </w:t>
      </w:r>
      <w:r>
        <w:rPr>
          <w:sz w:val="24"/>
        </w:rPr>
        <w:t>connectivity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seamless</w:t>
      </w:r>
      <w:r>
        <w:rPr>
          <w:spacing w:val="-1"/>
          <w:sz w:val="24"/>
        </w:rPr>
        <w:t> </w:t>
      </w:r>
      <w:r>
        <w:rPr>
          <w:sz w:val="24"/>
        </w:rPr>
        <w:t>communication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devices.</w:t>
      </w:r>
    </w:p>
    <w:p>
      <w:pPr>
        <w:pStyle w:val="Heading3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13" w:after="0"/>
        <w:ind w:left="840" w:right="0" w:hanging="361"/>
        <w:jc w:val="left"/>
      </w:pPr>
      <w:r>
        <w:rPr/>
        <w:t>Applications:</w:t>
      </w:r>
    </w:p>
    <w:p>
      <w:pPr>
        <w:pStyle w:val="ListParagraph"/>
        <w:numPr>
          <w:ilvl w:val="2"/>
          <w:numId w:val="2"/>
        </w:numPr>
        <w:tabs>
          <w:tab w:pos="1546" w:val="left" w:leader="none"/>
        </w:tabs>
        <w:spacing w:line="240" w:lineRule="auto" w:before="17" w:after="0"/>
        <w:ind w:left="1546" w:right="0" w:hanging="360"/>
        <w:jc w:val="left"/>
        <w:rPr>
          <w:sz w:val="24"/>
        </w:rPr>
      </w:pPr>
      <w:r>
        <w:rPr>
          <w:sz w:val="24"/>
        </w:rPr>
        <w:t>Enhances</w:t>
      </w:r>
      <w:r>
        <w:rPr>
          <w:spacing w:val="-2"/>
          <w:sz w:val="24"/>
        </w:rPr>
        <w:t> </w:t>
      </w:r>
      <w:r>
        <w:rPr>
          <w:sz w:val="24"/>
        </w:rPr>
        <w:t>spectator experience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personalized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2"/>
          <w:numId w:val="2"/>
        </w:numPr>
        <w:tabs>
          <w:tab w:pos="1546" w:val="left" w:leader="none"/>
        </w:tabs>
        <w:spacing w:line="242" w:lineRule="auto" w:before="6" w:after="0"/>
        <w:ind w:left="1546" w:right="950" w:hanging="360"/>
        <w:jc w:val="left"/>
        <w:rPr>
          <w:sz w:val="24"/>
        </w:rPr>
      </w:pPr>
      <w:r>
        <w:rPr>
          <w:sz w:val="24"/>
        </w:rPr>
        <w:t>Improves crowd management and safety by monitoring attendance and</w:t>
      </w:r>
      <w:r>
        <w:rPr>
          <w:spacing w:val="-58"/>
          <w:sz w:val="24"/>
        </w:rPr>
        <w:t> </w:t>
      </w:r>
      <w:r>
        <w:rPr>
          <w:sz w:val="24"/>
        </w:rPr>
        <w:t>behavior.</w:t>
      </w:r>
    </w:p>
    <w:p>
      <w:pPr>
        <w:pStyle w:val="BodyText"/>
        <w:spacing w:before="2"/>
        <w:rPr>
          <w:sz w:val="25"/>
        </w:rPr>
      </w:pPr>
    </w:p>
    <w:p>
      <w:pPr>
        <w:pStyle w:val="Heading3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5" w:right="0" w:hanging="241"/>
        <w:jc w:val="left"/>
      </w:pPr>
      <w:r>
        <w:rPr/>
        <w:t>Home</w:t>
      </w:r>
      <w:r>
        <w:rPr>
          <w:spacing w:val="-3"/>
        </w:rPr>
        <w:t> </w:t>
      </w:r>
      <w:r>
        <w:rPr/>
        <w:t>Protection</w:t>
      </w:r>
      <w:r>
        <w:rPr>
          <w:spacing w:val="-3"/>
        </w:rPr>
        <w:t> </w:t>
      </w:r>
      <w:r>
        <w:rPr/>
        <w:t>Systems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b/>
          <w:sz w:val="24"/>
        </w:rPr>
      </w:pPr>
      <w:r>
        <w:rPr>
          <w:b/>
          <w:sz w:val="24"/>
        </w:rPr>
        <w:t>Features:</w:t>
      </w:r>
    </w:p>
    <w:p>
      <w:pPr>
        <w:pStyle w:val="ListParagraph"/>
        <w:numPr>
          <w:ilvl w:val="2"/>
          <w:numId w:val="2"/>
        </w:numPr>
        <w:tabs>
          <w:tab w:pos="1546" w:val="left" w:leader="none"/>
        </w:tabs>
        <w:spacing w:line="240" w:lineRule="auto" w:before="17" w:after="0"/>
        <w:ind w:left="1546" w:right="0" w:hanging="360"/>
        <w:jc w:val="left"/>
        <w:rPr>
          <w:sz w:val="24"/>
        </w:rPr>
      </w:pPr>
      <w:r>
        <w:rPr>
          <w:sz w:val="24"/>
        </w:rPr>
        <w:t>Smart</w:t>
      </w:r>
      <w:r>
        <w:rPr>
          <w:spacing w:val="-1"/>
          <w:sz w:val="24"/>
        </w:rPr>
        <w:t> </w:t>
      </w:r>
      <w:r>
        <w:rPr>
          <w:sz w:val="24"/>
        </w:rPr>
        <w:t>sensors and</w:t>
      </w:r>
      <w:r>
        <w:rPr>
          <w:spacing w:val="-1"/>
          <w:sz w:val="24"/>
        </w:rPr>
        <w:t> </w:t>
      </w:r>
      <w:r>
        <w:rPr>
          <w:sz w:val="24"/>
        </w:rPr>
        <w:t>devices for</w:t>
      </w:r>
      <w:r>
        <w:rPr>
          <w:spacing w:val="-2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automation.</w:t>
      </w:r>
    </w:p>
    <w:p>
      <w:pPr>
        <w:pStyle w:val="ListParagraph"/>
        <w:numPr>
          <w:ilvl w:val="2"/>
          <w:numId w:val="2"/>
        </w:numPr>
        <w:tabs>
          <w:tab w:pos="1546" w:val="left" w:leader="none"/>
        </w:tabs>
        <w:spacing w:line="240" w:lineRule="auto" w:before="9" w:after="0"/>
        <w:ind w:left="1546" w:right="0" w:hanging="360"/>
        <w:jc w:val="left"/>
        <w:rPr>
          <w:sz w:val="24"/>
        </w:rPr>
      </w:pPr>
      <w:r>
        <w:rPr>
          <w:sz w:val="24"/>
        </w:rPr>
        <w:t>Remote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mobile</w:t>
      </w:r>
      <w:r>
        <w:rPr>
          <w:spacing w:val="-2"/>
          <w:sz w:val="24"/>
        </w:rPr>
        <w:t> </w:t>
      </w:r>
      <w:r>
        <w:rPr>
          <w:sz w:val="24"/>
        </w:rPr>
        <w:t>applications.</w:t>
      </w:r>
    </w:p>
    <w:p>
      <w:pPr>
        <w:pStyle w:val="Heading3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13" w:after="0"/>
        <w:ind w:left="840" w:right="0" w:hanging="361"/>
        <w:jc w:val="left"/>
      </w:pPr>
      <w:r>
        <w:rPr/>
        <w:t>Applications:</w:t>
      </w:r>
    </w:p>
    <w:p>
      <w:pPr>
        <w:pStyle w:val="ListParagraph"/>
        <w:numPr>
          <w:ilvl w:val="2"/>
          <w:numId w:val="2"/>
        </w:numPr>
        <w:tabs>
          <w:tab w:pos="1546" w:val="left" w:leader="none"/>
          <w:tab w:pos="3720" w:val="left" w:leader="none"/>
        </w:tabs>
        <w:spacing w:line="244" w:lineRule="auto" w:before="15" w:after="0"/>
        <w:ind w:left="1546" w:right="641" w:hanging="360"/>
        <w:jc w:val="left"/>
        <w:rPr>
          <w:sz w:val="24"/>
        </w:rPr>
      </w:pPr>
      <w:r>
        <w:rPr>
          <w:sz w:val="24"/>
        </w:rPr>
        <w:t>Increases residential safety by alerting homeowners to intrusions or</w:t>
      </w:r>
      <w:r>
        <w:rPr>
          <w:spacing w:val="1"/>
          <w:sz w:val="24"/>
        </w:rPr>
        <w:t> </w:t>
      </w:r>
      <w:r>
        <w:rPr>
          <w:sz w:val="24"/>
        </w:rPr>
        <w:t>emergencies.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o</w:t>
        <w:tab/>
      </w:r>
      <w:r>
        <w:rPr>
          <w:sz w:val="24"/>
        </w:rPr>
        <w:t>Offers convenience through automation of lighting,</w:t>
      </w:r>
      <w:r>
        <w:rPr>
          <w:spacing w:val="-57"/>
          <w:sz w:val="24"/>
        </w:rPr>
        <w:t> </w:t>
      </w:r>
      <w:r>
        <w:rPr>
          <w:sz w:val="24"/>
        </w:rPr>
        <w:t>security</w:t>
      </w:r>
      <w:r>
        <w:rPr>
          <w:spacing w:val="-6"/>
          <w:sz w:val="24"/>
        </w:rPr>
        <w:t> </w:t>
      </w:r>
      <w:r>
        <w:rPr>
          <w:sz w:val="24"/>
        </w:rPr>
        <w:t>cameras,</w:t>
      </w:r>
      <w:r>
        <w:rPr>
          <w:spacing w:val="2"/>
          <w:sz w:val="24"/>
        </w:rPr>
        <w:t> </w:t>
      </w:r>
      <w:r>
        <w:rPr>
          <w:sz w:val="24"/>
        </w:rPr>
        <w:t>and alarms.</w:t>
      </w:r>
    </w:p>
    <w:p>
      <w:pPr>
        <w:pStyle w:val="BodyText"/>
        <w:spacing w:before="10"/>
      </w:pPr>
    </w:p>
    <w:p>
      <w:pPr>
        <w:pStyle w:val="Heading3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5" w:right="0" w:hanging="241"/>
        <w:jc w:val="left"/>
      </w:pPr>
      <w:r>
        <w:rPr/>
        <w:t>Hydraulic</w:t>
      </w:r>
      <w:r>
        <w:rPr>
          <w:spacing w:val="-5"/>
        </w:rPr>
        <w:t> </w:t>
      </w:r>
      <w:r>
        <w:rPr/>
        <w:t>Pressure</w:t>
      </w:r>
      <w:r>
        <w:rPr>
          <w:spacing w:val="-2"/>
        </w:rPr>
        <w:t> </w:t>
      </w:r>
      <w:r>
        <w:rPr/>
        <w:t>Demonstration</w:t>
      </w:r>
    </w:p>
    <w:p>
      <w:pPr>
        <w:pStyle w:val="BodyText"/>
        <w:spacing w:before="10"/>
        <w:rPr>
          <w:b/>
          <w:sz w:val="16"/>
        </w:rPr>
      </w:pPr>
    </w:p>
    <w:p>
      <w:pPr>
        <w:spacing w:before="90"/>
        <w:ind w:left="461" w:right="0" w:firstLine="0"/>
        <w:jc w:val="left"/>
        <w:rPr>
          <w:b/>
          <w:sz w:val="24"/>
        </w:rPr>
      </w:pPr>
      <w:r>
        <w:rPr>
          <w:position w:val="-4"/>
        </w:rPr>
        <w:drawing>
          <wp:inline distT="0" distB="0" distL="0" distR="0">
            <wp:extent cx="164592" cy="167639"/>
            <wp:effectExtent l="0" t="0" r="0" b="0"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</w:t>
      </w:r>
      <w:r>
        <w:rPr>
          <w:spacing w:val="19"/>
          <w:sz w:val="20"/>
        </w:rPr>
        <w:t> </w:t>
      </w:r>
      <w:r>
        <w:rPr>
          <w:b/>
          <w:sz w:val="24"/>
        </w:rPr>
        <w:t>Features:</w:t>
      </w:r>
    </w:p>
    <w:p>
      <w:pPr>
        <w:pStyle w:val="ListParagraph"/>
        <w:numPr>
          <w:ilvl w:val="0"/>
          <w:numId w:val="3"/>
        </w:numPr>
        <w:tabs>
          <w:tab w:pos="1546" w:val="left" w:leader="none"/>
        </w:tabs>
        <w:spacing w:line="240" w:lineRule="auto" w:before="17" w:after="0"/>
        <w:ind w:left="1546" w:right="0" w:hanging="360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hydraulic</w:t>
      </w:r>
      <w:r>
        <w:rPr>
          <w:spacing w:val="-2"/>
          <w:sz w:val="24"/>
        </w:rPr>
        <w:t> </w:t>
      </w:r>
      <w:r>
        <w:rPr>
          <w:sz w:val="24"/>
        </w:rPr>
        <w:t>systems and</w:t>
      </w:r>
      <w:r>
        <w:rPr>
          <w:spacing w:val="-1"/>
          <w:sz w:val="24"/>
        </w:rPr>
        <w:t> </w:t>
      </w:r>
      <w:r>
        <w:rPr>
          <w:sz w:val="24"/>
        </w:rPr>
        <w:t>their components.</w:t>
      </w:r>
    </w:p>
    <w:p>
      <w:pPr>
        <w:pStyle w:val="ListParagraph"/>
        <w:numPr>
          <w:ilvl w:val="0"/>
          <w:numId w:val="3"/>
        </w:numPr>
        <w:tabs>
          <w:tab w:pos="1546" w:val="left" w:leader="none"/>
        </w:tabs>
        <w:spacing w:line="242" w:lineRule="auto" w:before="6" w:after="0"/>
        <w:ind w:left="1546" w:right="1218" w:hanging="360"/>
        <w:jc w:val="left"/>
        <w:rPr>
          <w:b/>
          <w:sz w:val="24"/>
        </w:rPr>
      </w:pPr>
      <w:r>
        <w:rPr>
          <w:sz w:val="24"/>
        </w:rPr>
        <w:t>Hands-on</w:t>
      </w:r>
      <w:r>
        <w:rPr>
          <w:spacing w:val="-2"/>
          <w:sz w:val="24"/>
        </w:rPr>
        <w:t> </w:t>
      </w:r>
      <w:r>
        <w:rPr>
          <w:sz w:val="24"/>
        </w:rPr>
        <w:t>demonstration of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hydraulic</w:t>
      </w:r>
      <w:r>
        <w:rPr>
          <w:spacing w:val="-3"/>
          <w:sz w:val="24"/>
        </w:rPr>
        <w:t> </w:t>
      </w:r>
      <w:r>
        <w:rPr>
          <w:sz w:val="24"/>
        </w:rPr>
        <w:t>pressure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generated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controlled.</w:t>
      </w:r>
      <w:r>
        <w:rPr>
          <w:spacing w:val="10"/>
          <w:sz w:val="24"/>
        </w:rPr>
        <w:t> </w:t>
      </w:r>
      <w:r>
        <w:rPr>
          <w:spacing w:val="1"/>
          <w:position w:val="-4"/>
          <w:sz w:val="24"/>
        </w:rPr>
        <w:drawing>
          <wp:inline distT="0" distB="0" distL="0" distR="0">
            <wp:extent cx="164592" cy="167639"/>
            <wp:effectExtent l="0" t="0" r="0" b="0"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4"/>
          <w:sz w:val="24"/>
        </w:rPr>
      </w:r>
      <w:r>
        <w:rPr>
          <w:spacing w:val="1"/>
          <w:sz w:val="24"/>
        </w:rPr>
        <w:t> </w:t>
      </w:r>
      <w:r>
        <w:rPr>
          <w:spacing w:val="-19"/>
          <w:sz w:val="24"/>
        </w:rPr>
        <w:t> </w:t>
      </w:r>
      <w:r>
        <w:rPr>
          <w:b/>
          <w:sz w:val="24"/>
        </w:rPr>
        <w:t>Applications:</w:t>
      </w:r>
    </w:p>
    <w:p>
      <w:pPr>
        <w:pStyle w:val="ListParagraph"/>
        <w:numPr>
          <w:ilvl w:val="0"/>
          <w:numId w:val="3"/>
        </w:numPr>
        <w:tabs>
          <w:tab w:pos="1546" w:val="left" w:leader="none"/>
          <w:tab w:pos="3000" w:val="left" w:leader="none"/>
        </w:tabs>
        <w:spacing w:line="249" w:lineRule="auto" w:before="13" w:after="0"/>
        <w:ind w:left="1546" w:right="222" w:hanging="360"/>
        <w:jc w:val="left"/>
        <w:rPr>
          <w:sz w:val="24"/>
        </w:rPr>
      </w:pPr>
      <w:r>
        <w:rPr>
          <w:sz w:val="24"/>
        </w:rPr>
        <w:t>Utilized in manufacturing equipment, construction machinery, and automotive</w:t>
      </w:r>
      <w:r>
        <w:rPr>
          <w:spacing w:val="-57"/>
          <w:sz w:val="24"/>
        </w:rPr>
        <w:t> </w:t>
      </w:r>
      <w:r>
        <w:rPr>
          <w:sz w:val="24"/>
        </w:rPr>
        <w:t>systems.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o</w:t>
        <w:tab/>
      </w:r>
      <w:r>
        <w:rPr>
          <w:sz w:val="24"/>
        </w:rPr>
        <w:t>Essential for</w:t>
      </w:r>
      <w:r>
        <w:rPr>
          <w:spacing w:val="-1"/>
          <w:sz w:val="24"/>
        </w:rPr>
        <w:t> </w:t>
      </w:r>
      <w:r>
        <w:rPr>
          <w:sz w:val="24"/>
        </w:rPr>
        <w:t>processes requiring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force</w:t>
      </w:r>
      <w:r>
        <w:rPr>
          <w:spacing w:val="-1"/>
          <w:sz w:val="24"/>
        </w:rPr>
        <w:t> </w:t>
      </w:r>
      <w:r>
        <w:rPr>
          <w:sz w:val="24"/>
        </w:rPr>
        <w:t>and precision.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  <w:numPr>
          <w:ilvl w:val="0"/>
          <w:numId w:val="2"/>
        </w:numPr>
        <w:tabs>
          <w:tab w:pos="356" w:val="left" w:leader="none"/>
        </w:tabs>
        <w:spacing w:line="240" w:lineRule="auto" w:before="90" w:after="0"/>
        <w:ind w:left="355" w:right="0" w:hanging="241"/>
        <w:jc w:val="left"/>
      </w:pPr>
      <w:r>
        <w:rPr/>
        <w:t>Renewable</w:t>
      </w:r>
      <w:r>
        <w:rPr>
          <w:spacing w:val="-2"/>
        </w:rPr>
        <w:t> </w:t>
      </w:r>
      <w:r>
        <w:rPr/>
        <w:t>Energy</w:t>
      </w:r>
      <w:r>
        <w:rPr>
          <w:spacing w:val="-2"/>
        </w:rPr>
        <w:t> </w:t>
      </w:r>
      <w:r>
        <w:rPr/>
        <w:t>Generation</w:t>
      </w:r>
    </w:p>
    <w:p>
      <w:pPr>
        <w:pStyle w:val="BodyText"/>
        <w:rPr>
          <w:b/>
          <w:sz w:val="17"/>
        </w:rPr>
      </w:pPr>
    </w:p>
    <w:p>
      <w:pPr>
        <w:spacing w:before="90"/>
        <w:ind w:left="461" w:right="0" w:firstLine="0"/>
        <w:jc w:val="left"/>
        <w:rPr>
          <w:b/>
          <w:sz w:val="24"/>
        </w:rPr>
      </w:pPr>
      <w:r>
        <w:rPr>
          <w:position w:val="-4"/>
        </w:rPr>
        <w:drawing>
          <wp:inline distT="0" distB="0" distL="0" distR="0">
            <wp:extent cx="164592" cy="167639"/>
            <wp:effectExtent l="0" t="0" r="0" b="0"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</w:t>
      </w:r>
      <w:r>
        <w:rPr>
          <w:spacing w:val="19"/>
          <w:sz w:val="20"/>
        </w:rPr>
        <w:t> </w:t>
      </w:r>
      <w:r>
        <w:rPr>
          <w:b/>
          <w:sz w:val="24"/>
        </w:rPr>
        <w:t>Features:</w:t>
      </w:r>
    </w:p>
    <w:p>
      <w:pPr>
        <w:pStyle w:val="ListParagraph"/>
        <w:numPr>
          <w:ilvl w:val="0"/>
          <w:numId w:val="4"/>
        </w:numPr>
        <w:tabs>
          <w:tab w:pos="1546" w:val="left" w:leader="none"/>
        </w:tabs>
        <w:spacing w:line="240" w:lineRule="auto" w:before="17" w:after="0"/>
        <w:ind w:left="1546" w:right="0" w:hanging="360"/>
        <w:jc w:val="left"/>
        <w:rPr>
          <w:sz w:val="24"/>
        </w:rPr>
      </w:pPr>
      <w:r>
        <w:rPr>
          <w:sz w:val="24"/>
        </w:rPr>
        <w:t>Overview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technologies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wind,</w:t>
      </w:r>
      <w:r>
        <w:rPr>
          <w:spacing w:val="-1"/>
          <w:sz w:val="24"/>
        </w:rPr>
        <w:t> </w:t>
      </w:r>
      <w:r>
        <w:rPr>
          <w:sz w:val="24"/>
        </w:rPr>
        <w:t>solar,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tidal</w:t>
      </w:r>
      <w:r>
        <w:rPr>
          <w:spacing w:val="-1"/>
          <w:sz w:val="24"/>
        </w:rPr>
        <w:t> </w:t>
      </w:r>
      <w:r>
        <w:rPr>
          <w:sz w:val="24"/>
        </w:rPr>
        <w:t>energy.</w:t>
      </w:r>
    </w:p>
    <w:p>
      <w:pPr>
        <w:pStyle w:val="ListParagraph"/>
        <w:numPr>
          <w:ilvl w:val="0"/>
          <w:numId w:val="4"/>
        </w:numPr>
        <w:tabs>
          <w:tab w:pos="1546" w:val="left" w:leader="none"/>
        </w:tabs>
        <w:spacing w:line="240" w:lineRule="auto" w:before="9" w:after="0"/>
        <w:ind w:left="1546" w:right="0" w:hanging="360"/>
        <w:jc w:val="left"/>
        <w:rPr>
          <w:sz w:val="24"/>
        </w:rPr>
      </w:pPr>
      <w:r>
        <w:rPr>
          <w:sz w:val="24"/>
        </w:rPr>
        <w:t>Explanation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energy</w:t>
      </w:r>
      <w:r>
        <w:rPr>
          <w:spacing w:val="-5"/>
          <w:sz w:val="24"/>
        </w:rPr>
        <w:t> </w:t>
      </w:r>
      <w:r>
        <w:rPr>
          <w:sz w:val="24"/>
        </w:rPr>
        <w:t>conversion</w:t>
      </w:r>
      <w:r>
        <w:rPr>
          <w:spacing w:val="-1"/>
          <w:sz w:val="24"/>
        </w:rPr>
        <w:t> </w:t>
      </w:r>
      <w:r>
        <w:rPr>
          <w:sz w:val="24"/>
        </w:rPr>
        <w:t>processes and efficiency</w:t>
      </w:r>
      <w:r>
        <w:rPr>
          <w:spacing w:val="-5"/>
          <w:sz w:val="24"/>
        </w:rPr>
        <w:t> </w:t>
      </w:r>
      <w:r>
        <w:rPr>
          <w:sz w:val="24"/>
        </w:rPr>
        <w:t>measures.</w:t>
      </w:r>
    </w:p>
    <w:p>
      <w:pPr>
        <w:spacing w:before="6"/>
        <w:ind w:left="1546" w:right="0" w:firstLine="0"/>
        <w:jc w:val="left"/>
        <w:rPr>
          <w:b/>
          <w:sz w:val="24"/>
        </w:rPr>
      </w:pPr>
      <w:r>
        <w:rPr>
          <w:position w:val="-4"/>
        </w:rPr>
        <w:drawing>
          <wp:inline distT="0" distB="0" distL="0" distR="0">
            <wp:extent cx="164592" cy="167639"/>
            <wp:effectExtent l="0" t="0" r="0" b="0"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      </w:t>
      </w:r>
      <w:r>
        <w:rPr>
          <w:spacing w:val="-25"/>
          <w:sz w:val="20"/>
        </w:rPr>
        <w:t> </w:t>
      </w:r>
      <w:r>
        <w:rPr>
          <w:b/>
          <w:sz w:val="24"/>
        </w:rPr>
        <w:t>Applications:</w:t>
      </w:r>
    </w:p>
    <w:p>
      <w:pPr>
        <w:pStyle w:val="ListParagraph"/>
        <w:numPr>
          <w:ilvl w:val="0"/>
          <w:numId w:val="4"/>
        </w:numPr>
        <w:tabs>
          <w:tab w:pos="1546" w:val="left" w:leader="none"/>
        </w:tabs>
        <w:spacing w:line="244" w:lineRule="auto" w:before="13" w:after="0"/>
        <w:ind w:left="1546" w:right="1172" w:hanging="360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3"/>
          <w:sz w:val="24"/>
        </w:rPr>
        <w:t> </w:t>
      </w:r>
      <w:r>
        <w:rPr>
          <w:sz w:val="24"/>
        </w:rPr>
        <w:t>sustainable</w:t>
      </w:r>
      <w:r>
        <w:rPr>
          <w:spacing w:val="-4"/>
          <w:sz w:val="24"/>
        </w:rPr>
        <w:t> </w:t>
      </w:r>
      <w:r>
        <w:rPr>
          <w:sz w:val="24"/>
        </w:rPr>
        <w:t>electricity</w:t>
      </w:r>
      <w:r>
        <w:rPr>
          <w:spacing w:val="-5"/>
          <w:sz w:val="24"/>
        </w:rPr>
        <w:t> </w:t>
      </w:r>
      <w:r>
        <w:rPr>
          <w:sz w:val="24"/>
        </w:rPr>
        <w:t>generation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reduce</w:t>
      </w:r>
      <w:r>
        <w:rPr>
          <w:spacing w:val="-2"/>
          <w:sz w:val="24"/>
        </w:rPr>
        <w:t> </w:t>
      </w:r>
      <w:r>
        <w:rPr>
          <w:sz w:val="24"/>
        </w:rPr>
        <w:t>carbon</w:t>
      </w:r>
      <w:r>
        <w:rPr>
          <w:spacing w:val="-57"/>
          <w:sz w:val="24"/>
        </w:rPr>
        <w:t> </w:t>
      </w:r>
      <w:r>
        <w:rPr>
          <w:sz w:val="24"/>
        </w:rPr>
        <w:t>footprints.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1"/>
          <w:sz w:val="20"/>
        </w:rPr>
        <w:t> </w:t>
      </w:r>
      <w:r>
        <w:rPr>
          <w:sz w:val="24"/>
        </w:rPr>
        <w:t>Promotes energy independence and supports eco-</w:t>
      </w:r>
      <w:r>
        <w:rPr>
          <w:spacing w:val="1"/>
          <w:sz w:val="24"/>
        </w:rPr>
        <w:t> </w:t>
      </w:r>
      <w:r>
        <w:rPr>
          <w:sz w:val="24"/>
        </w:rPr>
        <w:t>friendly</w:t>
      </w:r>
      <w:r>
        <w:rPr>
          <w:spacing w:val="-6"/>
          <w:sz w:val="24"/>
        </w:rPr>
        <w:t> </w:t>
      </w:r>
      <w:r>
        <w:rPr>
          <w:sz w:val="24"/>
        </w:rPr>
        <w:t>practices.</w:t>
      </w:r>
    </w:p>
    <w:p>
      <w:pPr>
        <w:spacing w:after="0" w:line="244" w:lineRule="auto"/>
        <w:jc w:val="left"/>
        <w:rPr>
          <w:sz w:val="24"/>
        </w:rPr>
        <w:sectPr>
          <w:pgSz w:w="11910" w:h="16840"/>
          <w:pgMar w:top="1340" w:bottom="280" w:left="1320" w:right="12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5722283" cy="3219450"/>
            <wp:effectExtent l="0" t="0" r="0" b="0"/>
            <wp:docPr id="3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83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320" w:right="128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o"/>
      <w:lvlJc w:val="left"/>
      <w:pPr>
        <w:ind w:left="1546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546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5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6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6" w:hanging="1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5"/>
      <w:outlineLvl w:val="1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712" w:right="2204"/>
      <w:jc w:val="center"/>
      <w:outlineLvl w:val="2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55" w:hanging="24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GPTN_CS</dc:creator>
  <dcterms:created xsi:type="dcterms:W3CDTF">2024-10-29T05:17:33Z</dcterms:created>
  <dcterms:modified xsi:type="dcterms:W3CDTF">2024-10-29T05:17:33Z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2024-10-29T00:00:00Z</vt:filetime>
  </property>
</Properties>
</file>