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r>
        <w:rPr/>
        <w:t>QUESTION NO ; 1</w:t>
      </w:r>
    </w:p>
    <w:p>
      <w:pPr>
        <w:rPr/>
      </w:pPr>
      <w:r>
        <w:rPr>
          <w:rFonts w:ascii="Liberation Mono Bold" w:eastAsia="Liberation Mono Bold" w:hAnsi="Liberation Mono Bold" w:cs="Liberation Mono Bold"/>
          <w:b w:val="true"/>
          <w:sz w:val="28"/>
        </w:rPr>
        <w:t>Write a blog on different between HTTP1.1 vs HTTP2</w:t>
      </w:r>
    </w:p>
    <w:p>
      <w:pPr>
        <w:numPr>
          <w:ilvl w:val="0"/>
          <w:numId w:val="1"/>
        </w:numPr>
        <w:tabs>
          <w:tab w:pos="209" w:val="left" w:leader="none"/>
        </w:tabs>
        <w:spacing w:after="0"/>
        <w:ind w:hanging="360" w:left="720"/>
        <w:rPr>
          <w:rFonts w:ascii="Liberation Mono Regular" w:eastAsia="Liberation Mono Regular" w:hAnsi="Liberation Mono Regular" w:cs="Liberation Mono Regular"/>
          <w:b w:val="false"/>
        </w:rPr>
      </w:pPr>
      <w:r>
        <w:rPr>
          <w:rFonts w:ascii="Liberation Mono Regular" w:eastAsia="Liberation Mono Regular" w:hAnsi="Liberation Mono Regular" w:cs="Liberation Mono Regular"/>
          <w:b w:val="false"/>
        </w:rPr>
        <w:t>HTTP Stands for hypertext transfer protocal &amp; it is used in client- server communication.HTTP user sends the request to the server &amp; the server sends the response to the user.</w:t>
      </w:r>
    </w:p>
    <w:p>
      <w:pPr>
        <w:numPr>
          <w:ilvl w:val="0"/>
          <w:numId w:val="1"/>
        </w:numPr>
        <w:tabs>
          <w:tab w:pos="209" w:val="left" w:leader="none"/>
        </w:tabs>
        <w:spacing w:after="0"/>
        <w:ind w:hanging="360" w:left="720"/>
        <w:rPr>
          <w:rFonts w:ascii="Liberation Mono Regular" w:eastAsia="Liberation Mono Regular" w:hAnsi="Liberation Mono Regular" w:cs="Liberation Mono Regular"/>
          <w:b w:val="false"/>
        </w:rPr>
      </w:pPr>
      <w:r>
        <w:rPr>
          <w:rFonts w:ascii="Liberation Mono Regular" w:eastAsia="Liberation Mono Regular" w:hAnsi="Liberation Mono Regular" w:cs="Liberation Mono Regular"/>
          <w:b w:val="false"/>
        </w:rPr>
        <w:t>There are serveral stages of development of HTTPS but we will focus mainly on HTTP/1.1 Which was created in 1997 &amp; the new one is HTTP/2 Which was created in 2015</w:t>
      </w:r>
    </w:p>
    <w:p>
      <w:pPr>
        <w:tabs>
          <w:tab w:pos="209" w:val="left" w:leader="none"/>
        </w:tabs>
        <w:ind w:hanging="0" w:left="0"/>
        <w:rPr>
          <w:rFonts w:ascii="Liberation Mono Regular" w:eastAsia="Liberation Mono Regular" w:hAnsi="Liberation Mono Regular" w:cs="Liberation Mono Regular"/>
          <w:b w:val="false"/>
        </w:rPr>
      </w:pPr>
    </w:p>
    <w:p>
      <w:pPr>
        <w:tabs>
          <w:tab w:pos="209" w:val="left" w:leader="none"/>
        </w:tabs>
        <w:ind w:hanging="0" w:left="0"/>
        <w:rPr>
          <w:rFonts w:ascii="Liberation Mono Regular" w:eastAsia="Liberation Mono Regular" w:hAnsi="Liberation Mono Regular" w:cs="Liberation Mono Regular"/>
          <w:b w:val="false"/>
        </w:rPr>
      </w:pPr>
    </w:p>
    <w:tbl>
      <w:tblPr>
        <w:tblStyle w:val="123386"/>
        <w:tblW w:w="9360" w:type="dxa"/>
        <w:jc w:val="left"/>
        <w:tblInd w:w="-74" w:type="dxa"/>
        <w:tblLayout w:type="fixed"/>
        <w:tblLook w:val="0600"/>
      </w:tblPr>
      <w:tblGrid>
        <w:gridCol w:w="4672"/>
        <w:gridCol w:w="4672"/>
      </w:tblGrid>
      <w:tr>
        <w:trPr>
          <w:trHeight w:val="727"/>
        </w:trPr>
        <w:tc>
          <w:tcPr>
            <w:tcW w:w="4672" w:type="dxa"/>
            <w:vAlign w:val="top"/>
          </w:tcPr>
          <w:p>
            <w:pPr>
              <w:pBdr/>
              <w:tabs>
                <w:tab w:pos="209" w:val="left" w:leader="none"/>
              </w:tabs>
              <w:bidi w:val="false"/>
              <w:jc w:val="center"/>
              <w:rPr>
                <w:rFonts w:ascii="Liberation Mono Bold" w:eastAsia="Liberation Mono Bold" w:hAnsi="Liberation Mono Bold" w:cs="Liberation Mono Bold"/>
                <w:b w:val="true"/>
                <w:sz w:val="28"/>
              </w:rPr>
            </w:pPr>
          </w:p>
          <w:p>
            <w:pPr>
              <w:pBdr/>
              <w:tabs>
                <w:tab w:pos="209" w:val="left" w:leader="none"/>
              </w:tabs>
              <w:bidi w:val="false"/>
              <w:jc w:val="center"/>
              <w:rPr>
                <w:rFonts w:ascii="Liberation Mono Bold" w:eastAsia="Liberation Mono Bold" w:hAnsi="Liberation Mono Bold" w:cs="Liberation Mono Bold"/>
                <w:b w:val="true"/>
                <w:sz w:val="28"/>
              </w:rPr>
            </w:pPr>
            <w:r>
              <w:rPr>
                <w:rFonts w:ascii="Liberation Mono Bold" w:eastAsia="Liberation Mono Bold" w:hAnsi="Liberation Mono Bold" w:cs="Liberation Mono Bold"/>
                <w:b w:val="true"/>
                <w:sz w:val="28"/>
              </w:rPr>
              <w:t>HTTP/1.1</w:t>
            </w:r>
          </w:p>
        </w:tc>
        <w:tc>
          <w:tcPr>
            <w:tcW w:w="4672" w:type="dxa"/>
            <w:vAlign w:val="top"/>
          </w:tcPr>
          <w:p>
            <w:pPr>
              <w:pBdr/>
              <w:tabs>
                <w:tab w:pos="209" w:val="left" w:leader="none"/>
              </w:tabs>
              <w:bidi w:val="false"/>
              <w:jc w:val="center"/>
              <w:rPr>
                <w:rFonts w:ascii="Liberation Mono Bold" w:eastAsia="Liberation Mono Bold" w:hAnsi="Liberation Mono Bold" w:cs="Liberation Mono Bold"/>
                <w:b w:val="true"/>
                <w:sz w:val="28"/>
              </w:rPr>
            </w:pPr>
          </w:p>
          <w:p>
            <w:pPr>
              <w:pBdr/>
              <w:tabs>
                <w:tab w:pos="209" w:val="left" w:leader="none"/>
              </w:tabs>
              <w:bidi w:val="false"/>
              <w:jc w:val="center"/>
              <w:rPr>
                <w:rFonts w:ascii="Liberation Mono Bold" w:eastAsia="Liberation Mono Bold" w:hAnsi="Liberation Mono Bold" w:cs="Liberation Mono Bold"/>
                <w:b w:val="true"/>
                <w:sz w:val="28"/>
              </w:rPr>
            </w:pPr>
            <w:r>
              <w:rPr>
                <w:rFonts w:ascii="Liberation Mono Bold" w:eastAsia="Liberation Mono Bold" w:hAnsi="Liberation Mono Bold" w:cs="Liberation Mono Bold"/>
                <w:b w:val="true"/>
                <w:sz w:val="28"/>
              </w:rPr>
              <w:t>HTTP/2</w:t>
            </w:r>
          </w:p>
        </w:tc>
      </w:tr>
      <w:tr>
        <w:trPr>
          <w:trHeight w:val="727"/>
        </w:trPr>
        <w:tc>
          <w:tcPr>
            <w:tcW w:w="4672" w:type="dxa"/>
            <w:vAlign w:val="top"/>
          </w:tcPr>
          <w:p>
            <w:pPr>
              <w:tabs>
                <w:tab w:pos="209" w:val="left" w:leader="none"/>
              </w:tabs>
              <w:bidi w:val="false"/>
              <w:rPr>
                <w:rFonts w:ascii="Liberation Mono Regular" w:eastAsia="Liberation Mono Regular" w:hAnsi="Liberation Mono Regular" w:cs="Liberation Mono Regular"/>
                <w:b w:val="false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</w:rPr>
              <w:t>It worls on the textual format.</w:t>
            </w:r>
          </w:p>
        </w:tc>
        <w:tc>
          <w:tcPr>
            <w:tcW w:w="4672" w:type="dxa"/>
            <w:vAlign w:val="top"/>
          </w:tcPr>
          <w:p>
            <w:pPr>
              <w:tabs>
                <w:tab w:pos="209" w:val="left" w:leader="none"/>
              </w:tabs>
              <w:bidi w:val="false"/>
              <w:rPr>
                <w:rFonts w:ascii="Liberation Mono Regular" w:eastAsia="Liberation Mono Regular" w:hAnsi="Liberation Mono Regular" w:cs="Liberation Mono Regular"/>
                <w:b w:val="false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</w:rPr>
              <w:t>It works on the protocol.</w:t>
            </w:r>
          </w:p>
        </w:tc>
      </w:tr>
      <w:tr>
        <w:trPr>
          <w:trHeight w:val="727"/>
        </w:trPr>
        <w:tc>
          <w:tcPr>
            <w:tcW w:w="4672" w:type="dxa"/>
            <w:vAlign w:val="top"/>
          </w:tcPr>
          <w:p>
            <w:pPr>
              <w:tabs>
                <w:tab w:pos="209" w:val="left" w:leader="none"/>
              </w:tabs>
              <w:bidi w:val="false"/>
              <w:rPr>
                <w:rFonts w:ascii="Liberation Mono Regular" w:eastAsia="Liberation Mono Regular" w:hAnsi="Liberation Mono Regular" w:cs="Liberation Mono Regular"/>
                <w:b w:val="false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</w:rPr>
              <w:t>there is head of line blocking that blocks all the request behind it will it doesn't get it all resources.</w:t>
            </w:r>
          </w:p>
        </w:tc>
        <w:tc>
          <w:tcPr>
            <w:tcW w:w="4672" w:type="dxa"/>
            <w:vAlign w:val="top"/>
          </w:tcPr>
          <w:p>
            <w:pPr>
              <w:tabs>
                <w:tab w:pos="209" w:val="left" w:leader="none"/>
              </w:tabs>
              <w:bidi w:val="false"/>
              <w:rPr>
                <w:rFonts w:ascii="Liberation Mono Regular" w:eastAsia="Liberation Mono Regular" w:hAnsi="Liberation Mono Regular" w:cs="Liberation Mono Regular"/>
                <w:b w:val="false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</w:rPr>
              <w:t>it allows multiplexing so one TCP connection is required for multiple requests.</w:t>
            </w:r>
          </w:p>
        </w:tc>
      </w:tr>
      <w:tr>
        <w:trPr>
          <w:trHeight w:val="727"/>
        </w:trPr>
        <w:tc>
          <w:tcPr>
            <w:tcW w:w="4672" w:type="dxa"/>
            <w:vAlign w:val="top"/>
          </w:tcPr>
          <w:p>
            <w:pPr>
              <w:tabs>
                <w:tab w:pos="209" w:val="left" w:leader="none"/>
              </w:tabs>
              <w:bidi w:val="false"/>
              <w:rPr>
                <w:rFonts w:ascii="Liberation Mono Regular" w:eastAsia="Liberation Mono Regular" w:hAnsi="Liberation Mono Regular" w:cs="Liberation Mono Regular"/>
                <w:b w:val="false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</w:rPr>
              <w:t>It uses request resource inlining for use getting multiple pages.</w:t>
            </w:r>
          </w:p>
        </w:tc>
        <w:tc>
          <w:tcPr>
            <w:tcW w:w="4672" w:type="dxa"/>
            <w:vAlign w:val="top"/>
          </w:tcPr>
          <w:p>
            <w:pPr>
              <w:tabs>
                <w:tab w:pos="209" w:val="left" w:leader="none"/>
              </w:tabs>
              <w:bidi w:val="false"/>
              <w:rPr>
                <w:rFonts w:ascii="Liberation Mono Regular" w:eastAsia="Liberation Mono Regular" w:hAnsi="Liberation Mono Regular" w:cs="Liberation Mono Regular"/>
                <w:b w:val="false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</w:rPr>
              <w:t>It was PUSH frame by server that collects all multiple pages.</w:t>
            </w:r>
          </w:p>
        </w:tc>
      </w:tr>
      <w:tr>
        <w:trPr>
          <w:trHeight w:val="727"/>
        </w:trPr>
        <w:tc>
          <w:tcPr>
            <w:tcW w:w="4672" w:type="dxa"/>
            <w:vAlign w:val="top"/>
          </w:tcPr>
          <w:p>
            <w:pPr>
              <w:tabs>
                <w:tab w:pos="209" w:val="left" w:leader="none"/>
              </w:tabs>
              <w:bidi w:val="false"/>
              <w:rPr>
                <w:rFonts w:ascii="Liberation Mono Regular" w:eastAsia="Liberation Mono Regular" w:hAnsi="Liberation Mono Regular" w:cs="Liberation Mono Regular"/>
                <w:b w:val="false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</w:rPr>
              <w:t>It compressess data by itself.</w:t>
            </w:r>
          </w:p>
        </w:tc>
        <w:tc>
          <w:tcPr>
            <w:tcW w:w="4672" w:type="dxa"/>
            <w:vAlign w:val="top"/>
          </w:tcPr>
          <w:p>
            <w:pPr>
              <w:tabs>
                <w:tab w:pos="209" w:val="left" w:leader="none"/>
              </w:tabs>
              <w:bidi w:val="false"/>
              <w:rPr>
                <w:rFonts w:ascii="Liberation Mono Regular" w:eastAsia="Liberation Mono Regular" w:hAnsi="Liberation Mono Regular" w:cs="Liberation Mono Regular"/>
                <w:b w:val="false"/>
              </w:rPr>
            </w:pPr>
            <w:r>
              <w:rPr>
                <w:rFonts w:ascii="Liberation Mono Regular" w:eastAsia="Liberation Mono Regular" w:hAnsi="Liberation Mono Regular" w:cs="Liberation Mono Regular"/>
                <w:b w:val="false"/>
              </w:rPr>
              <w:t>It uses HPACK for data compresion.</w:t>
            </w:r>
          </w:p>
        </w:tc>
      </w:tr>
    </w:tbl>
    <w:p>
      <w:pPr>
        <w:tabs>
          <w:tab w:pos="209" w:val="left" w:leader="none"/>
        </w:tabs>
        <w:ind w:hanging="0" w:left="0"/>
        <w:rPr>
          <w:rFonts w:ascii="Liberation Mono Regular" w:eastAsia="Liberation Mono Regular" w:hAnsi="Liberation Mono Regular" w:cs="Liberation Mono Regular"/>
          <w:b w:val="false"/>
        </w:rPr>
      </w:pPr>
    </w:p>
    <w:p>
      <w:pPr>
        <w:tabs>
          <w:tab w:pos="209" w:val="left" w:leader="none"/>
        </w:tabs>
        <w:ind w:hanging="0" w:left="0"/>
        <w:rPr>
          <w:rFonts w:ascii="Liberation Mono Regular" w:eastAsia="Liberation Mono Regular" w:hAnsi="Liberation Mono Regular" w:cs="Liberation Mono Regular"/>
          <w:b w:val="false"/>
        </w:rPr>
      </w:pPr>
    </w:p>
    <w:p>
      <w:pPr>
        <w:rPr/>
      </w:pPr>
    </w:p>
    <w:sectPr>
      <w:headerReference r:id="rId6" w:type="default"/>
      <w:footerReference r:id="rId7" w:type="default"/>
      <w:type w:val="nextPage"/>
      <w:pgSz w:w="12240" w:orient="portrait" w:h="15840"/>
      <w:pgMar w:header="720" w:bottom="1440" w:left="1440" w:right="1440" w:top="1440" w:footer="720" w:gutter="0"/>
      <w:cols w:equalWidth="1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1493d249-85b2-450f-b533-a76c7ebff0d0" w:fontKey="{00000000-0000-0000-0000-000000000000}" w:subsetted="0"/>
  </w:font>
  <w:font w:name="Liberation Mono Bold">
    <w:embedBold r:id="rId54f209db-a30d-4985-a983-dbeffb77695d" w:fontKey="{00000000-0000-0000-0000-000000000000}" w:subsetted="0"/>
  </w:font>
  <w:font w:name="Liberation Mono Regular">
    <w:embedRegular r:id="rId23a9fc9c-2d55-426a-bce6-ac20b4fe6e1c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207389">
    <w:lvl w:ilvl="5">
      <w:start w:val="1"/>
      <w:numFmt w:val="bullet"/>
      <w:lvlText w:val="○"/>
      <w:lvlJc w:val="left"/>
      <w:pPr>
        <w:ind w:left="432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0">
      <w:numFmt w:val="bullet"/>
      <w:lvlText w:val="➤"/>
      <w:lvlJc w:val="left"/>
      <w:pPr>
        <w:ind w:left="72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</w:abstractNum>
  <w:num w:numId="1">
    <w:abstractNumId w:val="207389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GB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24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24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28"/>
      <w:i w:val="true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u w:val="single"/>
      <w:color w:themeColor="text1" w:val="000000"/>
      <w:sz w:val="22"/>
      <w:i w:val="tru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color w:themeColor="accent1" w:themeShade="7F" w:val="143B7F"/>
      <w:sz w:val="21"/>
      <w:i w:val="true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  <w:i w:val="true"/>
    </w:rPr>
  </w:style>
  <w:style w:type="paragraph" w:styleId="Title">
    <w:name w:val="Title"/>
    <w:basedOn w:val="Normal"/>
    <w:next w:val="Normal"/>
    <w:link w:val="TitleChar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spacing w:val="-10"/>
      <w:b w:val="true"/>
      <w:color w:themeColor="accent1" w:themeShade="BF" w:val="1E58BF"/>
      <w:sz w:val="72"/>
    </w:rPr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color w:val="404040"/>
      <w:sz w:val="24"/>
      <w:i w:val="true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color w:themeColor="accent1" w:val="447DE2"/>
      <w:sz w:val="22"/>
      <w:i w:val="true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/>
    </w:pPr>
    <w:rPr/>
  </w:style>
  <w:style w:type="character" w:styleId="Heading4Char">
    <w:name w:val="Heading 4 Char"/>
    <w:basedOn w:val="DefaultParagraphFont"/>
    <w:link w:val="Heading4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28"/>
      <w:i w:val="true"/>
    </w:rPr>
  </w:style>
  <w:style w:type="character" w:styleId="Heading9Char">
    <w:name w:val="Heading 9 Char"/>
    <w:basedOn w:val="DefaultParagraphFont"/>
    <w:link w:val="Heading9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  <w:i w:val="true"/>
    </w:rPr>
  </w:style>
  <w:style w:type="character" w:styleId="DefaultParagraphFont" w:default="1">
    <w:name w:val="Default Paragraph Font"/>
    <w:uiPriority w:val="1"/>
    <w:unhideWhenUsed/>
    <w:qFormat/>
    <w:rPr>
      <w:rFonts w:asciiTheme="minorHAnsi" w:eastAsiaTheme="minorHAnsi" w:hAnsiTheme="minorHAnsi" w:cstheme="minorHAnsi"/>
      <w:sz w:val="24"/>
    </w:rPr>
  </w:style>
  <w:style w:type="character" w:styleId="SubtitleChar">
    <w:name w:val="Subtitle Char"/>
    <w:basedOn w:val="DefaultParagraphFont"/>
    <w:link w:val="Subtitle"/>
    <w:uiPriority w:val="1"/>
    <w:unhideWhenUsed/>
    <w:qFormat/>
    <w:rPr>
      <w:rFonts w:asciiTheme="minorHAnsi" w:eastAsiaTheme="minorHAnsi" w:hAnsiTheme="minorHAnsi" w:cstheme="minorHAnsi"/>
      <w:b w:val="true"/>
      <w:color w:val="404040"/>
      <w:sz w:val="24"/>
      <w:i w:val="true"/>
    </w:rPr>
  </w:style>
  <w:style w:type="character" w:styleId="Heading2Char">
    <w:name w:val="Heading 2 Char"/>
    <w:basedOn w:val="DefaultParagraphFont"/>
    <w:link w:val="Heading2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character" w:styleId="Heading8Char">
    <w:name w:val="Heading 8 Char"/>
    <w:basedOn w:val="DefaultParagraphFont"/>
    <w:link w:val="Heading8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character" w:styleId="Heading6Char">
    <w:name w:val="Heading 6 Char"/>
    <w:basedOn w:val="DefaultParagraphFont"/>
    <w:link w:val="Heading6"/>
    <w:uiPriority w:val="1"/>
    <w:unhideWhenUsed/>
    <w:qFormat/>
    <w:rPr>
      <w:rFonts w:asciiTheme="majorHAnsi" w:eastAsiaTheme="majorHAnsi" w:hAnsiTheme="majorHAnsi" w:cstheme="majorHAnsi"/>
      <w:u w:val="single"/>
      <w:color w:themeColor="text1" w:val="000000"/>
      <w:sz w:val="22"/>
      <w:i w:val="true"/>
    </w:rPr>
  </w:style>
  <w:style w:type="character" w:styleId="SubtleEmphasis">
    <w:name w:val="Subtle Emphasis"/>
    <w:basedOn w:val="DefaultParagraphFont"/>
    <w:uiPriority w:val="1"/>
    <w:unhideWhenUsed/>
    <w:qFormat/>
    <w:rPr>
      <w:rFonts w:asciiTheme="minorHAnsi" w:eastAsiaTheme="minorHAnsi" w:hAnsiTheme="minorHAnsi" w:cstheme="minorHAnsi"/>
      <w:color w:themeColor="text1" w:themeTint="3F" w:val="BFBFBF"/>
      <w:sz w:val="24"/>
      <w:i w:val="true"/>
    </w:rPr>
  </w:style>
  <w:style w:type="character" w:styleId="Emphasis">
    <w:name w:val="Emphasis"/>
    <w:basedOn w:val="DefaultParagraphFont"/>
    <w:uiPriority w:val="1"/>
    <w:unhideWhenUsed/>
    <w:qFormat/>
    <w:rPr>
      <w:rFonts w:asciiTheme="minorHAnsi" w:eastAsiaTheme="minorHAnsi" w:hAnsiTheme="minorHAnsi" w:cstheme="minorHAnsi"/>
      <w:sz w:val="24"/>
      <w:i w:val="true"/>
    </w:rPr>
  </w:style>
  <w:style w:type="character" w:styleId="IntenseEmphasis">
    <w:name w:val="Intense Emphasis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  <w:i w:val="true"/>
    </w:rPr>
  </w:style>
  <w:style w:type="character" w:styleId="TitleChar">
    <w:name w:val="Title Char"/>
    <w:basedOn w:val="DefaultParagraphFont"/>
    <w:link w:val="Title"/>
    <w:uiPriority w:val="1"/>
    <w:unhideWhenUsed/>
    <w:qFormat/>
    <w:rPr>
      <w:rFonts w:asciiTheme="majorHAnsi" w:eastAsiaTheme="majorHAnsi" w:hAnsiTheme="majorHAnsi" w:cstheme="majorHAnsi"/>
      <w:spacing w:val="-10"/>
      <w:b w:val="true"/>
      <w:color w:themeColor="accent1" w:themeShade="BF" w:val="1E58BF"/>
      <w:sz w:val="72"/>
    </w:rPr>
  </w:style>
  <w:style w:type="character" w:styleId="Strong">
    <w:name w:val="Strong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</w:rPr>
  </w:style>
  <w:style w:type="character" w:styleId="SubtleReference">
    <w:name w:val="Subtl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u w:val="single"/>
      <w:color w:themeColor="text1" w:themeTint="3F" w:val="BFBFBF"/>
      <w:sz w:val="24"/>
    </w:rPr>
  </w:style>
  <w:style w:type="character" w:styleId="IntenseReference">
    <w:name w:val="Intens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u w:val="single"/>
      <w:spacing w:val="5"/>
      <w:b w:val="true"/>
      <w:sz w:val="24"/>
    </w:rPr>
  </w:style>
  <w:style w:type="character" w:styleId="BookTitle">
    <w:name w:val="Book Titl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b w:val="true"/>
      <w:sz w:val="24"/>
    </w:rPr>
  </w:style>
  <w:style w:type="character" w:styleId="Heading7Char">
    <w:name w:val="Heading 7 Char"/>
    <w:basedOn w:val="DefaultParagraphFont"/>
    <w:link w:val="Heading7"/>
    <w:uiPriority w:val="1"/>
    <w:unhideWhenUsed/>
    <w:qFormat/>
    <w:rPr>
      <w:rFonts w:asciiTheme="majorHAnsi" w:eastAsiaTheme="majorHAnsi" w:hAnsiTheme="majorHAnsi" w:cstheme="majorHAnsi"/>
      <w:color w:themeColor="accent1" w:themeShade="7F" w:val="143B7F"/>
      <w:sz w:val="21"/>
      <w:i w:val="true"/>
    </w:rPr>
  </w:style>
  <w:style w:type="character" w:styleId="Heading1Char">
    <w:name w:val="Heading 1 Char"/>
    <w:basedOn w:val="DefaultParagraphFont"/>
    <w:link w:val="Heading1"/>
    <w:uiPriority w:val="1"/>
    <w:unhideWhenUsed/>
    <w:qFormat/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character" w:styleId="Heading3Char">
    <w:name w:val="Heading 3 Char"/>
    <w:basedOn w:val="DefaultParagraphFont"/>
    <w:link w:val="Heading3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character" w:styleId="Heading5Char">
    <w:name w:val="Heading 5 Char"/>
    <w:basedOn w:val="DefaultParagraphFont"/>
    <w:link w:val="Heading5"/>
    <w:uiPriority w:val="1"/>
    <w:unhideWhenUsed/>
    <w:qFormat/>
    <w:rPr>
      <w:rFonts w:asciiTheme="majorHAnsi" w:eastAsiaTheme="majorHAnsi" w:hAnsiTheme="majorHAnsi" w:cstheme="majorHAnsi"/>
      <w:color w:themeColor="background1" w:val="FFFFFF"/>
      <w:sz w:val="24"/>
    </w:rPr>
  </w:style>
  <w:style w:type="table" w:customStyle="1" w:styleId="12338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000000" w:val="single" w:sz="6" w:space="0"/>
        <w:insideV w:color="000000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ntTable.xml" Type="http://schemas.openxmlformats.org/officeDocument/2006/relationships/fontTable"/><Relationship Id="rId4" Target="theme/theme1.xml" Type="http://schemas.openxmlformats.org/officeDocument/2006/relationships/theme"/><Relationship Id="rId5" Target="numbering.xml" Type="http://schemas.openxmlformats.org/officeDocument/2006/relationships/numbering"/><Relationship Id="rId6" Target="header1.xml" Type="http://schemas.openxmlformats.org/officeDocument/2006/relationships/header"/><Relationship Id="rId7" Target="footer1.xml" Type="http://schemas.openxmlformats.org/officeDocument/2006/relationships/footer"/></Relationships>
</file>

<file path=word/_rels/fontTable.xml.rels><?xml version="1.0" encoding="UTF-8" standalone="no"?><Relationships xmlns="http://schemas.openxmlformats.org/package/2006/relationships"><Relationship Id="rId1493d249-85b2-450f-b533-a76c7ebff0d0" Target="fonts/robotoregular.ttf" Type="http://schemas.openxmlformats.org/officeDocument/2006/relationships/font"/><Relationship Id="rId23a9fc9c-2d55-426a-bce6-ac20b4fe6e1c" Target="fonts/liberationmonoregular.ttf" Type="http://schemas.openxmlformats.org/officeDocument/2006/relationships/font"/><Relationship Id="rId54f209db-a30d-4985-a983-dbeffb77695d" Target="fonts/liberationmonobold.ttf" Type="http://schemas.openxmlformats.org/officeDocument/2006/relationships/font"/></Relationships>
</file>

<file path=word/theme/theme1.xml><?xml version="1.0" encoding="utf-8"?>
<a:theme xmlns:a="http://schemas.openxmlformats.org/drawingml/2006/main" name="1715856615854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2024-05-16T10:50:15Z</dcterms:created>
  <dc:creator>sindhumavvm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