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F5622" w14:textId="77777777" w:rsidR="00A54AD8" w:rsidRDefault="00A54AD8"/>
    <w:p w14:paraId="50482FBE" w14:textId="77777777" w:rsidR="00A54AD8" w:rsidRDefault="00A54AD8"/>
    <w:p w14:paraId="7C5C5A3F" w14:textId="77777777" w:rsidR="00A54AD8" w:rsidRDefault="00A54AD8"/>
    <w:p w14:paraId="7DFF1500" w14:textId="77777777" w:rsidR="00A54AD8" w:rsidRDefault="00A54AD8"/>
    <w:p w14:paraId="3DD5936A" w14:textId="77777777" w:rsidR="00A54AD8" w:rsidRDefault="00000000">
      <w:pPr>
        <w:jc w:val="center"/>
      </w:pPr>
      <w:r>
        <w:rPr>
          <w:b/>
          <w:color w:val="2471A3"/>
          <w:sz w:val="32"/>
        </w:rPr>
        <w:t>FINAL PROJECT REPORT</w:t>
      </w:r>
    </w:p>
    <w:p w14:paraId="4585316F" w14:textId="77777777" w:rsidR="00A54AD8" w:rsidRDefault="00000000">
      <w:pPr>
        <w:jc w:val="center"/>
      </w:pPr>
      <w:r>
        <w:rPr>
          <w:b/>
          <w:color w:val="123456"/>
          <w:sz w:val="52"/>
        </w:rPr>
        <w:t>RETAIL SALES ANALYSIS</w:t>
      </w:r>
    </w:p>
    <w:p w14:paraId="21C646B1" w14:textId="77777777" w:rsidR="00A54AD8" w:rsidRDefault="00000000">
      <w:pPr>
        <w:jc w:val="center"/>
      </w:pPr>
      <w:r>
        <w:rPr>
          <w:sz w:val="22"/>
        </w:rPr>
        <w:t>End-to-End Data Analytics Using Excel, MySQL, Python and Power BI</w:t>
      </w:r>
    </w:p>
    <w:p w14:paraId="4E92C632" w14:textId="77777777" w:rsidR="00A54AD8" w:rsidRDefault="00A54AD8"/>
    <w:tbl>
      <w:tblPr>
        <w:tblStyle w:val="TableGrid"/>
        <w:tblW w:w="10198" w:type="dxa"/>
        <w:jc w:val="center"/>
        <w:tblLook w:val="04A0" w:firstRow="1" w:lastRow="0" w:firstColumn="1" w:lastColumn="0" w:noHBand="0" w:noVBand="1"/>
      </w:tblPr>
      <w:tblGrid>
        <w:gridCol w:w="3399"/>
        <w:gridCol w:w="6799"/>
      </w:tblGrid>
      <w:tr w:rsidR="00A54AD8" w14:paraId="4A2A2CE2" w14:textId="77777777" w:rsidTr="00261844">
        <w:trPr>
          <w:trHeight w:val="633"/>
          <w:jc w:val="center"/>
        </w:trPr>
        <w:tc>
          <w:tcPr>
            <w:tcW w:w="3399" w:type="dxa"/>
            <w:shd w:val="clear" w:color="auto" w:fill="123456"/>
            <w:vAlign w:val="center"/>
          </w:tcPr>
          <w:p w14:paraId="6FCA5A75" w14:textId="77777777" w:rsidR="00A54AD8" w:rsidRDefault="00000000">
            <w:r>
              <w:rPr>
                <w:b/>
                <w:color w:val="FFFFFF"/>
                <w:sz w:val="18"/>
              </w:rPr>
              <w:t>Project Details</w:t>
            </w:r>
          </w:p>
        </w:tc>
        <w:tc>
          <w:tcPr>
            <w:tcW w:w="6799" w:type="dxa"/>
            <w:shd w:val="clear" w:color="auto" w:fill="123456"/>
            <w:vAlign w:val="center"/>
          </w:tcPr>
          <w:p w14:paraId="40FD22BB" w14:textId="77777777" w:rsidR="00A54AD8" w:rsidRDefault="00000000">
            <w:r>
              <w:rPr>
                <w:b/>
                <w:color w:val="FFFFFF"/>
                <w:sz w:val="18"/>
              </w:rPr>
              <w:t>Information</w:t>
            </w:r>
          </w:p>
        </w:tc>
      </w:tr>
      <w:tr w:rsidR="00A54AD8" w14:paraId="750F2997" w14:textId="77777777" w:rsidTr="00261844">
        <w:trPr>
          <w:trHeight w:val="633"/>
          <w:jc w:val="center"/>
        </w:trPr>
        <w:tc>
          <w:tcPr>
            <w:tcW w:w="3399" w:type="dxa"/>
            <w:shd w:val="clear" w:color="auto" w:fill="F4F7F9"/>
            <w:vAlign w:val="center"/>
          </w:tcPr>
          <w:p w14:paraId="4F08C8D8" w14:textId="77777777" w:rsidR="00A54AD8" w:rsidRDefault="00000000">
            <w:r>
              <w:rPr>
                <w:sz w:val="18"/>
              </w:rPr>
              <w:t>Project Title</w:t>
            </w:r>
          </w:p>
        </w:tc>
        <w:tc>
          <w:tcPr>
            <w:tcW w:w="6799" w:type="dxa"/>
            <w:shd w:val="clear" w:color="auto" w:fill="F4F7F9"/>
            <w:vAlign w:val="center"/>
          </w:tcPr>
          <w:p w14:paraId="1F0DF225" w14:textId="77777777" w:rsidR="00A54AD8" w:rsidRDefault="00000000">
            <w:r>
              <w:rPr>
                <w:sz w:val="18"/>
              </w:rPr>
              <w:t>Retail Sales Analysis</w:t>
            </w:r>
          </w:p>
        </w:tc>
      </w:tr>
      <w:tr w:rsidR="00A54AD8" w14:paraId="52D351E2" w14:textId="77777777" w:rsidTr="00261844">
        <w:trPr>
          <w:trHeight w:val="633"/>
          <w:jc w:val="center"/>
        </w:trPr>
        <w:tc>
          <w:tcPr>
            <w:tcW w:w="3399" w:type="dxa"/>
            <w:vAlign w:val="center"/>
          </w:tcPr>
          <w:p w14:paraId="61BB6FE1" w14:textId="77777777" w:rsidR="00A54AD8" w:rsidRDefault="00000000">
            <w:r>
              <w:rPr>
                <w:sz w:val="18"/>
              </w:rPr>
              <w:t>Database</w:t>
            </w:r>
          </w:p>
        </w:tc>
        <w:tc>
          <w:tcPr>
            <w:tcW w:w="6799" w:type="dxa"/>
            <w:vAlign w:val="center"/>
          </w:tcPr>
          <w:p w14:paraId="6EBFE579" w14:textId="77777777" w:rsidR="00A54AD8" w:rsidRDefault="00000000">
            <w:r>
              <w:rPr>
                <w:sz w:val="18"/>
              </w:rPr>
              <w:t>Capstone (MySQL)</w:t>
            </w:r>
          </w:p>
        </w:tc>
      </w:tr>
      <w:tr w:rsidR="00A54AD8" w14:paraId="288C63BD" w14:textId="77777777" w:rsidTr="00261844">
        <w:trPr>
          <w:trHeight w:val="656"/>
          <w:jc w:val="center"/>
        </w:trPr>
        <w:tc>
          <w:tcPr>
            <w:tcW w:w="3399" w:type="dxa"/>
            <w:shd w:val="clear" w:color="auto" w:fill="F4F7F9"/>
            <w:vAlign w:val="center"/>
          </w:tcPr>
          <w:p w14:paraId="0FF93FEB" w14:textId="77777777" w:rsidR="00A54AD8" w:rsidRDefault="00000000">
            <w:r>
              <w:rPr>
                <w:sz w:val="18"/>
              </w:rPr>
              <w:t>Tools Used</w:t>
            </w:r>
          </w:p>
        </w:tc>
        <w:tc>
          <w:tcPr>
            <w:tcW w:w="6799" w:type="dxa"/>
            <w:shd w:val="clear" w:color="auto" w:fill="F4F7F9"/>
            <w:vAlign w:val="center"/>
          </w:tcPr>
          <w:p w14:paraId="6815D4AA" w14:textId="77777777" w:rsidR="00A54AD8" w:rsidRDefault="00000000">
            <w:r>
              <w:rPr>
                <w:sz w:val="18"/>
              </w:rPr>
              <w:t>MS Excel, MySQL, Python, Power BI, MS Word</w:t>
            </w:r>
          </w:p>
        </w:tc>
      </w:tr>
      <w:tr w:rsidR="00A54AD8" w14:paraId="3AC03A70" w14:textId="77777777" w:rsidTr="00261844">
        <w:trPr>
          <w:trHeight w:val="633"/>
          <w:jc w:val="center"/>
        </w:trPr>
        <w:tc>
          <w:tcPr>
            <w:tcW w:w="3399" w:type="dxa"/>
            <w:vAlign w:val="center"/>
          </w:tcPr>
          <w:p w14:paraId="2CDB054E" w14:textId="77777777" w:rsidR="00A54AD8" w:rsidRDefault="00000000">
            <w:r>
              <w:rPr>
                <w:sz w:val="18"/>
              </w:rPr>
              <w:t>Project Type</w:t>
            </w:r>
          </w:p>
        </w:tc>
        <w:tc>
          <w:tcPr>
            <w:tcW w:w="6799" w:type="dxa"/>
            <w:vAlign w:val="center"/>
          </w:tcPr>
          <w:p w14:paraId="69674B4A" w14:textId="77777777" w:rsidR="00A54AD8" w:rsidRDefault="00000000">
            <w:r>
              <w:rPr>
                <w:sz w:val="18"/>
              </w:rPr>
              <w:t>Final Project</w:t>
            </w:r>
          </w:p>
        </w:tc>
      </w:tr>
      <w:tr w:rsidR="00A54AD8" w14:paraId="7A527F35" w14:textId="77777777" w:rsidTr="00261844">
        <w:trPr>
          <w:trHeight w:val="633"/>
          <w:jc w:val="center"/>
        </w:trPr>
        <w:tc>
          <w:tcPr>
            <w:tcW w:w="3399" w:type="dxa"/>
            <w:shd w:val="clear" w:color="auto" w:fill="F4F7F9"/>
            <w:vAlign w:val="center"/>
          </w:tcPr>
          <w:p w14:paraId="7B8EAB62" w14:textId="77777777" w:rsidR="00A54AD8" w:rsidRDefault="00000000">
            <w:r>
              <w:rPr>
                <w:sz w:val="18"/>
              </w:rPr>
              <w:t>Student Name</w:t>
            </w:r>
          </w:p>
        </w:tc>
        <w:tc>
          <w:tcPr>
            <w:tcW w:w="6799" w:type="dxa"/>
            <w:shd w:val="clear" w:color="auto" w:fill="F4F7F9"/>
            <w:vAlign w:val="center"/>
          </w:tcPr>
          <w:p w14:paraId="2B51C07F" w14:textId="77777777" w:rsidR="00A54AD8" w:rsidRDefault="00000000">
            <w:r>
              <w:rPr>
                <w:sz w:val="18"/>
              </w:rPr>
              <w:t>Sindhu C</w:t>
            </w:r>
          </w:p>
        </w:tc>
      </w:tr>
      <w:tr w:rsidR="00A54AD8" w14:paraId="07181725" w14:textId="77777777" w:rsidTr="00261844">
        <w:trPr>
          <w:trHeight w:val="633"/>
          <w:jc w:val="center"/>
        </w:trPr>
        <w:tc>
          <w:tcPr>
            <w:tcW w:w="3399" w:type="dxa"/>
            <w:vAlign w:val="center"/>
          </w:tcPr>
          <w:p w14:paraId="49E70180" w14:textId="77777777" w:rsidR="00A54AD8" w:rsidRDefault="00000000">
            <w:r>
              <w:rPr>
                <w:sz w:val="18"/>
              </w:rPr>
              <w:t>Institute Name</w:t>
            </w:r>
          </w:p>
        </w:tc>
        <w:tc>
          <w:tcPr>
            <w:tcW w:w="6799" w:type="dxa"/>
            <w:vAlign w:val="center"/>
          </w:tcPr>
          <w:p w14:paraId="3E315F0C" w14:textId="77777777" w:rsidR="00A54AD8" w:rsidRDefault="00000000">
            <w:r>
              <w:rPr>
                <w:sz w:val="18"/>
              </w:rPr>
              <w:t>Vinsup Skill Academy</w:t>
            </w:r>
          </w:p>
        </w:tc>
      </w:tr>
      <w:tr w:rsidR="00A54AD8" w14:paraId="180760BB" w14:textId="77777777" w:rsidTr="00261844">
        <w:trPr>
          <w:trHeight w:val="633"/>
          <w:jc w:val="center"/>
        </w:trPr>
        <w:tc>
          <w:tcPr>
            <w:tcW w:w="3399" w:type="dxa"/>
            <w:shd w:val="clear" w:color="auto" w:fill="F4F7F9"/>
            <w:vAlign w:val="center"/>
          </w:tcPr>
          <w:p w14:paraId="423C9A5E" w14:textId="77777777" w:rsidR="00A54AD8" w:rsidRDefault="00000000">
            <w:r>
              <w:rPr>
                <w:sz w:val="18"/>
              </w:rPr>
              <w:t>Mentor Name</w:t>
            </w:r>
          </w:p>
        </w:tc>
        <w:tc>
          <w:tcPr>
            <w:tcW w:w="6799" w:type="dxa"/>
            <w:shd w:val="clear" w:color="auto" w:fill="F4F7F9"/>
            <w:vAlign w:val="center"/>
          </w:tcPr>
          <w:p w14:paraId="29FADD45" w14:textId="77777777" w:rsidR="00A54AD8" w:rsidRDefault="00000000">
            <w:r>
              <w:rPr>
                <w:sz w:val="18"/>
              </w:rPr>
              <w:t>Varththini V</w:t>
            </w:r>
          </w:p>
        </w:tc>
      </w:tr>
      <w:tr w:rsidR="00A54AD8" w14:paraId="2B9E9914" w14:textId="77777777" w:rsidTr="00261844">
        <w:trPr>
          <w:trHeight w:val="633"/>
          <w:jc w:val="center"/>
        </w:trPr>
        <w:tc>
          <w:tcPr>
            <w:tcW w:w="3399" w:type="dxa"/>
            <w:vAlign w:val="center"/>
          </w:tcPr>
          <w:p w14:paraId="6E16B667" w14:textId="77777777" w:rsidR="00A54AD8" w:rsidRDefault="00000000">
            <w:r>
              <w:rPr>
                <w:sz w:val="18"/>
              </w:rPr>
              <w:t>Report Date</w:t>
            </w:r>
          </w:p>
        </w:tc>
        <w:tc>
          <w:tcPr>
            <w:tcW w:w="6799" w:type="dxa"/>
            <w:vAlign w:val="center"/>
          </w:tcPr>
          <w:p w14:paraId="786090C4" w14:textId="77777777" w:rsidR="00A54AD8" w:rsidRDefault="00000000">
            <w:r>
              <w:rPr>
                <w:sz w:val="18"/>
              </w:rPr>
              <w:t>October 2026</w:t>
            </w:r>
          </w:p>
        </w:tc>
      </w:tr>
    </w:tbl>
    <w:p w14:paraId="7E636110" w14:textId="77777777" w:rsidR="00A54AD8" w:rsidRDefault="00A54AD8"/>
    <w:p w14:paraId="458FA9FC" w14:textId="1EE4A40B" w:rsidR="00A54AD8" w:rsidRDefault="00A54AD8">
      <w:pPr>
        <w:jc w:val="center"/>
      </w:pPr>
    </w:p>
    <w:p w14:paraId="3378F619" w14:textId="77777777" w:rsidR="00A54AD8" w:rsidRDefault="00000000">
      <w:r>
        <w:br w:type="page"/>
      </w:r>
    </w:p>
    <w:p w14:paraId="4285F6D9" w14:textId="77777777" w:rsidR="00A54AD8" w:rsidRDefault="00000000">
      <w:pPr>
        <w:pStyle w:val="Heading1"/>
      </w:pPr>
      <w:r>
        <w:lastRenderedPageBreak/>
        <w:t>Executive Summary</w:t>
      </w:r>
    </w:p>
    <w:p w14:paraId="0EA5915B" w14:textId="77777777" w:rsidR="008367B6" w:rsidRPr="008367B6" w:rsidRDefault="008367B6" w:rsidP="008367B6"/>
    <w:p w14:paraId="285BAD8A" w14:textId="77777777" w:rsidR="00A54AD8" w:rsidRDefault="00000000">
      <w:r>
        <w:t>This project develops an end-to-end retail analytics workflow to turn transactional and inventory data into useful business insights. The work follows four main phases: data preparation in Excel, relational data storage and querying in MySQL, exploratory analysis and RFM customer segmentation in Python, and interactive KPI reporting in Power BI.</w:t>
      </w:r>
    </w:p>
    <w:p w14:paraId="601D3E47" w14:textId="77777777" w:rsidR="00A54AD8" w:rsidRDefault="00000000">
      <w:r>
        <w:t>The analysis focuses on sales performance over time, product and store performance, customer purchase behaviour, inventory levels, order status, and customer segments. The report documents the project workflow and describes how the resulting analysis can support retail planning and decision-making.</w:t>
      </w:r>
    </w:p>
    <w:p w14:paraId="49655AB7" w14:textId="77777777" w:rsidR="008367B6" w:rsidRDefault="008367B6"/>
    <w:p w14:paraId="5CEB1E01" w14:textId="77777777" w:rsidR="00A54AD8" w:rsidRDefault="00000000">
      <w:pPr>
        <w:pStyle w:val="Heading2"/>
      </w:pPr>
      <w:r>
        <w:t>Table of Contents</w:t>
      </w:r>
    </w:p>
    <w:p w14:paraId="0CCE02CF" w14:textId="77777777" w:rsidR="008367B6" w:rsidRPr="008367B6" w:rsidRDefault="008367B6" w:rsidP="008367B6"/>
    <w:p w14:paraId="42EB0200" w14:textId="390D9295" w:rsidR="00A54AD8" w:rsidRDefault="00000000">
      <w:pPr>
        <w:pStyle w:val="ListBullet"/>
      </w:pPr>
      <w:r>
        <w:t>Introduction, Problem Statement and Objectives</w:t>
      </w:r>
    </w:p>
    <w:p w14:paraId="4CB89A95" w14:textId="005CCB03" w:rsidR="00A54AD8" w:rsidRDefault="00000000">
      <w:pPr>
        <w:pStyle w:val="ListBullet"/>
      </w:pPr>
      <w:r>
        <w:t>Project Architecture and Database Schema</w:t>
      </w:r>
    </w:p>
    <w:p w14:paraId="610F2523" w14:textId="024F6028" w:rsidR="00A54AD8" w:rsidRDefault="00000000">
      <w:pPr>
        <w:pStyle w:val="ListBullet"/>
      </w:pPr>
      <w:r>
        <w:t>Phase 1 – Excel Data Cleaning and Preparation</w:t>
      </w:r>
    </w:p>
    <w:p w14:paraId="1D1095D8" w14:textId="30A80CF2" w:rsidR="00A54AD8" w:rsidRDefault="00000000">
      <w:pPr>
        <w:pStyle w:val="ListBullet"/>
      </w:pPr>
      <w:r>
        <w:t>Phase 2 – MySQL Database Management and SQL Analysis</w:t>
      </w:r>
    </w:p>
    <w:p w14:paraId="2051490D" w14:textId="030ABAD6" w:rsidR="00A54AD8" w:rsidRDefault="00000000">
      <w:pPr>
        <w:pStyle w:val="ListBullet"/>
      </w:pPr>
      <w:r>
        <w:t>Phase 3 – Python EDA and RFM Customer Segmentation</w:t>
      </w:r>
    </w:p>
    <w:p w14:paraId="696C396F" w14:textId="4864D3E9" w:rsidR="00A54AD8" w:rsidRDefault="00000000">
      <w:pPr>
        <w:pStyle w:val="ListBullet"/>
      </w:pPr>
      <w:r>
        <w:t>Phase 4 – Power BI Data Model and Dashboard</w:t>
      </w:r>
    </w:p>
    <w:p w14:paraId="77E43CA0" w14:textId="0C5624BF" w:rsidR="00A54AD8" w:rsidRDefault="00000000">
      <w:pPr>
        <w:pStyle w:val="ListBullet"/>
      </w:pPr>
      <w:r>
        <w:t>Key Business Insights and Recommendations</w:t>
      </w:r>
    </w:p>
    <w:p w14:paraId="09F6B625" w14:textId="1AEB11D9" w:rsidR="00A54AD8" w:rsidRDefault="00000000">
      <w:pPr>
        <w:pStyle w:val="ListBullet"/>
      </w:pPr>
      <w:r>
        <w:t>Conclusion and Project Deliverables</w:t>
      </w:r>
    </w:p>
    <w:p w14:paraId="1A950865" w14:textId="77777777" w:rsidR="008367B6" w:rsidRDefault="008367B6" w:rsidP="008367B6">
      <w:pPr>
        <w:pStyle w:val="ListBullet"/>
        <w:numPr>
          <w:ilvl w:val="0"/>
          <w:numId w:val="0"/>
        </w:numPr>
        <w:ind w:left="360"/>
      </w:pPr>
    </w:p>
    <w:p w14:paraId="58B67232" w14:textId="77777777" w:rsidR="00A54AD8" w:rsidRDefault="00000000">
      <w:pPr>
        <w:pStyle w:val="Heading2"/>
      </w:pPr>
      <w:r>
        <w:t>Project at a Glance</w:t>
      </w:r>
    </w:p>
    <w:p w14:paraId="5D28A3F6" w14:textId="77777777" w:rsidR="008367B6" w:rsidRPr="008367B6" w:rsidRDefault="008367B6" w:rsidP="008367B6"/>
    <w:tbl>
      <w:tblPr>
        <w:tblStyle w:val="TableGrid"/>
        <w:tblW w:w="0" w:type="auto"/>
        <w:jc w:val="center"/>
        <w:tblLook w:val="04A0" w:firstRow="1" w:lastRow="0" w:firstColumn="1" w:lastColumn="0" w:noHBand="0" w:noVBand="1"/>
      </w:tblPr>
      <w:tblGrid>
        <w:gridCol w:w="2376"/>
        <w:gridCol w:w="7550"/>
      </w:tblGrid>
      <w:tr w:rsidR="00A54AD8" w14:paraId="4CAE9DC6" w14:textId="77777777" w:rsidTr="008367B6">
        <w:trPr>
          <w:trHeight w:val="590"/>
          <w:jc w:val="center"/>
        </w:trPr>
        <w:tc>
          <w:tcPr>
            <w:tcW w:w="2413" w:type="dxa"/>
            <w:shd w:val="clear" w:color="auto" w:fill="123456"/>
            <w:vAlign w:val="center"/>
          </w:tcPr>
          <w:p w14:paraId="6A47D050" w14:textId="77777777" w:rsidR="00A54AD8" w:rsidRDefault="00000000">
            <w:r>
              <w:rPr>
                <w:b/>
                <w:color w:val="FFFFFF"/>
                <w:sz w:val="18"/>
              </w:rPr>
              <w:t>Area</w:t>
            </w:r>
          </w:p>
        </w:tc>
        <w:tc>
          <w:tcPr>
            <w:tcW w:w="7725" w:type="dxa"/>
            <w:shd w:val="clear" w:color="auto" w:fill="123456"/>
            <w:vAlign w:val="center"/>
          </w:tcPr>
          <w:p w14:paraId="600F7955" w14:textId="77777777" w:rsidR="00A54AD8" w:rsidRDefault="00000000">
            <w:r>
              <w:rPr>
                <w:b/>
                <w:color w:val="FFFFFF"/>
                <w:sz w:val="18"/>
              </w:rPr>
              <w:t>Scope</w:t>
            </w:r>
          </w:p>
        </w:tc>
      </w:tr>
      <w:tr w:rsidR="00A54AD8" w14:paraId="163D3710" w14:textId="77777777" w:rsidTr="008367B6">
        <w:trPr>
          <w:trHeight w:val="590"/>
          <w:jc w:val="center"/>
        </w:trPr>
        <w:tc>
          <w:tcPr>
            <w:tcW w:w="2413" w:type="dxa"/>
            <w:shd w:val="clear" w:color="auto" w:fill="F4F7F9"/>
            <w:vAlign w:val="center"/>
          </w:tcPr>
          <w:p w14:paraId="61E7A459" w14:textId="77777777" w:rsidR="00A54AD8" w:rsidRDefault="00000000">
            <w:r>
              <w:rPr>
                <w:sz w:val="18"/>
              </w:rPr>
              <w:t>Sales</w:t>
            </w:r>
          </w:p>
        </w:tc>
        <w:tc>
          <w:tcPr>
            <w:tcW w:w="7725" w:type="dxa"/>
            <w:shd w:val="clear" w:color="auto" w:fill="F4F7F9"/>
            <w:vAlign w:val="center"/>
          </w:tcPr>
          <w:p w14:paraId="0E98C7FF" w14:textId="77777777" w:rsidR="00A54AD8" w:rsidRDefault="00000000">
            <w:r>
              <w:rPr>
                <w:sz w:val="18"/>
              </w:rPr>
              <w:t>Revenue trends, monthly performance, order count and average order value</w:t>
            </w:r>
          </w:p>
        </w:tc>
      </w:tr>
      <w:tr w:rsidR="00A54AD8" w14:paraId="0F851271" w14:textId="77777777" w:rsidTr="008367B6">
        <w:trPr>
          <w:trHeight w:val="590"/>
          <w:jc w:val="center"/>
        </w:trPr>
        <w:tc>
          <w:tcPr>
            <w:tcW w:w="2413" w:type="dxa"/>
            <w:vAlign w:val="center"/>
          </w:tcPr>
          <w:p w14:paraId="457627D8" w14:textId="77777777" w:rsidR="00A54AD8" w:rsidRDefault="00000000">
            <w:r>
              <w:rPr>
                <w:sz w:val="18"/>
              </w:rPr>
              <w:t>Products</w:t>
            </w:r>
          </w:p>
        </w:tc>
        <w:tc>
          <w:tcPr>
            <w:tcW w:w="7725" w:type="dxa"/>
            <w:vAlign w:val="center"/>
          </w:tcPr>
          <w:p w14:paraId="60E36ACD" w14:textId="77777777" w:rsidR="00A54AD8" w:rsidRDefault="00000000">
            <w:r>
              <w:rPr>
                <w:sz w:val="18"/>
              </w:rPr>
              <w:t>Top products by sales and product-level inventory</w:t>
            </w:r>
          </w:p>
        </w:tc>
      </w:tr>
      <w:tr w:rsidR="00A54AD8" w14:paraId="47214C18" w14:textId="77777777" w:rsidTr="008367B6">
        <w:trPr>
          <w:trHeight w:val="612"/>
          <w:jc w:val="center"/>
        </w:trPr>
        <w:tc>
          <w:tcPr>
            <w:tcW w:w="2413" w:type="dxa"/>
            <w:shd w:val="clear" w:color="auto" w:fill="F4F7F9"/>
            <w:vAlign w:val="center"/>
          </w:tcPr>
          <w:p w14:paraId="7F2135F7" w14:textId="77777777" w:rsidR="00A54AD8" w:rsidRDefault="00000000">
            <w:r>
              <w:rPr>
                <w:sz w:val="18"/>
              </w:rPr>
              <w:t>Customers</w:t>
            </w:r>
          </w:p>
        </w:tc>
        <w:tc>
          <w:tcPr>
            <w:tcW w:w="7725" w:type="dxa"/>
            <w:shd w:val="clear" w:color="auto" w:fill="F4F7F9"/>
            <w:vAlign w:val="center"/>
          </w:tcPr>
          <w:p w14:paraId="3820386C" w14:textId="77777777" w:rsidR="00A54AD8" w:rsidRDefault="00000000">
            <w:r>
              <w:rPr>
                <w:sz w:val="18"/>
              </w:rPr>
              <w:t>Customer purchase behaviour and RFM segments</w:t>
            </w:r>
          </w:p>
        </w:tc>
      </w:tr>
      <w:tr w:rsidR="00A54AD8" w14:paraId="18DC4033" w14:textId="77777777" w:rsidTr="008367B6">
        <w:trPr>
          <w:trHeight w:val="590"/>
          <w:jc w:val="center"/>
        </w:trPr>
        <w:tc>
          <w:tcPr>
            <w:tcW w:w="2413" w:type="dxa"/>
            <w:vAlign w:val="center"/>
          </w:tcPr>
          <w:p w14:paraId="63710BC9" w14:textId="77777777" w:rsidR="00A54AD8" w:rsidRDefault="00000000">
            <w:r>
              <w:rPr>
                <w:sz w:val="18"/>
              </w:rPr>
              <w:t>Operations</w:t>
            </w:r>
          </w:p>
        </w:tc>
        <w:tc>
          <w:tcPr>
            <w:tcW w:w="7725" w:type="dxa"/>
            <w:vAlign w:val="center"/>
          </w:tcPr>
          <w:p w14:paraId="02DDFA69" w14:textId="77777777" w:rsidR="00A54AD8" w:rsidRDefault="00000000">
            <w:r>
              <w:rPr>
                <w:sz w:val="18"/>
              </w:rPr>
              <w:t>Order status, store performance and low-stock monitoring</w:t>
            </w:r>
          </w:p>
        </w:tc>
      </w:tr>
      <w:tr w:rsidR="00A54AD8" w14:paraId="34944027" w14:textId="77777777" w:rsidTr="008367B6">
        <w:trPr>
          <w:trHeight w:val="590"/>
          <w:jc w:val="center"/>
        </w:trPr>
        <w:tc>
          <w:tcPr>
            <w:tcW w:w="2413" w:type="dxa"/>
            <w:shd w:val="clear" w:color="auto" w:fill="F4F7F9"/>
            <w:vAlign w:val="center"/>
          </w:tcPr>
          <w:p w14:paraId="5497A4E4" w14:textId="77777777" w:rsidR="00A54AD8" w:rsidRDefault="00000000">
            <w:r>
              <w:rPr>
                <w:sz w:val="18"/>
              </w:rPr>
              <w:t>Tools</w:t>
            </w:r>
          </w:p>
        </w:tc>
        <w:tc>
          <w:tcPr>
            <w:tcW w:w="7725" w:type="dxa"/>
            <w:shd w:val="clear" w:color="auto" w:fill="F4F7F9"/>
            <w:vAlign w:val="center"/>
          </w:tcPr>
          <w:p w14:paraId="589DB0CB" w14:textId="77777777" w:rsidR="00A54AD8" w:rsidRDefault="00000000">
            <w:r>
              <w:rPr>
                <w:sz w:val="18"/>
              </w:rPr>
              <w:t>Excel, MySQL, Python (Pandas), Power BI</w:t>
            </w:r>
          </w:p>
        </w:tc>
      </w:tr>
    </w:tbl>
    <w:p w14:paraId="366DDAEE" w14:textId="77777777" w:rsidR="00A54AD8" w:rsidRDefault="00A54AD8"/>
    <w:p w14:paraId="2F74B03B" w14:textId="77777777" w:rsidR="00A54AD8" w:rsidRDefault="00000000">
      <w:r>
        <w:br w:type="page"/>
      </w:r>
    </w:p>
    <w:p w14:paraId="732FF12E" w14:textId="6E994D8A" w:rsidR="008367B6" w:rsidRPr="008367B6" w:rsidRDefault="00000000" w:rsidP="008367B6">
      <w:pPr>
        <w:pStyle w:val="Heading1"/>
        <w:numPr>
          <w:ilvl w:val="0"/>
          <w:numId w:val="10"/>
        </w:numPr>
        <w:jc w:val="center"/>
      </w:pPr>
      <w:r>
        <w:lastRenderedPageBreak/>
        <w:t>Introduction, Problem Statement and Objectives</w:t>
      </w:r>
    </w:p>
    <w:p w14:paraId="633A072F" w14:textId="4E1223F1" w:rsidR="00A54AD8" w:rsidRDefault="00000000">
      <w:pPr>
        <w:pStyle w:val="Heading2"/>
      </w:pPr>
      <w:r>
        <w:t>Introduction</w:t>
      </w:r>
    </w:p>
    <w:p w14:paraId="693E8F94" w14:textId="77777777" w:rsidR="008367B6" w:rsidRPr="008367B6" w:rsidRDefault="008367B6" w:rsidP="008367B6"/>
    <w:p w14:paraId="443292AE" w14:textId="5C2EB16B" w:rsidR="00A54AD8" w:rsidRDefault="00000000">
      <w:r>
        <w:t xml:space="preserve">Retail businesses generate data from orders, customers, products, stores, employees and inventory. Analysing these data sources together helps teams understand performance, identify operational issues and make informed decisions. This project uses a multi-tool analytics workflow to prepare, query, analyse and </w:t>
      </w:r>
      <w:r w:rsidR="008367B6">
        <w:t>visualize</w:t>
      </w:r>
      <w:r>
        <w:t xml:space="preserve"> retail data.</w:t>
      </w:r>
    </w:p>
    <w:p w14:paraId="30A0CF8E" w14:textId="77777777" w:rsidR="008367B6" w:rsidRDefault="008367B6"/>
    <w:p w14:paraId="6331F9AC" w14:textId="77777777" w:rsidR="00A54AD8" w:rsidRDefault="00000000">
      <w:pPr>
        <w:pStyle w:val="Heading2"/>
      </w:pPr>
      <w:r>
        <w:t>Problem Statement</w:t>
      </w:r>
    </w:p>
    <w:p w14:paraId="492C7C87" w14:textId="77777777" w:rsidR="008367B6" w:rsidRPr="008367B6" w:rsidRDefault="008367B6" w:rsidP="008367B6"/>
    <w:p w14:paraId="0F441ADF" w14:textId="77777777" w:rsidR="00A54AD8" w:rsidRDefault="00000000">
      <w:r>
        <w:t>Without a consolidated view of sales, customers and stock, a retail business may struggle to identify high-performing products and stores, understand customer repeat-purchase behaviour, monitor low inventory, and recognise changes in sales over time. The project addresses these needs by combining data preparation, SQL analysis, Python-based customer analysis and a Power BI dashboard.</w:t>
      </w:r>
    </w:p>
    <w:p w14:paraId="30212E9A" w14:textId="77777777" w:rsidR="008367B6" w:rsidRDefault="008367B6"/>
    <w:p w14:paraId="42C79941" w14:textId="77777777" w:rsidR="00A54AD8" w:rsidRDefault="00000000">
      <w:pPr>
        <w:pStyle w:val="Heading2"/>
      </w:pPr>
      <w:r>
        <w:t>Objectives</w:t>
      </w:r>
    </w:p>
    <w:p w14:paraId="657ABDEF" w14:textId="77777777" w:rsidR="008367B6" w:rsidRPr="008367B6" w:rsidRDefault="008367B6" w:rsidP="008367B6"/>
    <w:p w14:paraId="7E4F2DF3" w14:textId="77777777" w:rsidR="00A54AD8" w:rsidRDefault="00000000">
      <w:pPr>
        <w:pStyle w:val="ListBullet"/>
      </w:pPr>
      <w:r>
        <w:t>Prepare consistent, analysis-ready datasets and validate important fields.</w:t>
      </w:r>
    </w:p>
    <w:p w14:paraId="3EA2AD3A" w14:textId="77777777" w:rsidR="00A54AD8" w:rsidRDefault="00000000">
      <w:pPr>
        <w:pStyle w:val="ListBullet"/>
      </w:pPr>
      <w:r>
        <w:t>Create a relational MySQL database with tables and key relationships.</w:t>
      </w:r>
    </w:p>
    <w:p w14:paraId="01DC5DEB" w14:textId="77777777" w:rsidR="00A54AD8" w:rsidRDefault="00000000">
      <w:pPr>
        <w:pStyle w:val="ListBullet"/>
      </w:pPr>
      <w:r>
        <w:t>Use SQL joins, aggregations and filters to answer business questions.</w:t>
      </w:r>
    </w:p>
    <w:p w14:paraId="7E0BBDA9" w14:textId="77777777" w:rsidR="00A54AD8" w:rsidRDefault="00000000">
      <w:pPr>
        <w:pStyle w:val="ListBullet"/>
      </w:pPr>
      <w:r>
        <w:t>Explore data quality, distributions and customer purchase behaviour using Python.</w:t>
      </w:r>
    </w:p>
    <w:p w14:paraId="2377EC91" w14:textId="77777777" w:rsidR="00A54AD8" w:rsidRDefault="00000000">
      <w:pPr>
        <w:pStyle w:val="ListBullet"/>
      </w:pPr>
      <w:r>
        <w:t>Calculate Recency, Frequency and Monetary (RFM) features and assign customer segments.</w:t>
      </w:r>
    </w:p>
    <w:p w14:paraId="4ABB3DEF" w14:textId="77777777" w:rsidR="00A54AD8" w:rsidRDefault="00000000">
      <w:pPr>
        <w:pStyle w:val="ListBullet"/>
      </w:pPr>
      <w:r>
        <w:t>Build interactive Power BI pages for sales, customers, products and operations.</w:t>
      </w:r>
    </w:p>
    <w:p w14:paraId="0C43C9B4" w14:textId="77777777" w:rsidR="00A54AD8" w:rsidRDefault="00000000">
      <w:pPr>
        <w:pStyle w:val="ListBullet"/>
      </w:pPr>
      <w:r>
        <w:t>Summarise findings and recommend practical actions for retail decision-makers.</w:t>
      </w:r>
    </w:p>
    <w:p w14:paraId="05A393A7" w14:textId="77777777" w:rsidR="008367B6" w:rsidRDefault="008367B6" w:rsidP="008367B6">
      <w:pPr>
        <w:pStyle w:val="ListBullet"/>
        <w:numPr>
          <w:ilvl w:val="0"/>
          <w:numId w:val="0"/>
        </w:numPr>
        <w:ind w:left="360"/>
      </w:pPr>
    </w:p>
    <w:p w14:paraId="1F9DA3A2" w14:textId="77777777" w:rsidR="00A54AD8" w:rsidRDefault="00000000">
      <w:pPr>
        <w:pStyle w:val="Heading2"/>
      </w:pPr>
      <w:r>
        <w:t>Project Scope</w:t>
      </w:r>
    </w:p>
    <w:p w14:paraId="45571F28" w14:textId="77777777" w:rsidR="008367B6" w:rsidRPr="008367B6" w:rsidRDefault="008367B6" w:rsidP="008367B6"/>
    <w:p w14:paraId="7D9B3BE4" w14:textId="77777777" w:rsidR="00A54AD8" w:rsidRDefault="00000000">
      <w:r>
        <w:t>The project covers the retail data workflow from source-file preparation to dashboard reporting. The analysis is intended for business exploration and decision support; any recommendations should be validated against current operational context before implementation.</w:t>
      </w:r>
    </w:p>
    <w:p w14:paraId="475582F4" w14:textId="77777777" w:rsidR="00A54AD8" w:rsidRDefault="00000000">
      <w:r>
        <w:br w:type="page"/>
      </w:r>
    </w:p>
    <w:p w14:paraId="368D9E7C" w14:textId="144EA8DD" w:rsidR="00A54AD8" w:rsidRDefault="00000000" w:rsidP="008367B6">
      <w:pPr>
        <w:pStyle w:val="Heading1"/>
        <w:numPr>
          <w:ilvl w:val="0"/>
          <w:numId w:val="10"/>
        </w:numPr>
        <w:jc w:val="center"/>
      </w:pPr>
      <w:r>
        <w:lastRenderedPageBreak/>
        <w:t>Project Architecture and Database Schema</w:t>
      </w:r>
    </w:p>
    <w:p w14:paraId="1EE6B8DD" w14:textId="77777777" w:rsidR="008367B6" w:rsidRPr="008367B6" w:rsidRDefault="008367B6" w:rsidP="008367B6">
      <w:pPr>
        <w:pStyle w:val="ListParagraph"/>
      </w:pPr>
    </w:p>
    <w:p w14:paraId="7205DEB3" w14:textId="77777777" w:rsidR="00A54AD8" w:rsidRDefault="00000000">
      <w:pPr>
        <w:pStyle w:val="Heading2"/>
      </w:pPr>
      <w:r>
        <w:t>Tools and Technologies</w:t>
      </w:r>
    </w:p>
    <w:p w14:paraId="65D8B6CE" w14:textId="77777777" w:rsidR="008367B6" w:rsidRPr="008367B6" w:rsidRDefault="008367B6" w:rsidP="008367B6"/>
    <w:tbl>
      <w:tblPr>
        <w:tblStyle w:val="TableGrid"/>
        <w:tblW w:w="0" w:type="auto"/>
        <w:jc w:val="center"/>
        <w:tblLook w:val="04A0" w:firstRow="1" w:lastRow="0" w:firstColumn="1" w:lastColumn="0" w:noHBand="0" w:noVBand="1"/>
      </w:tblPr>
      <w:tblGrid>
        <w:gridCol w:w="2880"/>
        <w:gridCol w:w="6192"/>
      </w:tblGrid>
      <w:tr w:rsidR="00A54AD8" w14:paraId="69C4A677" w14:textId="77777777">
        <w:trPr>
          <w:jc w:val="center"/>
        </w:trPr>
        <w:tc>
          <w:tcPr>
            <w:tcW w:w="2880" w:type="dxa"/>
            <w:shd w:val="clear" w:color="auto" w:fill="123456"/>
            <w:vAlign w:val="center"/>
          </w:tcPr>
          <w:p w14:paraId="663D6931" w14:textId="77777777" w:rsidR="00A54AD8" w:rsidRDefault="00000000">
            <w:r>
              <w:rPr>
                <w:b/>
                <w:color w:val="FFFFFF"/>
                <w:sz w:val="18"/>
              </w:rPr>
              <w:t>Tool</w:t>
            </w:r>
          </w:p>
        </w:tc>
        <w:tc>
          <w:tcPr>
            <w:tcW w:w="6192" w:type="dxa"/>
            <w:shd w:val="clear" w:color="auto" w:fill="123456"/>
            <w:vAlign w:val="center"/>
          </w:tcPr>
          <w:p w14:paraId="5CF979DB" w14:textId="77777777" w:rsidR="00A54AD8" w:rsidRDefault="00000000">
            <w:r>
              <w:rPr>
                <w:b/>
                <w:color w:val="FFFFFF"/>
                <w:sz w:val="18"/>
              </w:rPr>
              <w:t>Purpose in the Project</w:t>
            </w:r>
          </w:p>
        </w:tc>
      </w:tr>
      <w:tr w:rsidR="00A54AD8" w14:paraId="0B8B6E05" w14:textId="77777777">
        <w:trPr>
          <w:jc w:val="center"/>
        </w:trPr>
        <w:tc>
          <w:tcPr>
            <w:tcW w:w="2880" w:type="dxa"/>
            <w:shd w:val="clear" w:color="auto" w:fill="F4F7F9"/>
            <w:vAlign w:val="center"/>
          </w:tcPr>
          <w:p w14:paraId="38331040" w14:textId="77777777" w:rsidR="00A54AD8" w:rsidRDefault="00000000">
            <w:r>
              <w:rPr>
                <w:sz w:val="18"/>
              </w:rPr>
              <w:t>Microsoft Excel</w:t>
            </w:r>
          </w:p>
        </w:tc>
        <w:tc>
          <w:tcPr>
            <w:tcW w:w="6192" w:type="dxa"/>
            <w:shd w:val="clear" w:color="auto" w:fill="F4F7F9"/>
            <w:vAlign w:val="center"/>
          </w:tcPr>
          <w:p w14:paraId="1A034C1B" w14:textId="77777777" w:rsidR="00A54AD8" w:rsidRDefault="00000000">
            <w:r>
              <w:rPr>
                <w:sz w:val="18"/>
              </w:rPr>
              <w:t>Inspect, clean, standardise and validate source data; prepare CSV files.</w:t>
            </w:r>
          </w:p>
        </w:tc>
      </w:tr>
      <w:tr w:rsidR="00A54AD8" w14:paraId="50E85ECB" w14:textId="77777777">
        <w:trPr>
          <w:jc w:val="center"/>
        </w:trPr>
        <w:tc>
          <w:tcPr>
            <w:tcW w:w="2880" w:type="dxa"/>
            <w:vAlign w:val="center"/>
          </w:tcPr>
          <w:p w14:paraId="7F0870DB" w14:textId="77777777" w:rsidR="00A54AD8" w:rsidRDefault="00000000">
            <w:r>
              <w:rPr>
                <w:sz w:val="18"/>
              </w:rPr>
              <w:t>MySQL / MySQL Workbench</w:t>
            </w:r>
          </w:p>
        </w:tc>
        <w:tc>
          <w:tcPr>
            <w:tcW w:w="6192" w:type="dxa"/>
            <w:vAlign w:val="center"/>
          </w:tcPr>
          <w:p w14:paraId="01DE86DC" w14:textId="77777777" w:rsidR="00A54AD8" w:rsidRDefault="00000000">
            <w:r>
              <w:rPr>
                <w:sz w:val="18"/>
              </w:rPr>
              <w:t>Create relational tables, define keys, load data and run analytical SQL queries.</w:t>
            </w:r>
          </w:p>
        </w:tc>
      </w:tr>
      <w:tr w:rsidR="00A54AD8" w14:paraId="5889B17D" w14:textId="77777777">
        <w:trPr>
          <w:jc w:val="center"/>
        </w:trPr>
        <w:tc>
          <w:tcPr>
            <w:tcW w:w="2880" w:type="dxa"/>
            <w:shd w:val="clear" w:color="auto" w:fill="F4F7F9"/>
            <w:vAlign w:val="center"/>
          </w:tcPr>
          <w:p w14:paraId="7D89666A" w14:textId="77777777" w:rsidR="00A54AD8" w:rsidRDefault="00000000">
            <w:r>
              <w:rPr>
                <w:sz w:val="18"/>
              </w:rPr>
              <w:t>Python / Jupyter Notebook</w:t>
            </w:r>
          </w:p>
        </w:tc>
        <w:tc>
          <w:tcPr>
            <w:tcW w:w="6192" w:type="dxa"/>
            <w:shd w:val="clear" w:color="auto" w:fill="F4F7F9"/>
            <w:vAlign w:val="center"/>
          </w:tcPr>
          <w:p w14:paraId="1B2AEB18" w14:textId="77777777" w:rsidR="00A54AD8" w:rsidRDefault="00000000">
            <w:r>
              <w:rPr>
                <w:sz w:val="18"/>
              </w:rPr>
              <w:t>Use Pandas for extraction and EDA; calculate RFM features and customer segments.</w:t>
            </w:r>
          </w:p>
        </w:tc>
      </w:tr>
      <w:tr w:rsidR="00A54AD8" w14:paraId="25DCF49C" w14:textId="77777777">
        <w:trPr>
          <w:jc w:val="center"/>
        </w:trPr>
        <w:tc>
          <w:tcPr>
            <w:tcW w:w="2880" w:type="dxa"/>
            <w:vAlign w:val="center"/>
          </w:tcPr>
          <w:p w14:paraId="356AE3F9" w14:textId="77777777" w:rsidR="00A54AD8" w:rsidRDefault="00000000">
            <w:r>
              <w:rPr>
                <w:sz w:val="18"/>
              </w:rPr>
              <w:t>Power BI Desktop</w:t>
            </w:r>
          </w:p>
        </w:tc>
        <w:tc>
          <w:tcPr>
            <w:tcW w:w="6192" w:type="dxa"/>
            <w:vAlign w:val="center"/>
          </w:tcPr>
          <w:p w14:paraId="60B89FF2" w14:textId="77777777" w:rsidR="00A54AD8" w:rsidRDefault="00000000">
            <w:r>
              <w:rPr>
                <w:sz w:val="18"/>
              </w:rPr>
              <w:t>Create relationships, DAX measures, KPI cards, charts, slicers and report navigation.</w:t>
            </w:r>
          </w:p>
        </w:tc>
      </w:tr>
      <w:tr w:rsidR="00A54AD8" w14:paraId="58266D1A" w14:textId="77777777">
        <w:trPr>
          <w:jc w:val="center"/>
        </w:trPr>
        <w:tc>
          <w:tcPr>
            <w:tcW w:w="2880" w:type="dxa"/>
            <w:shd w:val="clear" w:color="auto" w:fill="F4F7F9"/>
            <w:vAlign w:val="center"/>
          </w:tcPr>
          <w:p w14:paraId="28A0DB84" w14:textId="7DA48FA9" w:rsidR="00A54AD8" w:rsidRDefault="00000000">
            <w:r>
              <w:rPr>
                <w:sz w:val="18"/>
              </w:rPr>
              <w:t xml:space="preserve">Microsoft Word </w:t>
            </w:r>
          </w:p>
        </w:tc>
        <w:tc>
          <w:tcPr>
            <w:tcW w:w="6192" w:type="dxa"/>
            <w:shd w:val="clear" w:color="auto" w:fill="F4F7F9"/>
            <w:vAlign w:val="center"/>
          </w:tcPr>
          <w:p w14:paraId="3E121E6F" w14:textId="77777777" w:rsidR="00A54AD8" w:rsidRDefault="00000000">
            <w:r>
              <w:rPr>
                <w:sz w:val="18"/>
              </w:rPr>
              <w:t>Document methodology, results, insights and recommendations.</w:t>
            </w:r>
          </w:p>
        </w:tc>
      </w:tr>
    </w:tbl>
    <w:p w14:paraId="5534640C" w14:textId="77777777" w:rsidR="00A54AD8" w:rsidRDefault="00A54AD8"/>
    <w:p w14:paraId="55EF05E3" w14:textId="77777777" w:rsidR="00A54AD8" w:rsidRDefault="00000000">
      <w:pPr>
        <w:pStyle w:val="Heading2"/>
      </w:pPr>
      <w:r>
        <w:t>End-to-End Workflow</w:t>
      </w:r>
    </w:p>
    <w:p w14:paraId="3BABC52B" w14:textId="77777777" w:rsidR="008367B6" w:rsidRPr="008367B6" w:rsidRDefault="008367B6" w:rsidP="008367B6"/>
    <w:p w14:paraId="4DC1B406" w14:textId="77777777" w:rsidR="00A54AD8" w:rsidRDefault="00000000">
      <w:r>
        <w:t>Excel data preparation  →  MySQL database and SQL queries  →  Python EDA and RFM segmentation  →  Power BI dashboard  →  Final report</w:t>
      </w:r>
    </w:p>
    <w:p w14:paraId="73A2ABC3" w14:textId="77777777" w:rsidR="008367B6" w:rsidRDefault="008367B6"/>
    <w:p w14:paraId="1B242CDD" w14:textId="77777777" w:rsidR="00A54AD8" w:rsidRDefault="00000000">
      <w:pPr>
        <w:pStyle w:val="Heading2"/>
      </w:pPr>
      <w:r>
        <w:t>Relational Dataset</w:t>
      </w:r>
    </w:p>
    <w:p w14:paraId="320C9B33" w14:textId="77777777" w:rsidR="008367B6" w:rsidRPr="008367B6" w:rsidRDefault="008367B6" w:rsidP="008367B6"/>
    <w:p w14:paraId="55D9D63A" w14:textId="77777777" w:rsidR="00A54AD8" w:rsidRDefault="00000000">
      <w:r>
        <w:t>The project database uses nine core retail tables. These tables describe customers, orders, order line items, products, product categories, brands, inventory, stores and staff.</w:t>
      </w:r>
    </w:p>
    <w:p w14:paraId="3759B194" w14:textId="77777777" w:rsidR="008367B6" w:rsidRDefault="008367B6"/>
    <w:tbl>
      <w:tblPr>
        <w:tblStyle w:val="TableGrid"/>
        <w:tblW w:w="0" w:type="auto"/>
        <w:jc w:val="center"/>
        <w:tblLook w:val="04A0" w:firstRow="1" w:lastRow="0" w:firstColumn="1" w:lastColumn="0" w:noHBand="0" w:noVBand="1"/>
      </w:tblPr>
      <w:tblGrid>
        <w:gridCol w:w="2304"/>
        <w:gridCol w:w="6768"/>
      </w:tblGrid>
      <w:tr w:rsidR="00A54AD8" w14:paraId="5C96FF52" w14:textId="77777777">
        <w:trPr>
          <w:jc w:val="center"/>
        </w:trPr>
        <w:tc>
          <w:tcPr>
            <w:tcW w:w="2304" w:type="dxa"/>
            <w:shd w:val="clear" w:color="auto" w:fill="123456"/>
            <w:vAlign w:val="center"/>
          </w:tcPr>
          <w:p w14:paraId="20FC54E6" w14:textId="77777777" w:rsidR="00A54AD8" w:rsidRDefault="00000000">
            <w:r>
              <w:rPr>
                <w:b/>
                <w:color w:val="FFFFFF"/>
                <w:sz w:val="18"/>
              </w:rPr>
              <w:t>Table</w:t>
            </w:r>
          </w:p>
        </w:tc>
        <w:tc>
          <w:tcPr>
            <w:tcW w:w="6768" w:type="dxa"/>
            <w:shd w:val="clear" w:color="auto" w:fill="123456"/>
            <w:vAlign w:val="center"/>
          </w:tcPr>
          <w:p w14:paraId="0B51CFA1" w14:textId="77777777" w:rsidR="00A54AD8" w:rsidRDefault="00000000">
            <w:r>
              <w:rPr>
                <w:b/>
                <w:color w:val="FFFFFF"/>
                <w:sz w:val="18"/>
              </w:rPr>
              <w:t>Role</w:t>
            </w:r>
          </w:p>
        </w:tc>
      </w:tr>
      <w:tr w:rsidR="00A54AD8" w14:paraId="23BE61BF" w14:textId="77777777">
        <w:trPr>
          <w:jc w:val="center"/>
        </w:trPr>
        <w:tc>
          <w:tcPr>
            <w:tcW w:w="2304" w:type="dxa"/>
            <w:shd w:val="clear" w:color="auto" w:fill="F4F7F9"/>
            <w:vAlign w:val="center"/>
          </w:tcPr>
          <w:p w14:paraId="27CDD098" w14:textId="77777777" w:rsidR="00A54AD8" w:rsidRDefault="00000000">
            <w:r>
              <w:rPr>
                <w:sz w:val="18"/>
              </w:rPr>
              <w:t>customers</w:t>
            </w:r>
          </w:p>
        </w:tc>
        <w:tc>
          <w:tcPr>
            <w:tcW w:w="6768" w:type="dxa"/>
            <w:shd w:val="clear" w:color="auto" w:fill="F4F7F9"/>
            <w:vAlign w:val="center"/>
          </w:tcPr>
          <w:p w14:paraId="1DC82EF6" w14:textId="77777777" w:rsidR="00A54AD8" w:rsidRDefault="00000000">
            <w:r>
              <w:rPr>
                <w:sz w:val="18"/>
              </w:rPr>
              <w:t>Customer profile and location information.</w:t>
            </w:r>
          </w:p>
        </w:tc>
      </w:tr>
      <w:tr w:rsidR="00A54AD8" w14:paraId="5449D69C" w14:textId="77777777">
        <w:trPr>
          <w:jc w:val="center"/>
        </w:trPr>
        <w:tc>
          <w:tcPr>
            <w:tcW w:w="2304" w:type="dxa"/>
            <w:vAlign w:val="center"/>
          </w:tcPr>
          <w:p w14:paraId="59B88FB6" w14:textId="77777777" w:rsidR="00A54AD8" w:rsidRDefault="00000000">
            <w:r>
              <w:rPr>
                <w:sz w:val="18"/>
              </w:rPr>
              <w:t>orders</w:t>
            </w:r>
          </w:p>
        </w:tc>
        <w:tc>
          <w:tcPr>
            <w:tcW w:w="6768" w:type="dxa"/>
            <w:vAlign w:val="center"/>
          </w:tcPr>
          <w:p w14:paraId="186E2338" w14:textId="77777777" w:rsidR="00A54AD8" w:rsidRDefault="00000000">
            <w:r>
              <w:rPr>
                <w:sz w:val="18"/>
              </w:rPr>
              <w:t>Order header, order date, status, customer, store and staff references.</w:t>
            </w:r>
          </w:p>
        </w:tc>
      </w:tr>
      <w:tr w:rsidR="00A54AD8" w14:paraId="4B48EACA" w14:textId="77777777">
        <w:trPr>
          <w:jc w:val="center"/>
        </w:trPr>
        <w:tc>
          <w:tcPr>
            <w:tcW w:w="2304" w:type="dxa"/>
            <w:shd w:val="clear" w:color="auto" w:fill="F4F7F9"/>
            <w:vAlign w:val="center"/>
          </w:tcPr>
          <w:p w14:paraId="2FBB1283" w14:textId="77777777" w:rsidR="00A54AD8" w:rsidRDefault="00000000">
            <w:r>
              <w:rPr>
                <w:sz w:val="18"/>
              </w:rPr>
              <w:t>order_items</w:t>
            </w:r>
          </w:p>
        </w:tc>
        <w:tc>
          <w:tcPr>
            <w:tcW w:w="6768" w:type="dxa"/>
            <w:shd w:val="clear" w:color="auto" w:fill="F4F7F9"/>
            <w:vAlign w:val="center"/>
          </w:tcPr>
          <w:p w14:paraId="36C1FE63" w14:textId="77777777" w:rsidR="00A54AD8" w:rsidRDefault="00000000">
            <w:r>
              <w:rPr>
                <w:sz w:val="18"/>
              </w:rPr>
              <w:t>Products in each order, quantities, list prices, discounts and calculated line totals.</w:t>
            </w:r>
          </w:p>
        </w:tc>
      </w:tr>
      <w:tr w:rsidR="00A54AD8" w14:paraId="2A9AEAD2" w14:textId="77777777">
        <w:trPr>
          <w:jc w:val="center"/>
        </w:trPr>
        <w:tc>
          <w:tcPr>
            <w:tcW w:w="2304" w:type="dxa"/>
            <w:vAlign w:val="center"/>
          </w:tcPr>
          <w:p w14:paraId="47642485" w14:textId="77777777" w:rsidR="00A54AD8" w:rsidRDefault="00000000">
            <w:r>
              <w:rPr>
                <w:sz w:val="18"/>
              </w:rPr>
              <w:t>products</w:t>
            </w:r>
          </w:p>
        </w:tc>
        <w:tc>
          <w:tcPr>
            <w:tcW w:w="6768" w:type="dxa"/>
            <w:vAlign w:val="center"/>
          </w:tcPr>
          <w:p w14:paraId="67D9D3B0" w14:textId="77777777" w:rsidR="00A54AD8" w:rsidRDefault="00000000">
            <w:r>
              <w:rPr>
                <w:sz w:val="18"/>
              </w:rPr>
              <w:t>Product catalogue and links to brand and category.</w:t>
            </w:r>
          </w:p>
        </w:tc>
      </w:tr>
      <w:tr w:rsidR="00A54AD8" w14:paraId="7CC612A7" w14:textId="77777777">
        <w:trPr>
          <w:jc w:val="center"/>
        </w:trPr>
        <w:tc>
          <w:tcPr>
            <w:tcW w:w="2304" w:type="dxa"/>
            <w:shd w:val="clear" w:color="auto" w:fill="F4F7F9"/>
            <w:vAlign w:val="center"/>
          </w:tcPr>
          <w:p w14:paraId="142F32A3" w14:textId="77777777" w:rsidR="00A54AD8" w:rsidRDefault="00000000">
            <w:r>
              <w:rPr>
                <w:sz w:val="18"/>
              </w:rPr>
              <w:t>brands</w:t>
            </w:r>
          </w:p>
        </w:tc>
        <w:tc>
          <w:tcPr>
            <w:tcW w:w="6768" w:type="dxa"/>
            <w:shd w:val="clear" w:color="auto" w:fill="F4F7F9"/>
            <w:vAlign w:val="center"/>
          </w:tcPr>
          <w:p w14:paraId="71B66177" w14:textId="77777777" w:rsidR="00A54AD8" w:rsidRDefault="00000000">
            <w:r>
              <w:rPr>
                <w:sz w:val="18"/>
              </w:rPr>
              <w:t>Brand lookup information.</w:t>
            </w:r>
          </w:p>
        </w:tc>
      </w:tr>
      <w:tr w:rsidR="00A54AD8" w14:paraId="5063F407" w14:textId="77777777">
        <w:trPr>
          <w:jc w:val="center"/>
        </w:trPr>
        <w:tc>
          <w:tcPr>
            <w:tcW w:w="2304" w:type="dxa"/>
            <w:vAlign w:val="center"/>
          </w:tcPr>
          <w:p w14:paraId="55C69DC2" w14:textId="77777777" w:rsidR="00A54AD8" w:rsidRDefault="00000000">
            <w:r>
              <w:rPr>
                <w:sz w:val="18"/>
              </w:rPr>
              <w:t>categories</w:t>
            </w:r>
          </w:p>
        </w:tc>
        <w:tc>
          <w:tcPr>
            <w:tcW w:w="6768" w:type="dxa"/>
            <w:vAlign w:val="center"/>
          </w:tcPr>
          <w:p w14:paraId="3F9EF684" w14:textId="77777777" w:rsidR="00A54AD8" w:rsidRDefault="00000000">
            <w:r>
              <w:rPr>
                <w:sz w:val="18"/>
              </w:rPr>
              <w:t>Product category lookup information.</w:t>
            </w:r>
          </w:p>
        </w:tc>
      </w:tr>
      <w:tr w:rsidR="00A54AD8" w14:paraId="5A7BA2BB" w14:textId="77777777">
        <w:trPr>
          <w:jc w:val="center"/>
        </w:trPr>
        <w:tc>
          <w:tcPr>
            <w:tcW w:w="2304" w:type="dxa"/>
            <w:shd w:val="clear" w:color="auto" w:fill="F4F7F9"/>
            <w:vAlign w:val="center"/>
          </w:tcPr>
          <w:p w14:paraId="259594B9" w14:textId="77777777" w:rsidR="00A54AD8" w:rsidRDefault="00000000">
            <w:r>
              <w:rPr>
                <w:sz w:val="18"/>
              </w:rPr>
              <w:t>stocks</w:t>
            </w:r>
          </w:p>
        </w:tc>
        <w:tc>
          <w:tcPr>
            <w:tcW w:w="6768" w:type="dxa"/>
            <w:shd w:val="clear" w:color="auto" w:fill="F4F7F9"/>
            <w:vAlign w:val="center"/>
          </w:tcPr>
          <w:p w14:paraId="7677516C" w14:textId="77777777" w:rsidR="00A54AD8" w:rsidRDefault="00000000">
            <w:r>
              <w:rPr>
                <w:sz w:val="18"/>
              </w:rPr>
              <w:t>Product quantities held by each store.</w:t>
            </w:r>
          </w:p>
        </w:tc>
      </w:tr>
      <w:tr w:rsidR="00A54AD8" w14:paraId="606F84B6" w14:textId="77777777">
        <w:trPr>
          <w:jc w:val="center"/>
        </w:trPr>
        <w:tc>
          <w:tcPr>
            <w:tcW w:w="2304" w:type="dxa"/>
            <w:vAlign w:val="center"/>
          </w:tcPr>
          <w:p w14:paraId="541EBB92" w14:textId="77777777" w:rsidR="00A54AD8" w:rsidRDefault="00000000">
            <w:r>
              <w:rPr>
                <w:sz w:val="18"/>
              </w:rPr>
              <w:t>stores</w:t>
            </w:r>
          </w:p>
        </w:tc>
        <w:tc>
          <w:tcPr>
            <w:tcW w:w="6768" w:type="dxa"/>
            <w:vAlign w:val="center"/>
          </w:tcPr>
          <w:p w14:paraId="3A0EAF80" w14:textId="77777777" w:rsidR="00A54AD8" w:rsidRDefault="00000000">
            <w:r>
              <w:rPr>
                <w:sz w:val="18"/>
              </w:rPr>
              <w:t>Retail store details and locations.</w:t>
            </w:r>
          </w:p>
        </w:tc>
      </w:tr>
      <w:tr w:rsidR="00A54AD8" w14:paraId="22659F11" w14:textId="77777777">
        <w:trPr>
          <w:jc w:val="center"/>
        </w:trPr>
        <w:tc>
          <w:tcPr>
            <w:tcW w:w="2304" w:type="dxa"/>
            <w:shd w:val="clear" w:color="auto" w:fill="F4F7F9"/>
            <w:vAlign w:val="center"/>
          </w:tcPr>
          <w:p w14:paraId="31431156" w14:textId="77777777" w:rsidR="00A54AD8" w:rsidRDefault="00000000">
            <w:r>
              <w:rPr>
                <w:sz w:val="18"/>
              </w:rPr>
              <w:t>staffs</w:t>
            </w:r>
          </w:p>
        </w:tc>
        <w:tc>
          <w:tcPr>
            <w:tcW w:w="6768" w:type="dxa"/>
            <w:shd w:val="clear" w:color="auto" w:fill="F4F7F9"/>
            <w:vAlign w:val="center"/>
          </w:tcPr>
          <w:p w14:paraId="74FCD433" w14:textId="77777777" w:rsidR="00A54AD8" w:rsidRDefault="00000000">
            <w:r>
              <w:rPr>
                <w:sz w:val="18"/>
              </w:rPr>
              <w:t>Staff details and store/manager relationships.</w:t>
            </w:r>
          </w:p>
        </w:tc>
      </w:tr>
    </w:tbl>
    <w:p w14:paraId="2F941071" w14:textId="77777777" w:rsidR="00A54AD8" w:rsidRDefault="00A54AD8"/>
    <w:p w14:paraId="773508E0" w14:textId="77777777" w:rsidR="00A54AD8" w:rsidRDefault="00000000">
      <w:r>
        <w:br w:type="page"/>
      </w:r>
    </w:p>
    <w:p w14:paraId="48A2662C" w14:textId="77777777" w:rsidR="00A54AD8" w:rsidRDefault="00000000" w:rsidP="008367B6">
      <w:pPr>
        <w:pStyle w:val="Heading1"/>
        <w:jc w:val="center"/>
      </w:pPr>
      <w:r>
        <w:lastRenderedPageBreak/>
        <w:t>3. Phase 1 – Excel Data Cleaning and Preparation</w:t>
      </w:r>
    </w:p>
    <w:p w14:paraId="630C91FE" w14:textId="77777777" w:rsidR="008367B6" w:rsidRDefault="008367B6">
      <w:pPr>
        <w:pStyle w:val="Heading2"/>
      </w:pPr>
    </w:p>
    <w:p w14:paraId="193675F0" w14:textId="18403FFB" w:rsidR="00A54AD8" w:rsidRDefault="00000000">
      <w:pPr>
        <w:pStyle w:val="Heading2"/>
      </w:pPr>
      <w:r>
        <w:t xml:space="preserve">Data Inspection and </w:t>
      </w:r>
      <w:r w:rsidR="008367B6">
        <w:t>Standardization</w:t>
      </w:r>
    </w:p>
    <w:p w14:paraId="4798954D" w14:textId="77777777" w:rsidR="008367B6" w:rsidRPr="008367B6" w:rsidRDefault="008367B6" w:rsidP="008367B6"/>
    <w:p w14:paraId="59572465" w14:textId="77777777" w:rsidR="00A54AD8" w:rsidRDefault="00000000">
      <w:r>
        <w:t>Excel was used as an initial preparation layer to inspect source workbooks and improve consistency before loading data into the database. Typical checks included reviewing column headers, checking duplicates, identifying blank values, and confirming that fields used for joins and analysis were consistently represented.</w:t>
      </w:r>
    </w:p>
    <w:p w14:paraId="6F9A9C8B" w14:textId="77777777" w:rsidR="008367B6" w:rsidRDefault="008367B6"/>
    <w:p w14:paraId="7F1C16F9" w14:textId="77777777" w:rsidR="00A54AD8" w:rsidRDefault="00000000">
      <w:pPr>
        <w:pStyle w:val="Heading2"/>
      </w:pPr>
      <w:r>
        <w:t>Data Quality Activities</w:t>
      </w:r>
    </w:p>
    <w:p w14:paraId="260F9E0D" w14:textId="77777777" w:rsidR="008367B6" w:rsidRPr="008367B6" w:rsidRDefault="008367B6" w:rsidP="008367B6"/>
    <w:p w14:paraId="73AA37F4" w14:textId="77777777" w:rsidR="00A54AD8" w:rsidRDefault="00000000">
      <w:pPr>
        <w:pStyle w:val="ListBullet"/>
      </w:pPr>
      <w:r>
        <w:t>Standardise column names so that key fields are easy to identify across tables.</w:t>
      </w:r>
    </w:p>
    <w:p w14:paraId="64318240" w14:textId="77777777" w:rsidR="00A54AD8" w:rsidRDefault="00000000">
      <w:pPr>
        <w:pStyle w:val="ListBullet"/>
      </w:pPr>
      <w:r>
        <w:t>Check duplicate records, especially in tables expected to have unique identifiers.</w:t>
      </w:r>
    </w:p>
    <w:p w14:paraId="5A5EBFC5" w14:textId="77777777" w:rsidR="00A54AD8" w:rsidRDefault="00000000">
      <w:pPr>
        <w:pStyle w:val="ListBullet"/>
      </w:pPr>
      <w:r>
        <w:t>Review missing values in fields such as phone numbers, postal codes and optional descriptive columns.</w:t>
      </w:r>
    </w:p>
    <w:p w14:paraId="7FEFBF54" w14:textId="77777777" w:rsidR="00A54AD8" w:rsidRDefault="00000000">
      <w:pPr>
        <w:pStyle w:val="ListBullet"/>
      </w:pPr>
      <w:r>
        <w:t>Validate date columns and convert them to a consistent date representation where possible.</w:t>
      </w:r>
    </w:p>
    <w:p w14:paraId="2B8C06C2" w14:textId="77777777" w:rsidR="00A54AD8" w:rsidRDefault="00000000">
      <w:pPr>
        <w:pStyle w:val="ListBullet"/>
      </w:pPr>
      <w:r>
        <w:t>Check order status values for consistent spelling and labels.</w:t>
      </w:r>
    </w:p>
    <w:p w14:paraId="35EC0317" w14:textId="77777777" w:rsidR="00A54AD8" w:rsidRDefault="00000000">
      <w:pPr>
        <w:pStyle w:val="ListBullet"/>
      </w:pPr>
      <w:r>
        <w:t>Inspect quantities, prices and discounts for invalid or unexpected values.</w:t>
      </w:r>
    </w:p>
    <w:p w14:paraId="6B4F4B87" w14:textId="77777777" w:rsidR="008367B6" w:rsidRDefault="008367B6" w:rsidP="008367B6">
      <w:pPr>
        <w:pStyle w:val="ListBullet"/>
        <w:numPr>
          <w:ilvl w:val="0"/>
          <w:numId w:val="0"/>
        </w:numPr>
        <w:ind w:left="360"/>
      </w:pPr>
    </w:p>
    <w:p w14:paraId="3A3F4F30" w14:textId="77777777" w:rsidR="00A54AD8" w:rsidRDefault="00000000">
      <w:pPr>
        <w:pStyle w:val="Heading2"/>
      </w:pPr>
      <w:r>
        <w:t>Revenue Calculation</w:t>
      </w:r>
    </w:p>
    <w:p w14:paraId="24CAFD3A" w14:textId="77777777" w:rsidR="008367B6" w:rsidRPr="008367B6" w:rsidRDefault="008367B6" w:rsidP="008367B6"/>
    <w:p w14:paraId="29CDC95E" w14:textId="77777777" w:rsidR="00A54AD8" w:rsidRDefault="00000000">
      <w:r>
        <w:t>For order-line analysis, net line revenue can be calculated from the list price, quantity and discount. The calculation should match the actual definition used in the project data.</w:t>
      </w:r>
    </w:p>
    <w:p w14:paraId="22F9D93F" w14:textId="77777777" w:rsidR="008367B6" w:rsidRDefault="008367B6"/>
    <w:tbl>
      <w:tblPr>
        <w:tblStyle w:val="TableGrid"/>
        <w:tblW w:w="0" w:type="auto"/>
        <w:jc w:val="center"/>
        <w:tblLook w:val="04A0" w:firstRow="1" w:lastRow="0" w:firstColumn="1" w:lastColumn="0" w:noHBand="0" w:noVBand="1"/>
      </w:tblPr>
      <w:tblGrid>
        <w:gridCol w:w="2880"/>
        <w:gridCol w:w="6192"/>
      </w:tblGrid>
      <w:tr w:rsidR="00A54AD8" w14:paraId="747CC8FE" w14:textId="77777777">
        <w:trPr>
          <w:jc w:val="center"/>
        </w:trPr>
        <w:tc>
          <w:tcPr>
            <w:tcW w:w="2880" w:type="dxa"/>
            <w:shd w:val="clear" w:color="auto" w:fill="123456"/>
            <w:vAlign w:val="center"/>
          </w:tcPr>
          <w:p w14:paraId="56B2E853" w14:textId="77777777" w:rsidR="00A54AD8" w:rsidRDefault="00000000">
            <w:r>
              <w:rPr>
                <w:b/>
                <w:color w:val="FFFFFF"/>
                <w:sz w:val="18"/>
              </w:rPr>
              <w:t>Metric</w:t>
            </w:r>
          </w:p>
        </w:tc>
        <w:tc>
          <w:tcPr>
            <w:tcW w:w="6192" w:type="dxa"/>
            <w:shd w:val="clear" w:color="auto" w:fill="123456"/>
            <w:vAlign w:val="center"/>
          </w:tcPr>
          <w:p w14:paraId="28879571" w14:textId="77777777" w:rsidR="00A54AD8" w:rsidRDefault="00000000">
            <w:r>
              <w:rPr>
                <w:b/>
                <w:color w:val="FFFFFF"/>
                <w:sz w:val="18"/>
              </w:rPr>
              <w:t>Formula</w:t>
            </w:r>
          </w:p>
        </w:tc>
      </w:tr>
      <w:tr w:rsidR="00A54AD8" w14:paraId="026943FD" w14:textId="77777777">
        <w:trPr>
          <w:jc w:val="center"/>
        </w:trPr>
        <w:tc>
          <w:tcPr>
            <w:tcW w:w="2880" w:type="dxa"/>
            <w:shd w:val="clear" w:color="auto" w:fill="F4F7F9"/>
            <w:vAlign w:val="center"/>
          </w:tcPr>
          <w:p w14:paraId="7237BA45" w14:textId="77777777" w:rsidR="00A54AD8" w:rsidRDefault="00000000">
            <w:r>
              <w:rPr>
                <w:sz w:val="18"/>
              </w:rPr>
              <w:t>Net line revenue</w:t>
            </w:r>
          </w:p>
        </w:tc>
        <w:tc>
          <w:tcPr>
            <w:tcW w:w="6192" w:type="dxa"/>
            <w:shd w:val="clear" w:color="auto" w:fill="F4F7F9"/>
            <w:vAlign w:val="center"/>
          </w:tcPr>
          <w:p w14:paraId="5EF1EEF6" w14:textId="77777777" w:rsidR="00A54AD8" w:rsidRDefault="00000000">
            <w:r>
              <w:rPr>
                <w:sz w:val="18"/>
              </w:rPr>
              <w:t>total_price = (list_price × quantity) − discount</w:t>
            </w:r>
          </w:p>
        </w:tc>
      </w:tr>
    </w:tbl>
    <w:p w14:paraId="1B61F49D" w14:textId="77777777" w:rsidR="00A54AD8" w:rsidRDefault="00A54AD8"/>
    <w:p w14:paraId="43CF2BF5" w14:textId="77777777" w:rsidR="008367B6" w:rsidRDefault="008367B6">
      <w:pPr>
        <w:pStyle w:val="Heading2"/>
      </w:pPr>
    </w:p>
    <w:p w14:paraId="17F1EB41" w14:textId="0A38E5A9" w:rsidR="00A54AD8" w:rsidRDefault="00000000">
      <w:pPr>
        <w:pStyle w:val="Heading2"/>
      </w:pPr>
      <w:r>
        <w:t>Output</w:t>
      </w:r>
    </w:p>
    <w:p w14:paraId="1C6C495A" w14:textId="77777777" w:rsidR="008367B6" w:rsidRPr="008367B6" w:rsidRDefault="008367B6" w:rsidP="008367B6"/>
    <w:p w14:paraId="36DADA48" w14:textId="0AFDE1B1" w:rsidR="00A54AD8" w:rsidRDefault="00000000">
      <w:r>
        <w:t xml:space="preserve">The expected output of this phase is a set of </w:t>
      </w:r>
      <w:r w:rsidR="008367B6">
        <w:pgNum/>
      </w:r>
      <w:r w:rsidR="00261844">
        <w:t>standardized</w:t>
      </w:r>
      <w:r>
        <w:t>, validated data files that can be loaded into MySQL with fewer schema and data-quality issues. Add actual cleaning counts and before/after row totals if these were recorded.</w:t>
      </w:r>
    </w:p>
    <w:p w14:paraId="04F4C271" w14:textId="77777777" w:rsidR="00A54AD8" w:rsidRDefault="00000000">
      <w:r>
        <w:br w:type="page"/>
      </w:r>
    </w:p>
    <w:p w14:paraId="3CD42B10" w14:textId="72EC17C6" w:rsidR="00A54AD8" w:rsidRDefault="00000000" w:rsidP="008367B6">
      <w:pPr>
        <w:pStyle w:val="Heading1"/>
        <w:numPr>
          <w:ilvl w:val="0"/>
          <w:numId w:val="10"/>
        </w:numPr>
        <w:jc w:val="center"/>
      </w:pPr>
      <w:r>
        <w:lastRenderedPageBreak/>
        <w:t>Phase 2 – MySQL Database Management and SQL Analysis</w:t>
      </w:r>
    </w:p>
    <w:p w14:paraId="117BA0D5" w14:textId="77777777" w:rsidR="008367B6" w:rsidRDefault="008367B6">
      <w:pPr>
        <w:pStyle w:val="Heading2"/>
      </w:pPr>
    </w:p>
    <w:p w14:paraId="3284DFA0" w14:textId="0146BADF" w:rsidR="00A54AD8" w:rsidRDefault="00000000">
      <w:pPr>
        <w:pStyle w:val="Heading2"/>
      </w:pPr>
      <w:r>
        <w:t>Database Design</w:t>
      </w:r>
    </w:p>
    <w:p w14:paraId="7C182746" w14:textId="77777777" w:rsidR="008367B6" w:rsidRPr="008367B6" w:rsidRDefault="008367B6" w:rsidP="008367B6"/>
    <w:p w14:paraId="2E83DCA9" w14:textId="77777777" w:rsidR="00A54AD8" w:rsidRDefault="00000000">
      <w:r>
        <w:t>The retail tables were organised relationally, with primary keys used to identify records and foreign keys used to connect related entities. The schema supports queries that combine order headers, order items, products, customers, stores, staff and stock information.</w:t>
      </w:r>
    </w:p>
    <w:p w14:paraId="2C88CBAA" w14:textId="77777777" w:rsidR="00DB36FA" w:rsidRDefault="00DB36FA"/>
    <w:p w14:paraId="11F05189" w14:textId="45E0C611" w:rsidR="00DB36FA" w:rsidRDefault="00DB36FA">
      <w:r w:rsidRPr="00DB36FA">
        <w:rPr>
          <w:noProof/>
        </w:rPr>
        <w:drawing>
          <wp:inline distT="0" distB="0" distL="0" distR="0" wp14:anchorId="5B1B640C" wp14:editId="236F700D">
            <wp:extent cx="6659880" cy="5608320"/>
            <wp:effectExtent l="0" t="0" r="7620" b="0"/>
            <wp:docPr id="193481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11821" name=""/>
                    <pic:cNvPicPr/>
                  </pic:nvPicPr>
                  <pic:blipFill>
                    <a:blip r:embed="rId8"/>
                    <a:stretch>
                      <a:fillRect/>
                    </a:stretch>
                  </pic:blipFill>
                  <pic:spPr>
                    <a:xfrm>
                      <a:off x="0" y="0"/>
                      <a:ext cx="6659880" cy="5608320"/>
                    </a:xfrm>
                    <a:prstGeom prst="rect">
                      <a:avLst/>
                    </a:prstGeom>
                  </pic:spPr>
                </pic:pic>
              </a:graphicData>
            </a:graphic>
          </wp:inline>
        </w:drawing>
      </w:r>
    </w:p>
    <w:p w14:paraId="4B1FCAA2" w14:textId="77777777" w:rsidR="008367B6" w:rsidRDefault="008367B6"/>
    <w:p w14:paraId="227364DD" w14:textId="77777777" w:rsidR="00261844" w:rsidRDefault="00261844">
      <w:pPr>
        <w:pStyle w:val="Heading2"/>
      </w:pPr>
    </w:p>
    <w:p w14:paraId="13B50994" w14:textId="23201FDF" w:rsidR="00A54AD8" w:rsidRDefault="00000000">
      <w:pPr>
        <w:pStyle w:val="Heading2"/>
      </w:pPr>
      <w:r>
        <w:t>SQL Analysis Examples</w:t>
      </w:r>
    </w:p>
    <w:p w14:paraId="233D1F80" w14:textId="77777777" w:rsidR="00A54AD8" w:rsidRDefault="00000000">
      <w:pPr>
        <w:pStyle w:val="Heading2"/>
      </w:pPr>
      <w:r>
        <w:t>A. Store-wise Sales</w:t>
      </w:r>
    </w:p>
    <w:p w14:paraId="7AEE35D5" w14:textId="77777777" w:rsidR="00A54AD8" w:rsidRDefault="00000000">
      <w:r>
        <w:t>Join orders to order_items and stores, aggregate line revenue by store, and sort the result to identify higher-revenue branches.</w:t>
      </w:r>
    </w:p>
    <w:p w14:paraId="2108FE1A" w14:textId="7108E42A" w:rsidR="00261844" w:rsidRPr="00261844" w:rsidRDefault="00000000">
      <w:pPr>
        <w:rPr>
          <w:rFonts w:ascii="Consolas" w:hAnsi="Consolas"/>
          <w:sz w:val="16"/>
        </w:rPr>
      </w:pPr>
      <w:r>
        <w:rPr>
          <w:rFonts w:ascii="Consolas" w:hAnsi="Consolas"/>
          <w:sz w:val="16"/>
        </w:rPr>
        <w:t>SELECT s.store_name, ROUND(SUM(oi.total_price), 2) AS total_revenue</w:t>
      </w:r>
      <w:r>
        <w:rPr>
          <w:rFonts w:ascii="Consolas" w:hAnsi="Consolas"/>
          <w:sz w:val="16"/>
        </w:rPr>
        <w:br/>
        <w:t>FROM orders o</w:t>
      </w:r>
      <w:r>
        <w:rPr>
          <w:rFonts w:ascii="Consolas" w:hAnsi="Consolas"/>
          <w:sz w:val="16"/>
        </w:rPr>
        <w:br/>
        <w:t>JOIN order_items oi ON o.order_id = oi.order_id</w:t>
      </w:r>
      <w:r>
        <w:rPr>
          <w:rFonts w:ascii="Consolas" w:hAnsi="Consolas"/>
          <w:sz w:val="16"/>
        </w:rPr>
        <w:br/>
        <w:t>JOIN stores s ON o.store_id = s.store_id</w:t>
      </w:r>
      <w:r>
        <w:rPr>
          <w:rFonts w:ascii="Consolas" w:hAnsi="Consolas"/>
          <w:sz w:val="16"/>
        </w:rPr>
        <w:br/>
        <w:t>GROUP BY s.store_name</w:t>
      </w:r>
      <w:r>
        <w:rPr>
          <w:rFonts w:ascii="Consolas" w:hAnsi="Consolas"/>
          <w:sz w:val="16"/>
        </w:rPr>
        <w:br/>
        <w:t xml:space="preserve">ORDER BY </w:t>
      </w:r>
      <w:proofErr w:type="spellStart"/>
      <w:r>
        <w:rPr>
          <w:rFonts w:ascii="Consolas" w:hAnsi="Consolas"/>
          <w:sz w:val="16"/>
        </w:rPr>
        <w:t>total_revenue</w:t>
      </w:r>
      <w:proofErr w:type="spellEnd"/>
      <w:r>
        <w:rPr>
          <w:rFonts w:ascii="Consolas" w:hAnsi="Consolas"/>
          <w:sz w:val="16"/>
        </w:rPr>
        <w:t xml:space="preserve"> DESC;</w:t>
      </w:r>
    </w:p>
    <w:p w14:paraId="108538A4" w14:textId="77777777" w:rsidR="00A54AD8" w:rsidRDefault="00000000">
      <w:pPr>
        <w:pStyle w:val="Heading2"/>
      </w:pPr>
      <w:r>
        <w:t>B. Low-stock Products</w:t>
      </w:r>
    </w:p>
    <w:p w14:paraId="61DAA1F9" w14:textId="77777777" w:rsidR="00A54AD8" w:rsidRDefault="00000000">
      <w:r>
        <w:t>Filter inventory records where quantity is below the chosen threshold. This supports replenishment checks.</w:t>
      </w:r>
    </w:p>
    <w:p w14:paraId="1B84C8B7" w14:textId="77777777" w:rsidR="00A54AD8" w:rsidRDefault="00000000">
      <w:r>
        <w:rPr>
          <w:rFonts w:ascii="Consolas" w:hAnsi="Consolas"/>
          <w:sz w:val="16"/>
        </w:rPr>
        <w:t>SELECT st.store_id, p.product_id, p.product_name, s.quantity</w:t>
      </w:r>
      <w:r>
        <w:rPr>
          <w:rFonts w:ascii="Consolas" w:hAnsi="Consolas"/>
          <w:sz w:val="16"/>
        </w:rPr>
        <w:br/>
        <w:t>FROM stocks s</w:t>
      </w:r>
      <w:r>
        <w:rPr>
          <w:rFonts w:ascii="Consolas" w:hAnsi="Consolas"/>
          <w:sz w:val="16"/>
        </w:rPr>
        <w:br/>
        <w:t>JOIN stores st ON s.store_id = st.store_id</w:t>
      </w:r>
      <w:r>
        <w:rPr>
          <w:rFonts w:ascii="Consolas" w:hAnsi="Consolas"/>
          <w:sz w:val="16"/>
        </w:rPr>
        <w:br/>
        <w:t>JOIN products p ON p.product_id = s.product_id</w:t>
      </w:r>
      <w:r>
        <w:rPr>
          <w:rFonts w:ascii="Consolas" w:hAnsi="Consolas"/>
          <w:sz w:val="16"/>
        </w:rPr>
        <w:br/>
        <w:t>WHERE s.quantity &lt; 10;</w:t>
      </w:r>
    </w:p>
    <w:p w14:paraId="5014E69A" w14:textId="77777777" w:rsidR="00A54AD8" w:rsidRDefault="00000000">
      <w:pPr>
        <w:pStyle w:val="Heading2"/>
      </w:pPr>
      <w:r>
        <w:t>C. Customer Segmentation Table</w:t>
      </w:r>
    </w:p>
    <w:p w14:paraId="4CDF7EC8" w14:textId="77777777" w:rsidR="00A54AD8" w:rsidRDefault="00000000">
      <w:r>
        <w:t>A customer_segments table can store the RFM values and segment labels produced in Python, making the segmentation available for downstream reporting.</w:t>
      </w:r>
    </w:p>
    <w:p w14:paraId="350F9A85" w14:textId="303A4E98" w:rsidR="00A54AD8" w:rsidRDefault="00000000">
      <w:pPr>
        <w:rPr>
          <w:rFonts w:ascii="Consolas" w:hAnsi="Consolas"/>
          <w:sz w:val="16"/>
        </w:rPr>
      </w:pPr>
      <w:r>
        <w:rPr>
          <w:rFonts w:ascii="Consolas" w:hAnsi="Consolas"/>
          <w:sz w:val="16"/>
        </w:rPr>
        <w:t xml:space="preserve">CREATE TABLE </w:t>
      </w:r>
      <w:proofErr w:type="spellStart"/>
      <w:r>
        <w:rPr>
          <w:rFonts w:ascii="Consolas" w:hAnsi="Consolas"/>
          <w:sz w:val="16"/>
        </w:rPr>
        <w:t>customer_segments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customer_id</w:t>
      </w:r>
      <w:proofErr w:type="spellEnd"/>
      <w:r>
        <w:rPr>
          <w:rFonts w:ascii="Consolas" w:hAnsi="Consolas"/>
          <w:sz w:val="16"/>
        </w:rPr>
        <w:t xml:space="preserve"> VARCHAR(50),</w:t>
      </w:r>
      <w:r>
        <w:rPr>
          <w:rFonts w:ascii="Consolas" w:hAnsi="Consolas"/>
          <w:sz w:val="16"/>
        </w:rPr>
        <w:br/>
        <w:t xml:space="preserve"> recency INT,</w:t>
      </w:r>
      <w:r>
        <w:rPr>
          <w:rFonts w:ascii="Consolas" w:hAnsi="Consolas"/>
          <w:sz w:val="16"/>
        </w:rPr>
        <w:br/>
        <w:t xml:space="preserve"> frequency INT,</w:t>
      </w:r>
      <w:r>
        <w:rPr>
          <w:rFonts w:ascii="Consolas" w:hAnsi="Consolas"/>
          <w:sz w:val="16"/>
        </w:rPr>
        <w:br/>
        <w:t xml:space="preserve"> monetary DECIMAL(12,2),</w:t>
      </w:r>
      <w:r>
        <w:rPr>
          <w:rFonts w:ascii="Consolas" w:hAnsi="Consolas"/>
          <w:sz w:val="16"/>
        </w:rPr>
        <w:br/>
        <w:t xml:space="preserve"> segment VARCHAR(50)</w:t>
      </w:r>
      <w:r>
        <w:rPr>
          <w:rFonts w:ascii="Consolas" w:hAnsi="Consolas"/>
          <w:sz w:val="16"/>
        </w:rPr>
        <w:br/>
        <w:t>);</w:t>
      </w:r>
    </w:p>
    <w:p w14:paraId="32A7AE51" w14:textId="77777777" w:rsidR="00A54AD8" w:rsidRDefault="00000000">
      <w:pPr>
        <w:pStyle w:val="Heading2"/>
      </w:pPr>
      <w:r>
        <w:t>SQL Skills Applied</w:t>
      </w:r>
    </w:p>
    <w:p w14:paraId="2250CAEF" w14:textId="77777777" w:rsidR="008367B6" w:rsidRPr="008367B6" w:rsidRDefault="008367B6" w:rsidP="008367B6"/>
    <w:p w14:paraId="65D736A2" w14:textId="77777777" w:rsidR="00A54AD8" w:rsidRDefault="00000000">
      <w:pPr>
        <w:pStyle w:val="ListBullet"/>
      </w:pPr>
      <w:r>
        <w:t>SELECT, WHERE, ORDER BY and GROUP BY for filtering and summarising data.</w:t>
      </w:r>
    </w:p>
    <w:p w14:paraId="0C57E38F" w14:textId="77777777" w:rsidR="00A54AD8" w:rsidRDefault="00000000">
      <w:pPr>
        <w:pStyle w:val="ListBullet"/>
      </w:pPr>
      <w:r>
        <w:t>JOIN operations to combine related tables.</w:t>
      </w:r>
    </w:p>
    <w:p w14:paraId="22C19E59" w14:textId="77777777" w:rsidR="00A54AD8" w:rsidRDefault="00000000">
      <w:pPr>
        <w:pStyle w:val="ListBullet"/>
      </w:pPr>
      <w:r>
        <w:t>Aggregate functions such as SUM, COUNT and ROUND for business metrics.</w:t>
      </w:r>
    </w:p>
    <w:p w14:paraId="78E4750D" w14:textId="77777777" w:rsidR="00A54AD8" w:rsidRDefault="00000000">
      <w:pPr>
        <w:pStyle w:val="ListBullet"/>
      </w:pPr>
      <w:r>
        <w:t>Table creation and key definitions for relational data management.</w:t>
      </w:r>
    </w:p>
    <w:p w14:paraId="6F6B60D1" w14:textId="77777777" w:rsidR="00A54AD8" w:rsidRDefault="00000000">
      <w:pPr>
        <w:pStyle w:val="ListBullet"/>
      </w:pPr>
      <w:r>
        <w:t>Inventory threshold queries and staging-table design for customer segments.</w:t>
      </w:r>
    </w:p>
    <w:p w14:paraId="056E1DC0" w14:textId="77777777" w:rsidR="00A54AD8" w:rsidRDefault="00000000">
      <w:r>
        <w:br w:type="page"/>
      </w:r>
    </w:p>
    <w:p w14:paraId="6C7810E9" w14:textId="77777777" w:rsidR="00A54AD8" w:rsidRDefault="00000000" w:rsidP="008367B6">
      <w:pPr>
        <w:pStyle w:val="Heading1"/>
        <w:jc w:val="center"/>
      </w:pPr>
      <w:r>
        <w:lastRenderedPageBreak/>
        <w:t>5. Phase 3 – Python EDA and RFM Customer Segmentation</w:t>
      </w:r>
    </w:p>
    <w:p w14:paraId="732D7DEC" w14:textId="77777777" w:rsidR="008367B6" w:rsidRDefault="008367B6">
      <w:pPr>
        <w:pStyle w:val="Heading2"/>
      </w:pPr>
    </w:p>
    <w:p w14:paraId="552DA365" w14:textId="71EED9FC" w:rsidR="00A54AD8" w:rsidRDefault="00000000">
      <w:pPr>
        <w:pStyle w:val="Heading2"/>
      </w:pPr>
      <w:r>
        <w:t>Data Extraction and Libraries</w:t>
      </w:r>
    </w:p>
    <w:p w14:paraId="7142EEEA" w14:textId="77777777" w:rsidR="008367B6" w:rsidRPr="008367B6" w:rsidRDefault="008367B6" w:rsidP="008367B6"/>
    <w:p w14:paraId="52E23122" w14:textId="77777777" w:rsidR="00A54AD8" w:rsidRDefault="00000000">
      <w:r>
        <w:t>Python with Pandas can read data from MySQL into DataFrames for analysis. SQLAlchemy and a MySQL connector can be used to establish the connection. Database credentials should be kept private and should not be hard-coded into a report.</w:t>
      </w:r>
    </w:p>
    <w:p w14:paraId="35C90A3D" w14:textId="77777777" w:rsidR="00B23A20" w:rsidRDefault="00B23A20"/>
    <w:p w14:paraId="4A83BE37" w14:textId="77777777" w:rsidR="00A54AD8" w:rsidRDefault="00000000">
      <w:pPr>
        <w:pStyle w:val="Heading2"/>
      </w:pPr>
      <w:r>
        <w:t>Exploratory Data Analysis</w:t>
      </w:r>
    </w:p>
    <w:p w14:paraId="53B3C944" w14:textId="77777777" w:rsidR="00B23A20" w:rsidRPr="00B23A20" w:rsidRDefault="00B23A20" w:rsidP="00B23A20"/>
    <w:p w14:paraId="3B252E28" w14:textId="77777777" w:rsidR="00A54AD8" w:rsidRDefault="00000000">
      <w:pPr>
        <w:pStyle w:val="ListBullet"/>
      </w:pPr>
      <w:r>
        <w:t>Use DataFrame methods such as info() and describe() to inspect columns, data types and distributions.</w:t>
      </w:r>
    </w:p>
    <w:p w14:paraId="1C6876C5" w14:textId="77777777" w:rsidR="00A54AD8" w:rsidRDefault="00000000">
      <w:pPr>
        <w:pStyle w:val="ListBullet"/>
      </w:pPr>
      <w:r>
        <w:t>Check missing values, duplicate records, date parsing and numerical ranges.</w:t>
      </w:r>
    </w:p>
    <w:p w14:paraId="6EA12CEB" w14:textId="77777777" w:rsidR="00A54AD8" w:rsidRDefault="00000000">
      <w:pPr>
        <w:pStyle w:val="ListBullet"/>
      </w:pPr>
      <w:r>
        <w:t>Use histograms and boxplots to understand sales and quantity distributions and investigate potential outliers.</w:t>
      </w:r>
    </w:p>
    <w:p w14:paraId="38452CE8" w14:textId="77777777" w:rsidR="00A54AD8" w:rsidRDefault="00000000">
      <w:pPr>
        <w:pStyle w:val="ListBullet"/>
      </w:pPr>
      <w:r>
        <w:t>Compare order and sales patterns by time, customer, product and store where the required fields are available.</w:t>
      </w:r>
    </w:p>
    <w:p w14:paraId="489598A7" w14:textId="77777777" w:rsidR="00B23A20" w:rsidRDefault="00B23A20" w:rsidP="00B23A20">
      <w:pPr>
        <w:pStyle w:val="ListBullet"/>
        <w:numPr>
          <w:ilvl w:val="0"/>
          <w:numId w:val="0"/>
        </w:numPr>
        <w:ind w:left="360"/>
      </w:pPr>
    </w:p>
    <w:p w14:paraId="50D88BBC" w14:textId="77777777" w:rsidR="00A54AD8" w:rsidRDefault="00000000">
      <w:pPr>
        <w:pStyle w:val="Heading2"/>
      </w:pPr>
      <w:r>
        <w:t>RFM Feature Engineering</w:t>
      </w:r>
    </w:p>
    <w:tbl>
      <w:tblPr>
        <w:tblStyle w:val="TableGrid"/>
        <w:tblW w:w="0" w:type="auto"/>
        <w:jc w:val="center"/>
        <w:tblLook w:val="04A0" w:firstRow="1" w:lastRow="0" w:firstColumn="1" w:lastColumn="0" w:noHBand="0" w:noVBand="1"/>
      </w:tblPr>
      <w:tblGrid>
        <w:gridCol w:w="2304"/>
        <w:gridCol w:w="6768"/>
      </w:tblGrid>
      <w:tr w:rsidR="00A54AD8" w14:paraId="25214F47" w14:textId="77777777">
        <w:trPr>
          <w:jc w:val="center"/>
        </w:trPr>
        <w:tc>
          <w:tcPr>
            <w:tcW w:w="2304" w:type="dxa"/>
            <w:shd w:val="clear" w:color="auto" w:fill="123456"/>
            <w:vAlign w:val="center"/>
          </w:tcPr>
          <w:p w14:paraId="1E7581C4" w14:textId="77777777" w:rsidR="00A54AD8" w:rsidRDefault="00000000">
            <w:r>
              <w:rPr>
                <w:b/>
                <w:color w:val="FFFFFF"/>
                <w:sz w:val="18"/>
              </w:rPr>
              <w:t>Metric</w:t>
            </w:r>
          </w:p>
        </w:tc>
        <w:tc>
          <w:tcPr>
            <w:tcW w:w="6768" w:type="dxa"/>
            <w:shd w:val="clear" w:color="auto" w:fill="123456"/>
            <w:vAlign w:val="center"/>
          </w:tcPr>
          <w:p w14:paraId="1D000735" w14:textId="77777777" w:rsidR="00A54AD8" w:rsidRDefault="00000000">
            <w:r>
              <w:rPr>
                <w:b/>
                <w:color w:val="FFFFFF"/>
                <w:sz w:val="18"/>
              </w:rPr>
              <w:t>Definition</w:t>
            </w:r>
          </w:p>
        </w:tc>
      </w:tr>
      <w:tr w:rsidR="00A54AD8" w14:paraId="04BE279F" w14:textId="77777777">
        <w:trPr>
          <w:jc w:val="center"/>
        </w:trPr>
        <w:tc>
          <w:tcPr>
            <w:tcW w:w="2304" w:type="dxa"/>
            <w:shd w:val="clear" w:color="auto" w:fill="F4F7F9"/>
            <w:vAlign w:val="center"/>
          </w:tcPr>
          <w:p w14:paraId="09EB142A" w14:textId="77777777" w:rsidR="00A54AD8" w:rsidRDefault="00000000">
            <w:r>
              <w:rPr>
                <w:sz w:val="18"/>
              </w:rPr>
              <w:t>Recency (R)</w:t>
            </w:r>
          </w:p>
        </w:tc>
        <w:tc>
          <w:tcPr>
            <w:tcW w:w="6768" w:type="dxa"/>
            <w:shd w:val="clear" w:color="auto" w:fill="F4F7F9"/>
            <w:vAlign w:val="center"/>
          </w:tcPr>
          <w:p w14:paraId="1A7139AB" w14:textId="77777777" w:rsidR="00A54AD8" w:rsidRDefault="00000000">
            <w:r>
              <w:rPr>
                <w:sz w:val="18"/>
              </w:rPr>
              <w:t>Number of days since a customer's most recent order, measured against a selected snapshot date.</w:t>
            </w:r>
          </w:p>
        </w:tc>
      </w:tr>
      <w:tr w:rsidR="00A54AD8" w14:paraId="7C1FA288" w14:textId="77777777">
        <w:trPr>
          <w:jc w:val="center"/>
        </w:trPr>
        <w:tc>
          <w:tcPr>
            <w:tcW w:w="2304" w:type="dxa"/>
            <w:vAlign w:val="center"/>
          </w:tcPr>
          <w:p w14:paraId="0E02B1B7" w14:textId="77777777" w:rsidR="00A54AD8" w:rsidRDefault="00000000">
            <w:r>
              <w:rPr>
                <w:sz w:val="18"/>
              </w:rPr>
              <w:t>Frequency (F)</w:t>
            </w:r>
          </w:p>
        </w:tc>
        <w:tc>
          <w:tcPr>
            <w:tcW w:w="6768" w:type="dxa"/>
            <w:vAlign w:val="center"/>
          </w:tcPr>
          <w:p w14:paraId="186880BD" w14:textId="77777777" w:rsidR="00A54AD8" w:rsidRDefault="00000000">
            <w:r>
              <w:rPr>
                <w:sz w:val="18"/>
              </w:rPr>
              <w:t>Number of distinct orders placed by the customer in the analysis period.</w:t>
            </w:r>
          </w:p>
        </w:tc>
      </w:tr>
      <w:tr w:rsidR="00A54AD8" w14:paraId="786CCF00" w14:textId="77777777">
        <w:trPr>
          <w:jc w:val="center"/>
        </w:trPr>
        <w:tc>
          <w:tcPr>
            <w:tcW w:w="2304" w:type="dxa"/>
            <w:shd w:val="clear" w:color="auto" w:fill="F4F7F9"/>
            <w:vAlign w:val="center"/>
          </w:tcPr>
          <w:p w14:paraId="64AB2D5F" w14:textId="77777777" w:rsidR="00A54AD8" w:rsidRDefault="00000000">
            <w:r>
              <w:rPr>
                <w:sz w:val="18"/>
              </w:rPr>
              <w:t>Monetary (M)</w:t>
            </w:r>
          </w:p>
        </w:tc>
        <w:tc>
          <w:tcPr>
            <w:tcW w:w="6768" w:type="dxa"/>
            <w:shd w:val="clear" w:color="auto" w:fill="F4F7F9"/>
            <w:vAlign w:val="center"/>
          </w:tcPr>
          <w:p w14:paraId="15F879FE" w14:textId="77777777" w:rsidR="00A54AD8" w:rsidRDefault="00000000">
            <w:r>
              <w:rPr>
                <w:sz w:val="18"/>
              </w:rPr>
              <w:t>Total purchase value attributed to the customer in the analysis period.</w:t>
            </w:r>
          </w:p>
        </w:tc>
      </w:tr>
    </w:tbl>
    <w:p w14:paraId="014E2904" w14:textId="77777777" w:rsidR="00A54AD8" w:rsidRDefault="00A54AD8"/>
    <w:p w14:paraId="2E88353A" w14:textId="77777777" w:rsidR="00A54AD8" w:rsidRDefault="00000000">
      <w:pPr>
        <w:pStyle w:val="Heading2"/>
      </w:pPr>
      <w:r>
        <w:t>Customer Segmentation</w:t>
      </w:r>
    </w:p>
    <w:p w14:paraId="6B456220" w14:textId="77777777" w:rsidR="00B23A20" w:rsidRPr="00B23A20" w:rsidRDefault="00B23A20" w:rsidP="00B23A20"/>
    <w:p w14:paraId="3A6EC372" w14:textId="77777777" w:rsidR="00A54AD8" w:rsidRDefault="00000000">
      <w:r>
        <w:t>RFM features help distinguish customers by purchase recency, repeat activity and spending. Segment labels such as Loyal Customers, New, Needs Attention or At Risk should match the scoring or clustering logic actually used in the project.</w:t>
      </w:r>
    </w:p>
    <w:p w14:paraId="21607864" w14:textId="77777777" w:rsidR="00B23A20" w:rsidRDefault="00B23A20"/>
    <w:p w14:paraId="464CB56E" w14:textId="77777777" w:rsidR="00A54AD8" w:rsidRDefault="00000000">
      <w:pPr>
        <w:pStyle w:val="Heading2"/>
      </w:pPr>
      <w:r>
        <w:t>Output</w:t>
      </w:r>
    </w:p>
    <w:p w14:paraId="08C37665" w14:textId="77777777" w:rsidR="00B23A20" w:rsidRPr="00B23A20" w:rsidRDefault="00B23A20" w:rsidP="00B23A20"/>
    <w:p w14:paraId="07D92A5C" w14:textId="77777777" w:rsidR="00A54AD8" w:rsidRDefault="00000000">
      <w:r>
        <w:t>The segmentation output can be written to a MySQL customer_segments table and imported into Power BI. For reproducibility, document the snapshot date, scoring approach, segment rules and number of customers assigned to each segment.</w:t>
      </w:r>
    </w:p>
    <w:p w14:paraId="313AC664" w14:textId="77777777" w:rsidR="00A54AD8" w:rsidRDefault="00000000">
      <w:r>
        <w:br w:type="page"/>
      </w:r>
    </w:p>
    <w:p w14:paraId="36D9C24B" w14:textId="77777777" w:rsidR="00A54AD8" w:rsidRDefault="00000000" w:rsidP="00B23A20">
      <w:pPr>
        <w:pStyle w:val="Heading1"/>
        <w:jc w:val="center"/>
      </w:pPr>
      <w:r>
        <w:lastRenderedPageBreak/>
        <w:t>6. Phase 4 – Power BI Data Model and Dashboard</w:t>
      </w:r>
    </w:p>
    <w:p w14:paraId="50727CD1" w14:textId="77777777" w:rsidR="00B23A20" w:rsidRDefault="00B23A20">
      <w:pPr>
        <w:pStyle w:val="Heading2"/>
      </w:pPr>
    </w:p>
    <w:p w14:paraId="5AFF9A86" w14:textId="4DA1BA3C" w:rsidR="00A54AD8" w:rsidRDefault="00000000">
      <w:pPr>
        <w:pStyle w:val="Heading2"/>
      </w:pPr>
      <w:r>
        <w:t>Data Connection and Relationships</w:t>
      </w:r>
    </w:p>
    <w:p w14:paraId="3DADB8DD" w14:textId="77777777" w:rsidR="00B23A20" w:rsidRPr="00B23A20" w:rsidRDefault="00B23A20" w:rsidP="00B23A20"/>
    <w:p w14:paraId="1AD7FA5F" w14:textId="77777777" w:rsidR="00A54AD8" w:rsidRDefault="00000000">
      <w:r>
        <w:t>Power BI Desktop connects to the MySQL database and imports the required tables. Relationships should follow the ER diagram, using unique dimension keys and one-to-many relationships where appropriate. Validate relationship direction, data types and whether joins cause duplicated totals.</w:t>
      </w:r>
    </w:p>
    <w:p w14:paraId="44F4803C" w14:textId="77777777" w:rsidR="00B23A20" w:rsidRDefault="00B23A20"/>
    <w:p w14:paraId="6AACD35E" w14:textId="77777777" w:rsidR="00A54AD8" w:rsidRDefault="00000000">
      <w:pPr>
        <w:pStyle w:val="Heading2"/>
      </w:pPr>
      <w:r>
        <w:t>Dashboard Pages and Visuals</w:t>
      </w:r>
    </w:p>
    <w:p w14:paraId="5742F0B4" w14:textId="77777777" w:rsidR="00B23A20" w:rsidRPr="00B23A20" w:rsidRDefault="00B23A20" w:rsidP="00B23A20"/>
    <w:tbl>
      <w:tblPr>
        <w:tblStyle w:val="TableGrid"/>
        <w:tblW w:w="0" w:type="auto"/>
        <w:jc w:val="center"/>
        <w:tblLook w:val="04A0" w:firstRow="1" w:lastRow="0" w:firstColumn="1" w:lastColumn="0" w:noHBand="0" w:noVBand="1"/>
      </w:tblPr>
      <w:tblGrid>
        <w:gridCol w:w="2592"/>
        <w:gridCol w:w="6480"/>
      </w:tblGrid>
      <w:tr w:rsidR="00A54AD8" w14:paraId="1FCA5C97" w14:textId="77777777">
        <w:trPr>
          <w:jc w:val="center"/>
        </w:trPr>
        <w:tc>
          <w:tcPr>
            <w:tcW w:w="2592" w:type="dxa"/>
            <w:shd w:val="clear" w:color="auto" w:fill="123456"/>
            <w:vAlign w:val="center"/>
          </w:tcPr>
          <w:p w14:paraId="0335BA95" w14:textId="77777777" w:rsidR="00A54AD8" w:rsidRDefault="00000000">
            <w:r>
              <w:rPr>
                <w:b/>
                <w:color w:val="FFFFFF"/>
                <w:sz w:val="18"/>
              </w:rPr>
              <w:t>Report Area</w:t>
            </w:r>
          </w:p>
        </w:tc>
        <w:tc>
          <w:tcPr>
            <w:tcW w:w="6480" w:type="dxa"/>
            <w:shd w:val="clear" w:color="auto" w:fill="123456"/>
            <w:vAlign w:val="center"/>
          </w:tcPr>
          <w:p w14:paraId="3F439C27" w14:textId="77777777" w:rsidR="00A54AD8" w:rsidRDefault="00000000">
            <w:r>
              <w:rPr>
                <w:b/>
                <w:color w:val="FFFFFF"/>
                <w:sz w:val="18"/>
              </w:rPr>
              <w:t>Suggested Visuals / Measures</w:t>
            </w:r>
          </w:p>
        </w:tc>
      </w:tr>
      <w:tr w:rsidR="00A54AD8" w14:paraId="21FFAA39" w14:textId="77777777">
        <w:trPr>
          <w:jc w:val="center"/>
        </w:trPr>
        <w:tc>
          <w:tcPr>
            <w:tcW w:w="2592" w:type="dxa"/>
            <w:shd w:val="clear" w:color="auto" w:fill="F4F7F9"/>
            <w:vAlign w:val="center"/>
          </w:tcPr>
          <w:p w14:paraId="314EBDDC" w14:textId="77777777" w:rsidR="00A54AD8" w:rsidRDefault="00000000">
            <w:r>
              <w:rPr>
                <w:sz w:val="18"/>
              </w:rPr>
              <w:t>Sales Overview</w:t>
            </w:r>
          </w:p>
        </w:tc>
        <w:tc>
          <w:tcPr>
            <w:tcW w:w="6480" w:type="dxa"/>
            <w:shd w:val="clear" w:color="auto" w:fill="F4F7F9"/>
            <w:vAlign w:val="center"/>
          </w:tcPr>
          <w:p w14:paraId="34D672D2" w14:textId="77777777" w:rsidR="00A54AD8" w:rsidRDefault="00000000">
            <w:r>
              <w:rPr>
                <w:sz w:val="18"/>
              </w:rPr>
              <w:t>Total sales, total orders, unique customers, average order value, sales by year and month.</w:t>
            </w:r>
          </w:p>
        </w:tc>
      </w:tr>
      <w:tr w:rsidR="00A54AD8" w14:paraId="5219CFC8" w14:textId="77777777">
        <w:trPr>
          <w:jc w:val="center"/>
        </w:trPr>
        <w:tc>
          <w:tcPr>
            <w:tcW w:w="2592" w:type="dxa"/>
            <w:vAlign w:val="center"/>
          </w:tcPr>
          <w:p w14:paraId="68320E91" w14:textId="77777777" w:rsidR="00A54AD8" w:rsidRDefault="00000000">
            <w:r>
              <w:rPr>
                <w:sz w:val="18"/>
              </w:rPr>
              <w:t>Product Performance</w:t>
            </w:r>
          </w:p>
        </w:tc>
        <w:tc>
          <w:tcPr>
            <w:tcW w:w="6480" w:type="dxa"/>
            <w:vAlign w:val="center"/>
          </w:tcPr>
          <w:p w14:paraId="6365C3EA" w14:textId="77777777" w:rsidR="00A54AD8" w:rsidRDefault="00000000">
            <w:r>
              <w:rPr>
                <w:sz w:val="18"/>
              </w:rPr>
              <w:t>Top products by sales, product/category breakdown and product-level comparisons.</w:t>
            </w:r>
          </w:p>
        </w:tc>
      </w:tr>
      <w:tr w:rsidR="00A54AD8" w14:paraId="676CD28D" w14:textId="77777777">
        <w:trPr>
          <w:jc w:val="center"/>
        </w:trPr>
        <w:tc>
          <w:tcPr>
            <w:tcW w:w="2592" w:type="dxa"/>
            <w:shd w:val="clear" w:color="auto" w:fill="F4F7F9"/>
            <w:vAlign w:val="center"/>
          </w:tcPr>
          <w:p w14:paraId="43451B73" w14:textId="77777777" w:rsidR="00A54AD8" w:rsidRDefault="00000000">
            <w:r>
              <w:rPr>
                <w:sz w:val="18"/>
              </w:rPr>
              <w:t>Customer Analysis</w:t>
            </w:r>
          </w:p>
        </w:tc>
        <w:tc>
          <w:tcPr>
            <w:tcW w:w="6480" w:type="dxa"/>
            <w:shd w:val="clear" w:color="auto" w:fill="F4F7F9"/>
            <w:vAlign w:val="center"/>
          </w:tcPr>
          <w:p w14:paraId="4D3AE4EA" w14:textId="77777777" w:rsidR="00A54AD8" w:rsidRDefault="00000000">
            <w:r>
              <w:rPr>
                <w:sz w:val="18"/>
              </w:rPr>
              <w:t>Customer count or sales by RFM segment, purchase patterns and order status.</w:t>
            </w:r>
          </w:p>
        </w:tc>
      </w:tr>
      <w:tr w:rsidR="00A54AD8" w14:paraId="2CA7E32B" w14:textId="77777777">
        <w:trPr>
          <w:jc w:val="center"/>
        </w:trPr>
        <w:tc>
          <w:tcPr>
            <w:tcW w:w="2592" w:type="dxa"/>
            <w:vAlign w:val="center"/>
          </w:tcPr>
          <w:p w14:paraId="54D65A7D" w14:textId="77777777" w:rsidR="00A54AD8" w:rsidRDefault="00000000">
            <w:r>
              <w:rPr>
                <w:sz w:val="18"/>
              </w:rPr>
              <w:t>Store &amp; Operations</w:t>
            </w:r>
          </w:p>
        </w:tc>
        <w:tc>
          <w:tcPr>
            <w:tcW w:w="6480" w:type="dxa"/>
            <w:vAlign w:val="center"/>
          </w:tcPr>
          <w:p w14:paraId="3E5A637F" w14:textId="77777777" w:rsidR="00A54AD8" w:rsidRDefault="00000000">
            <w:r>
              <w:rPr>
                <w:sz w:val="18"/>
              </w:rPr>
              <w:t>Sales by store/location, order status distribution and staff/store performance where available.</w:t>
            </w:r>
          </w:p>
        </w:tc>
      </w:tr>
      <w:tr w:rsidR="00A54AD8" w14:paraId="25906410" w14:textId="77777777">
        <w:trPr>
          <w:jc w:val="center"/>
        </w:trPr>
        <w:tc>
          <w:tcPr>
            <w:tcW w:w="2592" w:type="dxa"/>
            <w:shd w:val="clear" w:color="auto" w:fill="F4F7F9"/>
            <w:vAlign w:val="center"/>
          </w:tcPr>
          <w:p w14:paraId="3FC2AEE7" w14:textId="77777777" w:rsidR="00A54AD8" w:rsidRDefault="00000000">
            <w:r>
              <w:rPr>
                <w:sz w:val="18"/>
              </w:rPr>
              <w:t>Inventory Monitoring</w:t>
            </w:r>
          </w:p>
        </w:tc>
        <w:tc>
          <w:tcPr>
            <w:tcW w:w="6480" w:type="dxa"/>
            <w:shd w:val="clear" w:color="auto" w:fill="F4F7F9"/>
            <w:vAlign w:val="center"/>
          </w:tcPr>
          <w:p w14:paraId="2ABCBC4B" w14:textId="77777777" w:rsidR="00A54AD8" w:rsidRDefault="00000000">
            <w:r>
              <w:rPr>
                <w:sz w:val="18"/>
              </w:rPr>
              <w:t>Total stock, low-stock product count and product/store table with conditional formatting.</w:t>
            </w:r>
          </w:p>
        </w:tc>
      </w:tr>
    </w:tbl>
    <w:p w14:paraId="2F5B72FC" w14:textId="77777777" w:rsidR="00A54AD8" w:rsidRDefault="00A54AD8"/>
    <w:p w14:paraId="6256F7B9" w14:textId="77777777" w:rsidR="00A54AD8" w:rsidRDefault="00000000">
      <w:pPr>
        <w:pStyle w:val="Heading2"/>
      </w:pPr>
      <w:r>
        <w:t>Example DAX Measures</w:t>
      </w:r>
    </w:p>
    <w:p w14:paraId="62B4680D" w14:textId="77777777" w:rsidR="00B23A20" w:rsidRPr="00B23A20" w:rsidRDefault="00B23A20" w:rsidP="00B23A20"/>
    <w:p w14:paraId="3D6A6DAB" w14:textId="77777777" w:rsidR="00A54AD8" w:rsidRDefault="00000000">
      <w:r>
        <w:t>Use the actual table and column names from the Power BI model. These are example patterns and may need to be adapted.</w:t>
      </w:r>
    </w:p>
    <w:p w14:paraId="36FDFD75" w14:textId="77777777" w:rsidR="00A54AD8" w:rsidRDefault="00000000">
      <w:r>
        <w:rPr>
          <w:rFonts w:ascii="Consolas" w:hAnsi="Consolas"/>
          <w:sz w:val="16"/>
        </w:rPr>
        <w:t>Total Sales = SUM(order_items[total_price])</w:t>
      </w:r>
    </w:p>
    <w:p w14:paraId="48F13E28" w14:textId="77777777" w:rsidR="00A54AD8" w:rsidRDefault="00000000">
      <w:r>
        <w:rPr>
          <w:rFonts w:ascii="Consolas" w:hAnsi="Consolas"/>
          <w:sz w:val="16"/>
        </w:rPr>
        <w:t>Total Orders = DISTINCTCOUNT(orders[order_id])</w:t>
      </w:r>
    </w:p>
    <w:p w14:paraId="69EA5766" w14:textId="77777777" w:rsidR="00A54AD8" w:rsidRDefault="00000000">
      <w:r>
        <w:rPr>
          <w:rFonts w:ascii="Consolas" w:hAnsi="Consolas"/>
          <w:sz w:val="16"/>
        </w:rPr>
        <w:t>Average Order Value = DIVIDE([Total Sales], [Total Orders])</w:t>
      </w:r>
    </w:p>
    <w:p w14:paraId="5E27E036" w14:textId="77777777" w:rsidR="00A54AD8" w:rsidRDefault="00000000">
      <w:r>
        <w:rPr>
          <w:rFonts w:ascii="Consolas" w:hAnsi="Consolas"/>
          <w:sz w:val="16"/>
        </w:rPr>
        <w:t>Total Stock = SUM(stocks[quantity])</w:t>
      </w:r>
    </w:p>
    <w:p w14:paraId="3AD150A2" w14:textId="77777777" w:rsidR="00A54AD8" w:rsidRDefault="00000000">
      <w:pPr>
        <w:rPr>
          <w:rFonts w:ascii="Consolas" w:hAnsi="Consolas"/>
          <w:sz w:val="16"/>
        </w:rPr>
      </w:pPr>
      <w:r>
        <w:rPr>
          <w:rFonts w:ascii="Consolas" w:hAnsi="Consolas"/>
          <w:sz w:val="16"/>
        </w:rPr>
        <w:t>Low Stock Products = CALCULATE(DISTINCTCOUNT(products[product_id]), stocks[quantity] &lt; 10)</w:t>
      </w:r>
    </w:p>
    <w:p w14:paraId="6A43A977" w14:textId="77777777" w:rsidR="00B23A20" w:rsidRDefault="00B23A20"/>
    <w:p w14:paraId="0B0F289A" w14:textId="77777777" w:rsidR="00A54AD8" w:rsidRDefault="00000000">
      <w:pPr>
        <w:pStyle w:val="Heading2"/>
      </w:pPr>
      <w:r>
        <w:t>Interactivity and Usability</w:t>
      </w:r>
    </w:p>
    <w:p w14:paraId="0049E33A" w14:textId="77777777" w:rsidR="00B23A20" w:rsidRPr="00B23A20" w:rsidRDefault="00B23A20" w:rsidP="00B23A20"/>
    <w:p w14:paraId="5F9555F0" w14:textId="77777777" w:rsidR="00A54AD8" w:rsidRDefault="00000000">
      <w:pPr>
        <w:pStyle w:val="ListBullet"/>
      </w:pPr>
      <w:r>
        <w:t>Add slicers for order status, product category, store and date where relevant.</w:t>
      </w:r>
    </w:p>
    <w:p w14:paraId="7F0EC8A7" w14:textId="77777777" w:rsidR="00A54AD8" w:rsidRDefault="00000000">
      <w:pPr>
        <w:pStyle w:val="ListBullet"/>
      </w:pPr>
      <w:r>
        <w:t>Use clear page titles, consistent number formats and descriptive visual labels.</w:t>
      </w:r>
    </w:p>
    <w:p w14:paraId="7534A128" w14:textId="77777777" w:rsidR="00A54AD8" w:rsidRDefault="00000000">
      <w:pPr>
        <w:pStyle w:val="ListBullet"/>
      </w:pPr>
      <w:r>
        <w:t>Provide drill-down or drill-through where it helps users explore details.</w:t>
      </w:r>
    </w:p>
    <w:p w14:paraId="7F176A59" w14:textId="77777777" w:rsidR="00A54AD8" w:rsidRDefault="00000000">
      <w:pPr>
        <w:pStyle w:val="ListBullet"/>
      </w:pPr>
      <w:r>
        <w:t>Use navigation buttons/bookmarks consistently and test every interaction.</w:t>
      </w:r>
    </w:p>
    <w:p w14:paraId="4057CB0C" w14:textId="77777777" w:rsidR="00A54AD8" w:rsidRDefault="00000000">
      <w:pPr>
        <w:pStyle w:val="ListBullet"/>
      </w:pPr>
      <w:r>
        <w:t>Validate KPI cards against SQL totals before final submission.</w:t>
      </w:r>
    </w:p>
    <w:p w14:paraId="676220FD" w14:textId="77777777" w:rsidR="00A54AD8" w:rsidRDefault="00000000">
      <w:r>
        <w:br w:type="page"/>
      </w:r>
    </w:p>
    <w:p w14:paraId="37B4C485" w14:textId="77777777" w:rsidR="00261844" w:rsidRDefault="00261844" w:rsidP="00B23A20">
      <w:pPr>
        <w:pStyle w:val="Heading1"/>
        <w:jc w:val="center"/>
      </w:pPr>
    </w:p>
    <w:p w14:paraId="3DC10512" w14:textId="1D1BA1AE" w:rsidR="00261844" w:rsidRDefault="00261844" w:rsidP="00B23A20">
      <w:pPr>
        <w:pStyle w:val="Heading1"/>
        <w:jc w:val="center"/>
      </w:pPr>
      <w:r w:rsidRPr="00261844">
        <w:rPr>
          <w:noProof/>
        </w:rPr>
        <w:drawing>
          <wp:inline distT="0" distB="0" distL="0" distR="0" wp14:anchorId="48165D76" wp14:editId="6EB7C6C1">
            <wp:extent cx="6309360" cy="3643630"/>
            <wp:effectExtent l="0" t="0" r="0" b="0"/>
            <wp:docPr id="120978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80775" name=""/>
                    <pic:cNvPicPr/>
                  </pic:nvPicPr>
                  <pic:blipFill>
                    <a:blip r:embed="rId9"/>
                    <a:stretch>
                      <a:fillRect/>
                    </a:stretch>
                  </pic:blipFill>
                  <pic:spPr>
                    <a:xfrm>
                      <a:off x="0" y="0"/>
                      <a:ext cx="6309360" cy="3643630"/>
                    </a:xfrm>
                    <a:prstGeom prst="rect">
                      <a:avLst/>
                    </a:prstGeom>
                  </pic:spPr>
                </pic:pic>
              </a:graphicData>
            </a:graphic>
          </wp:inline>
        </w:drawing>
      </w:r>
    </w:p>
    <w:p w14:paraId="07B76878" w14:textId="77777777" w:rsidR="00261844" w:rsidRDefault="00261844" w:rsidP="00261844"/>
    <w:p w14:paraId="135F0F0C" w14:textId="00E35019" w:rsidR="00261844" w:rsidRPr="00261844" w:rsidRDefault="00261844" w:rsidP="00261844">
      <w:r w:rsidRPr="00261844">
        <w:rPr>
          <w:noProof/>
        </w:rPr>
        <w:drawing>
          <wp:inline distT="0" distB="0" distL="0" distR="0" wp14:anchorId="2B84845C" wp14:editId="06F2C457">
            <wp:extent cx="6309360" cy="3470910"/>
            <wp:effectExtent l="0" t="0" r="0" b="0"/>
            <wp:docPr id="54816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65525" name=""/>
                    <pic:cNvPicPr/>
                  </pic:nvPicPr>
                  <pic:blipFill>
                    <a:blip r:embed="rId10"/>
                    <a:stretch>
                      <a:fillRect/>
                    </a:stretch>
                  </pic:blipFill>
                  <pic:spPr>
                    <a:xfrm>
                      <a:off x="0" y="0"/>
                      <a:ext cx="6309360" cy="3470910"/>
                    </a:xfrm>
                    <a:prstGeom prst="rect">
                      <a:avLst/>
                    </a:prstGeom>
                  </pic:spPr>
                </pic:pic>
              </a:graphicData>
            </a:graphic>
          </wp:inline>
        </w:drawing>
      </w:r>
    </w:p>
    <w:p w14:paraId="7665684E" w14:textId="5BCE710F" w:rsidR="00261844" w:rsidRDefault="00261844" w:rsidP="00B23A20">
      <w:pPr>
        <w:pStyle w:val="Heading1"/>
        <w:jc w:val="center"/>
      </w:pPr>
      <w:r w:rsidRPr="00261844">
        <w:rPr>
          <w:noProof/>
        </w:rPr>
        <w:lastRenderedPageBreak/>
        <w:drawing>
          <wp:inline distT="0" distB="0" distL="0" distR="0" wp14:anchorId="19D43FEB" wp14:editId="0A118B69">
            <wp:extent cx="6309360" cy="3474085"/>
            <wp:effectExtent l="0" t="0" r="0" b="0"/>
            <wp:docPr id="205234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40680" name=""/>
                    <pic:cNvPicPr/>
                  </pic:nvPicPr>
                  <pic:blipFill>
                    <a:blip r:embed="rId11"/>
                    <a:stretch>
                      <a:fillRect/>
                    </a:stretch>
                  </pic:blipFill>
                  <pic:spPr>
                    <a:xfrm>
                      <a:off x="0" y="0"/>
                      <a:ext cx="6309360" cy="3474085"/>
                    </a:xfrm>
                    <a:prstGeom prst="rect">
                      <a:avLst/>
                    </a:prstGeom>
                  </pic:spPr>
                </pic:pic>
              </a:graphicData>
            </a:graphic>
          </wp:inline>
        </w:drawing>
      </w:r>
    </w:p>
    <w:p w14:paraId="3A9883AC" w14:textId="5E1DEA7F" w:rsidR="00A54AD8" w:rsidRDefault="00000000" w:rsidP="00261844">
      <w:pPr>
        <w:pStyle w:val="Heading1"/>
        <w:jc w:val="center"/>
      </w:pPr>
      <w:r>
        <w:t>7. Key Business Insights and Recommendations</w:t>
      </w:r>
    </w:p>
    <w:p w14:paraId="43E049F2" w14:textId="77777777" w:rsidR="00B23A20" w:rsidRDefault="00B23A20">
      <w:pPr>
        <w:pStyle w:val="Heading2"/>
      </w:pPr>
    </w:p>
    <w:p w14:paraId="08002E56" w14:textId="2D9EE5BD" w:rsidR="00A54AD8" w:rsidRDefault="00000000">
      <w:pPr>
        <w:pStyle w:val="Heading2"/>
      </w:pPr>
      <w:r>
        <w:t>Business Questions Addressed</w:t>
      </w:r>
    </w:p>
    <w:p w14:paraId="1CE36815" w14:textId="77777777" w:rsidR="00B23A20" w:rsidRPr="00B23A20" w:rsidRDefault="00B23A20" w:rsidP="00B23A20"/>
    <w:p w14:paraId="09FE4C59" w14:textId="77777777" w:rsidR="00A54AD8" w:rsidRDefault="00000000">
      <w:pPr>
        <w:pStyle w:val="ListBullet"/>
      </w:pPr>
      <w:r>
        <w:t>How does sales performance change across years and months?</w:t>
      </w:r>
    </w:p>
    <w:p w14:paraId="7BC3A129" w14:textId="77777777" w:rsidR="00A54AD8" w:rsidRDefault="00000000">
      <w:pPr>
        <w:pStyle w:val="ListBullet"/>
      </w:pPr>
      <w:r>
        <w:t>Which products generate the highest sales value?</w:t>
      </w:r>
    </w:p>
    <w:p w14:paraId="1B0A8FE4" w14:textId="77777777" w:rsidR="00A54AD8" w:rsidRDefault="00000000">
      <w:pPr>
        <w:pStyle w:val="ListBullet"/>
      </w:pPr>
      <w:r>
        <w:t>How many orders and customers are represented in the report?</w:t>
      </w:r>
    </w:p>
    <w:p w14:paraId="7F3EEA2D" w14:textId="77777777" w:rsidR="00A54AD8" w:rsidRDefault="00000000">
      <w:pPr>
        <w:pStyle w:val="ListBullet"/>
      </w:pPr>
      <w:r>
        <w:t>Which customer groups may need retention campaigns?</w:t>
      </w:r>
    </w:p>
    <w:p w14:paraId="2BAAC413" w14:textId="77777777" w:rsidR="00A54AD8" w:rsidRDefault="00000000">
      <w:pPr>
        <w:pStyle w:val="ListBullet"/>
      </w:pPr>
      <w:r>
        <w:t>Which products or stores have stock below the replenishment threshold?</w:t>
      </w:r>
    </w:p>
    <w:p w14:paraId="5130CCF7" w14:textId="77777777" w:rsidR="00A54AD8" w:rsidRDefault="00000000">
      <w:pPr>
        <w:pStyle w:val="ListBullet"/>
      </w:pPr>
      <w:r>
        <w:t>How do order status and store/location patterns affect operational monitoring?</w:t>
      </w:r>
    </w:p>
    <w:p w14:paraId="775FB7D1" w14:textId="77777777" w:rsidR="00B23A20" w:rsidRDefault="00B23A20" w:rsidP="00B23A20">
      <w:pPr>
        <w:pStyle w:val="ListBullet"/>
        <w:numPr>
          <w:ilvl w:val="0"/>
          <w:numId w:val="0"/>
        </w:numPr>
        <w:ind w:left="360"/>
      </w:pPr>
    </w:p>
    <w:p w14:paraId="5834052F" w14:textId="77777777" w:rsidR="00A54AD8" w:rsidRDefault="00000000">
      <w:pPr>
        <w:pStyle w:val="Heading2"/>
      </w:pPr>
      <w:r>
        <w:t>Project Metrics Available from Project Context</w:t>
      </w:r>
    </w:p>
    <w:p w14:paraId="7CBE6F8A" w14:textId="77777777" w:rsidR="00B23A20" w:rsidRPr="00B23A20" w:rsidRDefault="00B23A20" w:rsidP="00B23A20"/>
    <w:tbl>
      <w:tblPr>
        <w:tblStyle w:val="TableGrid"/>
        <w:tblW w:w="0" w:type="auto"/>
        <w:jc w:val="center"/>
        <w:tblLook w:val="04A0" w:firstRow="1" w:lastRow="0" w:firstColumn="1" w:lastColumn="0" w:noHBand="0" w:noVBand="1"/>
      </w:tblPr>
      <w:tblGrid>
        <w:gridCol w:w="2304"/>
        <w:gridCol w:w="1872"/>
        <w:gridCol w:w="5184"/>
      </w:tblGrid>
      <w:tr w:rsidR="00A54AD8" w14:paraId="3ACF3317" w14:textId="77777777">
        <w:trPr>
          <w:jc w:val="center"/>
        </w:trPr>
        <w:tc>
          <w:tcPr>
            <w:tcW w:w="2304" w:type="dxa"/>
            <w:shd w:val="clear" w:color="auto" w:fill="123456"/>
            <w:vAlign w:val="center"/>
          </w:tcPr>
          <w:p w14:paraId="5EB7B3AA" w14:textId="77777777" w:rsidR="00A54AD8" w:rsidRDefault="00000000">
            <w:r>
              <w:rPr>
                <w:b/>
                <w:color w:val="FFFFFF"/>
                <w:sz w:val="18"/>
              </w:rPr>
              <w:t>Metric</w:t>
            </w:r>
          </w:p>
        </w:tc>
        <w:tc>
          <w:tcPr>
            <w:tcW w:w="1872" w:type="dxa"/>
            <w:shd w:val="clear" w:color="auto" w:fill="123456"/>
            <w:vAlign w:val="center"/>
          </w:tcPr>
          <w:p w14:paraId="4874678F" w14:textId="77777777" w:rsidR="00A54AD8" w:rsidRDefault="00000000">
            <w:r>
              <w:rPr>
                <w:b/>
                <w:color w:val="FFFFFF"/>
                <w:sz w:val="18"/>
              </w:rPr>
              <w:t>Value</w:t>
            </w:r>
          </w:p>
        </w:tc>
        <w:tc>
          <w:tcPr>
            <w:tcW w:w="5184" w:type="dxa"/>
            <w:shd w:val="clear" w:color="auto" w:fill="123456"/>
            <w:vAlign w:val="center"/>
          </w:tcPr>
          <w:p w14:paraId="34B5BAE2" w14:textId="77777777" w:rsidR="00A54AD8" w:rsidRDefault="00000000">
            <w:r>
              <w:rPr>
                <w:b/>
                <w:color w:val="FFFFFF"/>
                <w:sz w:val="18"/>
              </w:rPr>
              <w:t>Interpretation</w:t>
            </w:r>
          </w:p>
        </w:tc>
      </w:tr>
      <w:tr w:rsidR="00A54AD8" w14:paraId="734F0BE8" w14:textId="77777777">
        <w:trPr>
          <w:jc w:val="center"/>
        </w:trPr>
        <w:tc>
          <w:tcPr>
            <w:tcW w:w="2304" w:type="dxa"/>
            <w:shd w:val="clear" w:color="auto" w:fill="F4F7F9"/>
            <w:vAlign w:val="center"/>
          </w:tcPr>
          <w:p w14:paraId="39E7BBAB" w14:textId="77777777" w:rsidR="00A54AD8" w:rsidRDefault="00000000">
            <w:r>
              <w:rPr>
                <w:sz w:val="18"/>
              </w:rPr>
              <w:t>Total orders</w:t>
            </w:r>
          </w:p>
        </w:tc>
        <w:tc>
          <w:tcPr>
            <w:tcW w:w="1872" w:type="dxa"/>
            <w:shd w:val="clear" w:color="auto" w:fill="F4F7F9"/>
            <w:vAlign w:val="center"/>
          </w:tcPr>
          <w:p w14:paraId="0A175F73" w14:textId="77777777" w:rsidR="00A54AD8" w:rsidRDefault="00000000">
            <w:r>
              <w:rPr>
                <w:sz w:val="18"/>
              </w:rPr>
              <w:t>1,615</w:t>
            </w:r>
          </w:p>
        </w:tc>
        <w:tc>
          <w:tcPr>
            <w:tcW w:w="5184" w:type="dxa"/>
            <w:shd w:val="clear" w:color="auto" w:fill="F4F7F9"/>
            <w:vAlign w:val="center"/>
          </w:tcPr>
          <w:p w14:paraId="3DB56777" w14:textId="77777777" w:rsidR="00A54AD8" w:rsidRDefault="00000000">
            <w:r>
              <w:rPr>
                <w:sz w:val="18"/>
              </w:rPr>
              <w:t>Previously reported during project work; validate against the final dashboard.</w:t>
            </w:r>
          </w:p>
        </w:tc>
      </w:tr>
      <w:tr w:rsidR="00A54AD8" w14:paraId="1C2D3E8C" w14:textId="77777777">
        <w:trPr>
          <w:jc w:val="center"/>
        </w:trPr>
        <w:tc>
          <w:tcPr>
            <w:tcW w:w="2304" w:type="dxa"/>
            <w:vAlign w:val="center"/>
          </w:tcPr>
          <w:p w14:paraId="3A88AEA7" w14:textId="77777777" w:rsidR="00A54AD8" w:rsidRDefault="00000000">
            <w:r>
              <w:rPr>
                <w:sz w:val="18"/>
              </w:rPr>
              <w:t>Unique customers / RFM records</w:t>
            </w:r>
          </w:p>
        </w:tc>
        <w:tc>
          <w:tcPr>
            <w:tcW w:w="1872" w:type="dxa"/>
            <w:vAlign w:val="center"/>
          </w:tcPr>
          <w:p w14:paraId="28A121BF" w14:textId="77777777" w:rsidR="00A54AD8" w:rsidRDefault="00000000">
            <w:r>
              <w:rPr>
                <w:sz w:val="18"/>
              </w:rPr>
              <w:t>1,445</w:t>
            </w:r>
          </w:p>
        </w:tc>
        <w:tc>
          <w:tcPr>
            <w:tcW w:w="5184" w:type="dxa"/>
            <w:vAlign w:val="center"/>
          </w:tcPr>
          <w:p w14:paraId="48987780" w14:textId="77777777" w:rsidR="00A54AD8" w:rsidRDefault="00000000">
            <w:r>
              <w:rPr>
                <w:sz w:val="18"/>
              </w:rPr>
              <w:t>Previously reported for RFM analysis; validate against the final model.</w:t>
            </w:r>
          </w:p>
        </w:tc>
      </w:tr>
      <w:tr w:rsidR="00A54AD8" w14:paraId="6D8A721B" w14:textId="77777777">
        <w:trPr>
          <w:jc w:val="center"/>
        </w:trPr>
        <w:tc>
          <w:tcPr>
            <w:tcW w:w="2304" w:type="dxa"/>
            <w:shd w:val="clear" w:color="auto" w:fill="F4F7F9"/>
            <w:vAlign w:val="center"/>
          </w:tcPr>
          <w:p w14:paraId="0EC53A8F" w14:textId="77777777" w:rsidR="00A54AD8" w:rsidRDefault="00000000">
            <w:r>
              <w:rPr>
                <w:sz w:val="18"/>
              </w:rPr>
              <w:t>Total sales</w:t>
            </w:r>
          </w:p>
        </w:tc>
        <w:tc>
          <w:tcPr>
            <w:tcW w:w="1872" w:type="dxa"/>
            <w:shd w:val="clear" w:color="auto" w:fill="F4F7F9"/>
            <w:vAlign w:val="center"/>
          </w:tcPr>
          <w:p w14:paraId="3F642E2E" w14:textId="77777777" w:rsidR="00A54AD8" w:rsidRDefault="00000000">
            <w:r>
              <w:rPr>
                <w:sz w:val="18"/>
              </w:rPr>
              <w:t>7,689,109.71</w:t>
            </w:r>
          </w:p>
        </w:tc>
        <w:tc>
          <w:tcPr>
            <w:tcW w:w="5184" w:type="dxa"/>
            <w:shd w:val="clear" w:color="auto" w:fill="F4F7F9"/>
            <w:vAlign w:val="center"/>
          </w:tcPr>
          <w:p w14:paraId="014C7754" w14:textId="77777777" w:rsidR="00A54AD8" w:rsidRDefault="00000000">
            <w:r>
              <w:rPr>
                <w:sz w:val="18"/>
              </w:rPr>
              <w:t>Previously shared while checking sales totals; confirm currency and final calculation.</w:t>
            </w:r>
          </w:p>
        </w:tc>
      </w:tr>
    </w:tbl>
    <w:p w14:paraId="3DF84D65" w14:textId="77777777" w:rsidR="00A54AD8" w:rsidRDefault="00000000">
      <w:r>
        <w:t>These values have not been independently recalculated from the PBIX file. If the final dashboard displays different validated figures, update this table to match the final report.</w:t>
      </w:r>
    </w:p>
    <w:p w14:paraId="51DB63D1" w14:textId="77777777" w:rsidR="00B23A20" w:rsidRDefault="00B23A20">
      <w:pPr>
        <w:pStyle w:val="Heading2"/>
      </w:pPr>
    </w:p>
    <w:p w14:paraId="79BDFD9F" w14:textId="30CA0981" w:rsidR="00A54AD8" w:rsidRDefault="00000000">
      <w:pPr>
        <w:pStyle w:val="Heading2"/>
      </w:pPr>
      <w:r>
        <w:t>Recommendations</w:t>
      </w:r>
    </w:p>
    <w:p w14:paraId="248A9862" w14:textId="77777777" w:rsidR="00B23A20" w:rsidRPr="00B23A20" w:rsidRDefault="00B23A20" w:rsidP="00B23A20"/>
    <w:p w14:paraId="08B7A61D" w14:textId="77777777" w:rsidR="00A54AD8" w:rsidRDefault="00000000">
      <w:pPr>
        <w:pStyle w:val="ListBullet"/>
      </w:pPr>
      <w:r>
        <w:t>Customer retention: use RFM segments to prioritise follow-up campaigns for inactive or at-risk customers and measure response.</w:t>
      </w:r>
    </w:p>
    <w:p w14:paraId="086C6900" w14:textId="77777777" w:rsidR="00A54AD8" w:rsidRDefault="00000000">
      <w:pPr>
        <w:pStyle w:val="ListBullet"/>
      </w:pPr>
      <w:r>
        <w:t>Inventory: review products below the low-stock threshold regularly and prioritise replenishment based on demand and lead time.</w:t>
      </w:r>
    </w:p>
    <w:p w14:paraId="4204DCE6" w14:textId="77777777" w:rsidR="00A54AD8" w:rsidRDefault="00000000">
      <w:pPr>
        <w:pStyle w:val="ListBullet"/>
      </w:pPr>
      <w:r>
        <w:t>Product planning: compare sales contribution by product and category before adjusting stock or promotions.</w:t>
      </w:r>
    </w:p>
    <w:p w14:paraId="4F9B2A5C" w14:textId="77777777" w:rsidR="00A54AD8" w:rsidRDefault="00000000">
      <w:pPr>
        <w:pStyle w:val="ListBullet"/>
      </w:pPr>
      <w:r>
        <w:t>Store performance: compare branch-level revenue and order volume while accounting for store size, operating days and local demand.</w:t>
      </w:r>
    </w:p>
    <w:p w14:paraId="0EB4FE37" w14:textId="77777777" w:rsidR="00A54AD8" w:rsidRDefault="00000000">
      <w:pPr>
        <w:pStyle w:val="ListBullet"/>
      </w:pPr>
      <w:r>
        <w:t>Data quality: reconcile Power BI KPI values with SQL aggregation results and document the definitions of sales, orders and customers.</w:t>
      </w:r>
    </w:p>
    <w:p w14:paraId="508941F2" w14:textId="77777777" w:rsidR="00A54AD8" w:rsidRDefault="00000000">
      <w:pPr>
        <w:pStyle w:val="ListBullet"/>
      </w:pPr>
      <w:r>
        <w:t>Dashboard adoption: keep slicers intuitive, labels readable and navigation consistent.</w:t>
      </w:r>
    </w:p>
    <w:p w14:paraId="5B58BB65" w14:textId="77777777" w:rsidR="00261844" w:rsidRDefault="00261844" w:rsidP="00261844">
      <w:pPr>
        <w:pStyle w:val="Heading1"/>
        <w:jc w:val="center"/>
      </w:pPr>
      <w:r>
        <w:t>8. Conclusion and Project Deliverables</w:t>
      </w:r>
    </w:p>
    <w:p w14:paraId="7619FFBD" w14:textId="77777777" w:rsidR="00261844" w:rsidRDefault="00261844" w:rsidP="00261844">
      <w:pPr>
        <w:pStyle w:val="Heading2"/>
      </w:pPr>
    </w:p>
    <w:p w14:paraId="5E74F736" w14:textId="77777777" w:rsidR="00261844" w:rsidRDefault="00261844" w:rsidP="00261844">
      <w:pPr>
        <w:pStyle w:val="Heading2"/>
      </w:pPr>
      <w:r>
        <w:t>Conclusion</w:t>
      </w:r>
    </w:p>
    <w:p w14:paraId="483CAEB4" w14:textId="77777777" w:rsidR="00261844" w:rsidRPr="00B23A20" w:rsidRDefault="00261844" w:rsidP="00261844"/>
    <w:p w14:paraId="5B07124B" w14:textId="77777777" w:rsidR="00261844" w:rsidRDefault="00261844" w:rsidP="00261844">
      <w:r>
        <w:t>The Retail Sales Analysis project demonstrates an end-to-end approach to analytics using Excel, MySQL, Python and Power BI. Excel supports data preparation, MySQL provides structured storage and query capability, Python enables exploratory analysis and RFM feature engineering, and Power BI presents the results through interactive reports.</w:t>
      </w:r>
    </w:p>
    <w:p w14:paraId="3955BE75" w14:textId="374369B0" w:rsidR="00261844" w:rsidRDefault="00261844" w:rsidP="00261844">
      <w:r>
        <w:t>By bringing sales, customer, product, store and inventory data into one analytical workflow, the project provides a foundation for monitoring performance, identifying potential retention opportunities and highlighting inventory that may require attention. Final business decisions should be based on validated dashboard totals and the retail organization’s current operating context.</w:t>
      </w:r>
    </w:p>
    <w:p w14:paraId="297867F8" w14:textId="77777777" w:rsidR="00261844" w:rsidRDefault="00261844" w:rsidP="00261844"/>
    <w:p w14:paraId="0B396A4A" w14:textId="77777777" w:rsidR="00261844" w:rsidRDefault="00261844" w:rsidP="00261844">
      <w:pPr>
        <w:pStyle w:val="Heading2"/>
      </w:pPr>
      <w:r>
        <w:t>Project Deliverables</w:t>
      </w:r>
    </w:p>
    <w:p w14:paraId="34AF6084" w14:textId="77777777" w:rsidR="00261844" w:rsidRDefault="00261844" w:rsidP="00261844">
      <w:pPr>
        <w:pStyle w:val="ListBullet"/>
      </w:pPr>
      <w:r>
        <w:t>Prepared datasets / CSV files from the data-cleaning phase.</w:t>
      </w:r>
    </w:p>
    <w:p w14:paraId="4716744E" w14:textId="77777777" w:rsidR="00261844" w:rsidRDefault="00261844" w:rsidP="00261844">
      <w:pPr>
        <w:pStyle w:val="ListBullet"/>
      </w:pPr>
      <w:r>
        <w:t>MySQL database schema, relational tables and SQL analysis queries.</w:t>
      </w:r>
    </w:p>
    <w:p w14:paraId="4378B1B2" w14:textId="77777777" w:rsidR="00261844" w:rsidRDefault="00261844" w:rsidP="00261844">
      <w:pPr>
        <w:pStyle w:val="ListBullet"/>
      </w:pPr>
      <w:r>
        <w:t>Python notebook for data extraction, EDA and RFM feature engineering.</w:t>
      </w:r>
    </w:p>
    <w:p w14:paraId="0845DFF2" w14:textId="77777777" w:rsidR="00261844" w:rsidRDefault="00261844" w:rsidP="00261844">
      <w:pPr>
        <w:pStyle w:val="ListBullet"/>
      </w:pPr>
      <w:r>
        <w:t>Power BI PBIX report containing KPI cards, charts, slicers and navigation.</w:t>
      </w:r>
    </w:p>
    <w:p w14:paraId="7BACF810" w14:textId="77777777" w:rsidR="00261844" w:rsidRDefault="00261844" w:rsidP="00261844">
      <w:pPr>
        <w:pStyle w:val="ListBullet"/>
      </w:pPr>
      <w:r>
        <w:t>Final project report documenting the workflow, analysis and recommendations.</w:t>
      </w:r>
    </w:p>
    <w:p w14:paraId="35B58403" w14:textId="77777777" w:rsidR="00261844" w:rsidRDefault="00261844" w:rsidP="00261844"/>
    <w:p w14:paraId="1871A878" w14:textId="0E5D6924" w:rsidR="00261844" w:rsidRDefault="00261844" w:rsidP="00261844">
      <w:r>
        <w:rPr>
          <w:b/>
        </w:rPr>
        <w:t xml:space="preserve">Prepared by: </w:t>
      </w:r>
      <w:r>
        <w:t>Sindhu C</w:t>
      </w:r>
      <w:r>
        <w:br/>
      </w:r>
      <w:r>
        <w:rPr>
          <w:b/>
        </w:rPr>
        <w:t xml:space="preserve">Institute: </w:t>
      </w:r>
      <w:proofErr w:type="spellStart"/>
      <w:r>
        <w:t>Vinsup</w:t>
      </w:r>
      <w:proofErr w:type="spellEnd"/>
      <w:r>
        <w:t xml:space="preserve"> Skill Academy</w:t>
      </w:r>
      <w:r>
        <w:br/>
      </w:r>
      <w:r>
        <w:rPr>
          <w:b/>
        </w:rPr>
        <w:t xml:space="preserve">Mentor: </w:t>
      </w:r>
      <w:proofErr w:type="spellStart"/>
      <w:r>
        <w:t>Varththini</w:t>
      </w:r>
      <w:proofErr w:type="spellEnd"/>
      <w:r>
        <w:t xml:space="preserve"> V</w:t>
      </w:r>
    </w:p>
    <w:p w14:paraId="3CB3C312" w14:textId="77777777" w:rsidR="00A54AD8" w:rsidRDefault="00000000">
      <w:r>
        <w:br w:type="page"/>
      </w:r>
    </w:p>
    <w:sectPr w:rsidR="00A54AD8" w:rsidSect="00034616">
      <w:head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69F5C" w14:textId="77777777" w:rsidR="002536EB" w:rsidRDefault="002536EB">
      <w:pPr>
        <w:spacing w:after="0" w:line="240" w:lineRule="auto"/>
      </w:pPr>
      <w:r>
        <w:separator/>
      </w:r>
    </w:p>
  </w:endnote>
  <w:endnote w:type="continuationSeparator" w:id="0">
    <w:p w14:paraId="46D215A7" w14:textId="77777777" w:rsidR="002536EB" w:rsidRDefault="00253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FA23E" w14:textId="77777777" w:rsidR="002536EB" w:rsidRDefault="002536EB">
      <w:pPr>
        <w:spacing w:after="0" w:line="240" w:lineRule="auto"/>
      </w:pPr>
      <w:r>
        <w:separator/>
      </w:r>
    </w:p>
  </w:footnote>
  <w:footnote w:type="continuationSeparator" w:id="0">
    <w:p w14:paraId="2C85022C" w14:textId="77777777" w:rsidR="002536EB" w:rsidRDefault="002536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4496" w14:textId="77777777" w:rsidR="00A54AD8" w:rsidRDefault="00000000">
    <w:pPr>
      <w:pStyle w:val="Header"/>
      <w:jc w:val="center"/>
    </w:pPr>
    <w:r>
      <w:rPr>
        <w:color w:val="566573"/>
        <w:sz w:val="16"/>
      </w:rPr>
      <w:t>RETAIL SALES ANALYSIS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100190"/>
    <w:multiLevelType w:val="hybridMultilevel"/>
    <w:tmpl w:val="A4DCF3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392682">
    <w:abstractNumId w:val="8"/>
  </w:num>
  <w:num w:numId="2" w16cid:durableId="1030453180">
    <w:abstractNumId w:val="6"/>
  </w:num>
  <w:num w:numId="3" w16cid:durableId="1459908988">
    <w:abstractNumId w:val="5"/>
  </w:num>
  <w:num w:numId="4" w16cid:durableId="1390113880">
    <w:abstractNumId w:val="4"/>
  </w:num>
  <w:num w:numId="5" w16cid:durableId="33164901">
    <w:abstractNumId w:val="7"/>
  </w:num>
  <w:num w:numId="6" w16cid:durableId="1750543372">
    <w:abstractNumId w:val="3"/>
  </w:num>
  <w:num w:numId="7" w16cid:durableId="210459956">
    <w:abstractNumId w:val="2"/>
  </w:num>
  <w:num w:numId="8" w16cid:durableId="1004087256">
    <w:abstractNumId w:val="1"/>
  </w:num>
  <w:num w:numId="9" w16cid:durableId="1570387024">
    <w:abstractNumId w:val="0"/>
  </w:num>
  <w:num w:numId="10" w16cid:durableId="10851524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A22"/>
    <w:rsid w:val="00034616"/>
    <w:rsid w:val="0006063C"/>
    <w:rsid w:val="0015074B"/>
    <w:rsid w:val="00252E2E"/>
    <w:rsid w:val="002536EB"/>
    <w:rsid w:val="00261844"/>
    <w:rsid w:val="0029639D"/>
    <w:rsid w:val="00326F90"/>
    <w:rsid w:val="008367B6"/>
    <w:rsid w:val="00A04076"/>
    <w:rsid w:val="00A54AD8"/>
    <w:rsid w:val="00A733C7"/>
    <w:rsid w:val="00AA1D8D"/>
    <w:rsid w:val="00B23A20"/>
    <w:rsid w:val="00B47730"/>
    <w:rsid w:val="00CB0664"/>
    <w:rsid w:val="00DB36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84D8B"/>
  <w14:defaultImageDpi w14:val="300"/>
  <w15:docId w15:val="{D647DF2D-86D5-46F6-AA01-61CC627C1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45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1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4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2160</Words>
  <Characters>12317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SINDHU CHINNADURAI</cp:lastModifiedBy>
  <cp:revision>3</cp:revision>
  <dcterms:created xsi:type="dcterms:W3CDTF">2026-10-28T16:31:00Z</dcterms:created>
  <dcterms:modified xsi:type="dcterms:W3CDTF">2026-10-28T16:32:00Z</dcterms:modified>
  <cp:category/>
</cp:coreProperties>
</file>