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60" w:type="dxa"/>
        <w:tblInd w:w="93" w:type="dxa"/>
        <w:tblLook w:val="04A0" w:firstRow="1" w:lastRow="0" w:firstColumn="1" w:lastColumn="0" w:noHBand="0" w:noVBand="1"/>
      </w:tblPr>
      <w:tblGrid>
        <w:gridCol w:w="960"/>
        <w:gridCol w:w="7300"/>
      </w:tblGrid>
      <w:tr w:rsidR="00C51B7B" w:rsidRPr="00C51B7B" w:rsidTr="00C51B7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C51B7B" w:rsidRPr="00C51B7B" w:rsidRDefault="00C51B7B" w:rsidP="00C51B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1B7B">
              <w:rPr>
                <w:rFonts w:ascii="Calibri" w:eastAsia="Times New Roman" w:hAnsi="Calibri" w:cs="Calibri"/>
                <w:b/>
                <w:bCs/>
                <w:color w:val="000000"/>
              </w:rPr>
              <w:t>Task 12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:rsidR="00C51B7B" w:rsidRPr="00C51B7B" w:rsidRDefault="00C51B7B" w:rsidP="00C51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1B7B">
              <w:rPr>
                <w:rFonts w:ascii="Calibri" w:eastAsia="Times New Roman" w:hAnsi="Calibri" w:cs="Calibri"/>
                <w:color w:val="000000"/>
              </w:rPr>
              <w:t>Create and test a formula to calculate Personality Type</w:t>
            </w:r>
          </w:p>
        </w:tc>
      </w:tr>
    </w:tbl>
    <w:p w:rsidR="00B935D2" w:rsidRDefault="00B935D2"/>
    <w:p w:rsidR="005954C1" w:rsidRDefault="005954C1">
      <w:r>
        <w:t>Created by Ashwini Kulkarni.</w:t>
      </w:r>
      <w:bookmarkStart w:id="0" w:name="_GoBack"/>
      <w:bookmarkEnd w:id="0"/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2113"/>
        <w:gridCol w:w="2515"/>
        <w:gridCol w:w="2507"/>
        <w:gridCol w:w="2441"/>
      </w:tblGrid>
      <w:tr w:rsidR="00C16B5E" w:rsidTr="00C16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C16B5E" w:rsidRDefault="00C16B5E" w:rsidP="00C16B5E">
            <w:pPr>
              <w:jc w:val="center"/>
            </w:pPr>
            <w:r>
              <w:t>Qus Type</w:t>
            </w:r>
          </w:p>
        </w:tc>
        <w:tc>
          <w:tcPr>
            <w:tcW w:w="2515" w:type="dxa"/>
          </w:tcPr>
          <w:p w:rsidR="00C16B5E" w:rsidRDefault="00C16B5E" w:rsidP="00C16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1</w:t>
            </w:r>
          </w:p>
        </w:tc>
        <w:tc>
          <w:tcPr>
            <w:tcW w:w="2507" w:type="dxa"/>
          </w:tcPr>
          <w:p w:rsidR="00C16B5E" w:rsidRDefault="00C16B5E" w:rsidP="00C16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2</w:t>
            </w:r>
          </w:p>
        </w:tc>
        <w:tc>
          <w:tcPr>
            <w:tcW w:w="2441" w:type="dxa"/>
          </w:tcPr>
          <w:p w:rsidR="00C16B5E" w:rsidRDefault="00C16B5E" w:rsidP="00C16B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 Count</w:t>
            </w:r>
          </w:p>
        </w:tc>
      </w:tr>
      <w:tr w:rsidR="00C16B5E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C16B5E" w:rsidRPr="00C16B5E" w:rsidRDefault="00C16B5E">
            <w:r>
              <w:t>A</w:t>
            </w:r>
          </w:p>
        </w:tc>
        <w:tc>
          <w:tcPr>
            <w:tcW w:w="2515" w:type="dxa"/>
          </w:tcPr>
          <w:p w:rsidR="00C16B5E" w:rsidRPr="00C16B5E" w:rsidRDefault="00C16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B5E">
              <w:t>Extraversion</w:t>
            </w:r>
            <w:r>
              <w:rPr>
                <w:b/>
              </w:rPr>
              <w:t xml:space="preserve"> (E)</w:t>
            </w:r>
          </w:p>
        </w:tc>
        <w:tc>
          <w:tcPr>
            <w:tcW w:w="2507" w:type="dxa"/>
          </w:tcPr>
          <w:p w:rsidR="00C16B5E" w:rsidRPr="00C16B5E" w:rsidRDefault="00C16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B5E">
              <w:t>Introversion</w:t>
            </w:r>
            <w:r>
              <w:t xml:space="preserve"> (I)</w:t>
            </w:r>
          </w:p>
        </w:tc>
        <w:tc>
          <w:tcPr>
            <w:tcW w:w="2441" w:type="dxa"/>
          </w:tcPr>
          <w:p w:rsidR="00C16B5E" w:rsidRDefault="00C16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16B5E" w:rsidTr="00C1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C16B5E" w:rsidRPr="00C16B5E" w:rsidRDefault="00C16B5E">
            <w:r>
              <w:t>B</w:t>
            </w:r>
          </w:p>
        </w:tc>
        <w:tc>
          <w:tcPr>
            <w:tcW w:w="2515" w:type="dxa"/>
          </w:tcPr>
          <w:p w:rsidR="00C16B5E" w:rsidRPr="00C16B5E" w:rsidRDefault="00C16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6B5E">
              <w:t>Sensing</w:t>
            </w:r>
            <w:r>
              <w:rPr>
                <w:b/>
              </w:rPr>
              <w:t xml:space="preserve"> (S)</w:t>
            </w:r>
          </w:p>
        </w:tc>
        <w:tc>
          <w:tcPr>
            <w:tcW w:w="2507" w:type="dxa"/>
          </w:tcPr>
          <w:p w:rsidR="00C16B5E" w:rsidRPr="00C16B5E" w:rsidRDefault="00C16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6B5E">
              <w:t>Intuition</w:t>
            </w:r>
            <w:r>
              <w:t xml:space="preserve"> (N)</w:t>
            </w:r>
          </w:p>
        </w:tc>
        <w:tc>
          <w:tcPr>
            <w:tcW w:w="2441" w:type="dxa"/>
          </w:tcPr>
          <w:p w:rsidR="00C16B5E" w:rsidRDefault="00C16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</w:tr>
      <w:tr w:rsidR="00C16B5E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C16B5E" w:rsidRPr="00C16B5E" w:rsidRDefault="00C16B5E">
            <w:r>
              <w:t>C</w:t>
            </w:r>
          </w:p>
        </w:tc>
        <w:tc>
          <w:tcPr>
            <w:tcW w:w="2515" w:type="dxa"/>
          </w:tcPr>
          <w:p w:rsidR="00C16B5E" w:rsidRPr="00C16B5E" w:rsidRDefault="00C16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B5E">
              <w:t>Thinking</w:t>
            </w:r>
            <w:r>
              <w:rPr>
                <w:b/>
              </w:rPr>
              <w:t xml:space="preserve"> (T)</w:t>
            </w:r>
          </w:p>
        </w:tc>
        <w:tc>
          <w:tcPr>
            <w:tcW w:w="2507" w:type="dxa"/>
          </w:tcPr>
          <w:p w:rsidR="00C16B5E" w:rsidRPr="00C16B5E" w:rsidRDefault="00C16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6B5E">
              <w:t>Feeling</w:t>
            </w:r>
            <w:r>
              <w:t xml:space="preserve"> (F)</w:t>
            </w:r>
          </w:p>
        </w:tc>
        <w:tc>
          <w:tcPr>
            <w:tcW w:w="2441" w:type="dxa"/>
          </w:tcPr>
          <w:p w:rsidR="00C16B5E" w:rsidRDefault="00C16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C16B5E" w:rsidTr="00C16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:rsidR="00C16B5E" w:rsidRPr="00C16B5E" w:rsidRDefault="00C16B5E">
            <w:r>
              <w:t>D</w:t>
            </w:r>
          </w:p>
        </w:tc>
        <w:tc>
          <w:tcPr>
            <w:tcW w:w="2515" w:type="dxa"/>
          </w:tcPr>
          <w:p w:rsidR="00C16B5E" w:rsidRPr="00C16B5E" w:rsidRDefault="00C16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6B5E">
              <w:t>Judging</w:t>
            </w:r>
            <w:r>
              <w:rPr>
                <w:b/>
              </w:rPr>
              <w:t xml:space="preserve"> (J)</w:t>
            </w:r>
          </w:p>
        </w:tc>
        <w:tc>
          <w:tcPr>
            <w:tcW w:w="2507" w:type="dxa"/>
          </w:tcPr>
          <w:p w:rsidR="00C16B5E" w:rsidRPr="00C16B5E" w:rsidRDefault="00C16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6B5E">
              <w:t>Perceiving</w:t>
            </w:r>
            <w:r>
              <w:t xml:space="preserve"> (P)</w:t>
            </w:r>
          </w:p>
        </w:tc>
        <w:tc>
          <w:tcPr>
            <w:tcW w:w="2441" w:type="dxa"/>
          </w:tcPr>
          <w:p w:rsidR="00C16B5E" w:rsidRDefault="00C16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</w:tr>
    </w:tbl>
    <w:p w:rsidR="00C51B7B" w:rsidRDefault="00C51B7B"/>
    <w:p w:rsidR="00C16B5E" w:rsidRDefault="00C16B5E">
      <w:r>
        <w:t>All 42 questions are categorized in (A,B,C,D)</w:t>
      </w:r>
    </w:p>
    <w:p w:rsidR="00C16B5E" w:rsidRDefault="00C16B5E">
      <w:r>
        <w:t xml:space="preserve">So Person can belong to either Type 1 or Type 2 for each </w:t>
      </w:r>
      <w:r w:rsidR="001E6559">
        <w:t>category</w:t>
      </w:r>
      <w:r>
        <w:t>.</w:t>
      </w:r>
    </w:p>
    <w:p w:rsidR="00C16B5E" w:rsidRDefault="00C16B5E">
      <w:r>
        <w:t>If Count of Type 1&gt; Count of Type 2</w:t>
      </w:r>
    </w:p>
    <w:p w:rsidR="00C16B5E" w:rsidRDefault="00C16B5E">
      <w:r>
        <w:t xml:space="preserve">Then </w:t>
      </w:r>
    </w:p>
    <w:p w:rsidR="00C16B5E" w:rsidRDefault="00C16B5E">
      <w:r>
        <w:t>X= (Type1 Count –Type 2 Count) *100 / Total questions for that Category</w:t>
      </w:r>
    </w:p>
    <w:p w:rsidR="00C16B5E" w:rsidRDefault="00C16B5E">
      <w:r>
        <w:t>Type 1 with x% over Type 2</w:t>
      </w:r>
    </w:p>
    <w:p w:rsidR="00C16B5E" w:rsidRDefault="00C16B5E">
      <w:r>
        <w:t>Else if Count of Type 1&lt; Count of Type 2</w:t>
      </w:r>
    </w:p>
    <w:p w:rsidR="00C16B5E" w:rsidRDefault="00C16B5E" w:rsidP="00C16B5E">
      <w:r>
        <w:t>X= (Type2 Count –Type 1 Count) *100 / Total questions for that Category</w:t>
      </w:r>
    </w:p>
    <w:p w:rsidR="00C16B5E" w:rsidRDefault="00C16B5E" w:rsidP="00C16B5E">
      <w:r>
        <w:t>Type 2 with x% over Type 1</w:t>
      </w:r>
    </w:p>
    <w:p w:rsidR="00C16B5E" w:rsidRDefault="00C16B5E" w:rsidP="00C16B5E">
      <w:r>
        <w:t>Else</w:t>
      </w:r>
    </w:p>
    <w:p w:rsidR="00C16B5E" w:rsidRDefault="00C16B5E" w:rsidP="00C16B5E">
      <w:r>
        <w:t>Type confusion</w:t>
      </w:r>
    </w:p>
    <w:p w:rsidR="00C16B5E" w:rsidRDefault="00C16B5E" w:rsidP="00C16B5E">
      <w:r>
        <w:t xml:space="preserve">All answer for test taken by user are stored in </w:t>
      </w:r>
      <w:r w:rsidRPr="00C16B5E">
        <w:t>Test_User_Ans</w:t>
      </w:r>
      <w:r>
        <w:t>.</w:t>
      </w:r>
    </w:p>
    <w:p w:rsidR="00EC5AF6" w:rsidRDefault="00EC5AF6" w:rsidP="00C16B5E">
      <w:r>
        <w:t xml:space="preserve">Once all answers (42 question) submitted in  </w:t>
      </w:r>
      <w:r w:rsidRPr="00C16B5E">
        <w:t>Test_User_Ans</w:t>
      </w:r>
      <w:r>
        <w:t>, then need to do calculation as defined earlier.</w:t>
      </w:r>
    </w:p>
    <w:p w:rsidR="00EC5AF6" w:rsidRDefault="00C16B5E" w:rsidP="00C16B5E">
      <w:r>
        <w:t xml:space="preserve">Need to add </w:t>
      </w:r>
      <w:r w:rsidR="00EC5AF6">
        <w:t xml:space="preserve">following columns in </w:t>
      </w:r>
      <w:r w:rsidR="00EC5AF6" w:rsidRPr="00EC5AF6">
        <w:t>TestDetails</w:t>
      </w:r>
      <w:r w:rsidR="00EC5AF6">
        <w:t xml:space="preserve">  table</w:t>
      </w:r>
    </w:p>
    <w:p w:rsidR="00EC5AF6" w:rsidRDefault="00EC5AF6" w:rsidP="00C16B5E">
      <w:r>
        <w:t xml:space="preserve">for category (A,B,C,D), </w:t>
      </w:r>
    </w:p>
    <w:p w:rsidR="00EC5AF6" w:rsidRDefault="00EC5AF6" w:rsidP="00C16B5E">
      <w:r>
        <w:t xml:space="preserve">type indicator(E or I, S or N, T or F, J or P) </w:t>
      </w:r>
    </w:p>
    <w:p w:rsidR="00EC5AF6" w:rsidRDefault="00EC5AF6" w:rsidP="00C16B5E">
      <w:r>
        <w:t>percentage(x) over other type</w:t>
      </w:r>
    </w:p>
    <w:p w:rsidR="00971364" w:rsidRDefault="00EC5AF6">
      <w:r>
        <w:t>Confusion Indicator</w:t>
      </w:r>
    </w:p>
    <w:p w:rsidR="00C16B5E" w:rsidRDefault="00EC5AF6">
      <w:r w:rsidRPr="00EC5AF6">
        <w:t>PRIMARY KEY (testid, userid</w:t>
      </w:r>
      <w:r>
        <w:t>, category)</w:t>
      </w:r>
    </w:p>
    <w:sectPr w:rsidR="00C16B5E" w:rsidSect="0097136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7B"/>
    <w:rsid w:val="001E6559"/>
    <w:rsid w:val="005954C1"/>
    <w:rsid w:val="006F1AFE"/>
    <w:rsid w:val="00875CC3"/>
    <w:rsid w:val="009045CA"/>
    <w:rsid w:val="00971364"/>
    <w:rsid w:val="00B935D2"/>
    <w:rsid w:val="00C16B5E"/>
    <w:rsid w:val="00C51B7B"/>
    <w:rsid w:val="00EC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16B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6">
    <w:name w:val="Light Grid Accent 6"/>
    <w:basedOn w:val="TableNormal"/>
    <w:uiPriority w:val="62"/>
    <w:rsid w:val="00C16B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16B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6">
    <w:name w:val="Light Grid Accent 6"/>
    <w:basedOn w:val="TableNormal"/>
    <w:uiPriority w:val="62"/>
    <w:rsid w:val="00C16B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3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7</cp:revision>
  <dcterms:created xsi:type="dcterms:W3CDTF">2017-04-11T23:56:00Z</dcterms:created>
  <dcterms:modified xsi:type="dcterms:W3CDTF">2017-04-12T20:01:00Z</dcterms:modified>
</cp:coreProperties>
</file>