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650B" w14:textId="77777777" w:rsidR="00A676F5" w:rsidRDefault="00000000">
      <w:pPr>
        <w:jc w:val="center"/>
      </w:pPr>
      <w:r>
        <w:rPr>
          <w:b/>
          <w:sz w:val="32"/>
        </w:rPr>
        <w:t>Internship Project Report</w:t>
      </w:r>
      <w:r>
        <w:rPr>
          <w:b/>
          <w:sz w:val="32"/>
        </w:rPr>
        <w:br/>
        <w:t>Website Traffic Sources Analysis Dashboard</w:t>
      </w:r>
    </w:p>
    <w:p w14:paraId="11D2308A" w14:textId="5F15CE3B" w:rsidR="00A676F5" w:rsidRDefault="00000000">
      <w:pPr>
        <w:jc w:val="center"/>
      </w:pPr>
      <w:r>
        <w:t xml:space="preserve">Intern ID: </w:t>
      </w:r>
      <w:r w:rsidR="00064BBD" w:rsidRPr="00064BBD">
        <w:t>CITS1355</w:t>
      </w:r>
      <w:r>
        <w:br/>
        <w:t xml:space="preserve">Internship Duration: </w:t>
      </w:r>
      <w:r w:rsidR="00064BBD">
        <w:t>4</w:t>
      </w:r>
      <w:r>
        <w:t xml:space="preserve"> Weeks</w:t>
      </w:r>
      <w:r>
        <w:br/>
        <w:t xml:space="preserve">Project Domain: </w:t>
      </w:r>
      <w:r w:rsidR="00064BBD">
        <w:t>Data Analytics</w:t>
      </w:r>
    </w:p>
    <w:p w14:paraId="479CD3EE" w14:textId="77777777" w:rsidR="00A676F5" w:rsidRDefault="00A676F5"/>
    <w:p w14:paraId="667B3B55" w14:textId="77777777" w:rsidR="00A676F5" w:rsidRDefault="00000000">
      <w:pPr>
        <w:pStyle w:val="Heading1"/>
      </w:pPr>
      <w:r>
        <w:t>1. Introduction</w:t>
      </w:r>
    </w:p>
    <w:p w14:paraId="20A01EF9" w14:textId="77777777" w:rsidR="00A676F5" w:rsidRDefault="00000000">
      <w:r>
        <w:t>This internship project focuses on analyzing website traffic sources using an Amazon web traffic dataset. The main objective is to understand how different traffic channels such as direct, referral, organic search, and social media influence user engagement, page views, and conversions. An interactive dashboard was developed to support data exploration and decision making.</w:t>
      </w:r>
    </w:p>
    <w:p w14:paraId="39D0E9EF" w14:textId="77777777" w:rsidR="00A676F5" w:rsidRDefault="00000000">
      <w:pPr>
        <w:pStyle w:val="Heading1"/>
      </w:pPr>
      <w:r>
        <w:t>2. Project Objective</w:t>
      </w:r>
    </w:p>
    <w:p w14:paraId="1EAB4780" w14:textId="77777777" w:rsidR="00A676F5" w:rsidRDefault="00000000">
      <w:r>
        <w:t>The objective of this project is to identify the most effective website traffic sources and evaluate their contribution to overall website performance. The dashboard helps compare traffic channels across devices, countries, websites, and page paths.</w:t>
      </w:r>
    </w:p>
    <w:p w14:paraId="2BE2AC87" w14:textId="77777777" w:rsidR="00A676F5" w:rsidRDefault="00000000">
      <w:pPr>
        <w:pStyle w:val="Heading1"/>
      </w:pPr>
      <w:r>
        <w:t>3. Dataset Overview</w:t>
      </w:r>
    </w:p>
    <w:p w14:paraId="32018545" w14:textId="77777777" w:rsidR="00A676F5" w:rsidRDefault="00000000">
      <w:r>
        <w:t>The dataset includes important website analytics fields such as Country, Timestamp, Device Category, Page Path, Source, Avg Session Duration, Bounce Rate, Conversions, New Users, Page Views, Returning Users, Unique Page Views, Website, Date, Time, and Day. These attributes make it possible to perform a complete traffic source analysis.</w:t>
      </w:r>
    </w:p>
    <w:p w14:paraId="7F6273D1" w14:textId="77777777" w:rsidR="00A676F5" w:rsidRDefault="00000000">
      <w:pPr>
        <w:pStyle w:val="Heading1"/>
      </w:pPr>
      <w:r>
        <w:t>4. Tools and Technologies Used</w:t>
      </w:r>
    </w:p>
    <w:p w14:paraId="7F020B43" w14:textId="77777777" w:rsidR="00A676F5" w:rsidRDefault="00000000">
      <w:r>
        <w:t>Python was used for data handling and preprocessing. Pandas was used for data analysis, Plotly for interactive visualizations, and Streamlit for creating the dashboard interface.</w:t>
      </w:r>
    </w:p>
    <w:p w14:paraId="0C7710BD" w14:textId="77777777" w:rsidR="00A676F5" w:rsidRDefault="00000000">
      <w:pPr>
        <w:pStyle w:val="Heading1"/>
      </w:pPr>
      <w:r>
        <w:t>5. Dashboard Features</w:t>
      </w:r>
    </w:p>
    <w:p w14:paraId="4EC9DED4" w14:textId="77777777" w:rsidR="00A676F5" w:rsidRDefault="00000000">
      <w:r>
        <w:t>The dashboard includes KPI cards for total page views, total conversions, bounce rate, session duration, and conversion rate. It also provides trend charts, traffic source comparisons, country-level analysis, device-level analysis, hourly traffic patterns, page path performance, and a heatmap showing traffic behavior across days and sources.</w:t>
      </w:r>
    </w:p>
    <w:p w14:paraId="31763F63" w14:textId="77777777" w:rsidR="00A676F5" w:rsidRDefault="00000000">
      <w:pPr>
        <w:pStyle w:val="Heading1"/>
      </w:pPr>
      <w:r>
        <w:lastRenderedPageBreak/>
        <w:t>6. Key Insights</w:t>
      </w:r>
    </w:p>
    <w:p w14:paraId="206A80AC" w14:textId="77777777" w:rsidR="00A676F5" w:rsidRDefault="00000000">
      <w:r>
        <w:t>The project helps identify which traffic sources bring the highest volume of users and which sources generate better quality traffic based on conversion rate, bounce rate, and session duration. It also reveals differences in behavior across devices and countries, helping businesses improve their digital strategy.</w:t>
      </w:r>
    </w:p>
    <w:p w14:paraId="30D719CE" w14:textId="77777777" w:rsidR="00A676F5" w:rsidRDefault="00000000">
      <w:pPr>
        <w:pStyle w:val="Heading1"/>
      </w:pPr>
      <w:r>
        <w:t>7. Conclusion</w:t>
      </w:r>
    </w:p>
    <w:p w14:paraId="4705CD13" w14:textId="77777777" w:rsidR="00A676F5" w:rsidRDefault="00000000">
      <w:r>
        <w:t>This internship project demonstrates how interactive dashboards can transform raw web analytics data into meaningful business insights. By analyzing traffic sources and user behavior, the project supports better marketing decisions and improved website performance.</w:t>
      </w:r>
    </w:p>
    <w:p w14:paraId="4499388E" w14:textId="77777777" w:rsidR="00A676F5" w:rsidRDefault="00000000">
      <w:pPr>
        <w:pStyle w:val="Heading1"/>
      </w:pPr>
      <w:r>
        <w:t>8. Future Enhancements</w:t>
      </w:r>
    </w:p>
    <w:p w14:paraId="451B7395" w14:textId="77777777" w:rsidR="00A676F5" w:rsidRDefault="00000000">
      <w:r>
        <w:t>Future improvements can include predictive analytics, source-wise conversion forecasting, anomaly detection, user segmentation, and deployment of the dashboard to a cloud platform for live access.</w:t>
      </w:r>
    </w:p>
    <w:sectPr w:rsidR="00A676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862977">
    <w:abstractNumId w:val="8"/>
  </w:num>
  <w:num w:numId="2" w16cid:durableId="2020043289">
    <w:abstractNumId w:val="6"/>
  </w:num>
  <w:num w:numId="3" w16cid:durableId="2081511952">
    <w:abstractNumId w:val="5"/>
  </w:num>
  <w:num w:numId="4" w16cid:durableId="152840577">
    <w:abstractNumId w:val="4"/>
  </w:num>
  <w:num w:numId="5" w16cid:durableId="795832972">
    <w:abstractNumId w:val="7"/>
  </w:num>
  <w:num w:numId="6" w16cid:durableId="723605795">
    <w:abstractNumId w:val="3"/>
  </w:num>
  <w:num w:numId="7" w16cid:durableId="541551185">
    <w:abstractNumId w:val="2"/>
  </w:num>
  <w:num w:numId="8" w16cid:durableId="39208038">
    <w:abstractNumId w:val="1"/>
  </w:num>
  <w:num w:numId="9" w16cid:durableId="407658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BBD"/>
    <w:rsid w:val="0015074B"/>
    <w:rsid w:val="0029639D"/>
    <w:rsid w:val="00326F90"/>
    <w:rsid w:val="003D0CE8"/>
    <w:rsid w:val="00A676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BACE8"/>
  <w14:defaultImageDpi w14:val="300"/>
  <w15:docId w15:val="{586E6CBA-0FF9-4EF2-9A4C-91A080F57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Sindhuja Aluvala</cp:lastModifiedBy>
  <cp:revision>2</cp:revision>
  <dcterms:created xsi:type="dcterms:W3CDTF">2013-12-23T23:15:00Z</dcterms:created>
  <dcterms:modified xsi:type="dcterms:W3CDTF">2026-05-26T08:33:00Z</dcterms:modified>
  <cp:category/>
</cp:coreProperties>
</file>