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94361" w14:textId="328545F8" w:rsidR="000B4BCD" w:rsidRDefault="007F2374" w:rsidP="007F2374">
      <w:pPr>
        <w:pStyle w:val="Heading2"/>
      </w:pPr>
      <w:r>
        <w:t>TP KT</w:t>
      </w:r>
    </w:p>
    <w:p w14:paraId="435DA92A" w14:textId="3C709894" w:rsidR="007F2374" w:rsidRDefault="007F2374" w:rsidP="007F2374">
      <w:r>
        <w:t>ERM process used to be different in different regions.</w:t>
      </w:r>
    </w:p>
    <w:p w14:paraId="24B543EF" w14:textId="6E82095B" w:rsidR="007F2374" w:rsidRDefault="007F2374" w:rsidP="007F2374">
      <w:pPr>
        <w:pStyle w:val="ListParagraph"/>
        <w:numPr>
          <w:ilvl w:val="0"/>
          <w:numId w:val="3"/>
        </w:numPr>
      </w:pPr>
      <w:r>
        <w:t xml:space="preserve">Starts with Lead – traders will </w:t>
      </w:r>
      <w:proofErr w:type="spellStart"/>
      <w:r>
        <w:t>self qualify</w:t>
      </w:r>
      <w:proofErr w:type="spellEnd"/>
      <w:r>
        <w:t xml:space="preserve"> the lead, Accounts gets created</w:t>
      </w:r>
    </w:p>
    <w:p w14:paraId="7370C383" w14:textId="4C2ACAF2" w:rsidR="001533D9" w:rsidRDefault="001533D9" w:rsidP="001533D9">
      <w:pPr>
        <w:pStyle w:val="ListParagraph"/>
        <w:numPr>
          <w:ilvl w:val="0"/>
          <w:numId w:val="3"/>
        </w:numPr>
      </w:pPr>
      <w:r>
        <w:t xml:space="preserve">Fuzzy search is there </w:t>
      </w:r>
      <w:r>
        <w:t>where it displays all the existing accounts which matches 80% to avoid duplicates</w:t>
      </w:r>
    </w:p>
    <w:p w14:paraId="293A9102" w14:textId="6295D03D" w:rsidR="007F2374" w:rsidRDefault="007F2374" w:rsidP="007F2374">
      <w:pPr>
        <w:pStyle w:val="ListParagraph"/>
        <w:numPr>
          <w:ilvl w:val="0"/>
          <w:numId w:val="3"/>
        </w:numPr>
      </w:pPr>
      <w:r>
        <w:t xml:space="preserve">For Account, if they want to proceed with </w:t>
      </w:r>
      <w:r w:rsidR="001533D9">
        <w:t>opportunity,</w:t>
      </w:r>
      <w:r>
        <w:t xml:space="preserve"> they need to get the MDID</w:t>
      </w:r>
    </w:p>
    <w:p w14:paraId="3039ABF8" w14:textId="24C570F9" w:rsidR="007F2374" w:rsidRDefault="001533D9" w:rsidP="007F2374">
      <w:pPr>
        <w:pStyle w:val="ListParagraph"/>
        <w:numPr>
          <w:ilvl w:val="0"/>
          <w:numId w:val="3"/>
        </w:numPr>
      </w:pPr>
      <w:r>
        <w:t>During KYC</w:t>
      </w:r>
      <w:r w:rsidR="007F2374">
        <w:t>,</w:t>
      </w:r>
      <w:r>
        <w:t xml:space="preserve"> </w:t>
      </w:r>
      <w:proofErr w:type="gramStart"/>
      <w:r>
        <w:t>legal</w:t>
      </w:r>
      <w:proofErr w:type="gramEnd"/>
      <w:r>
        <w:t xml:space="preserve"> team will verify the legal name and address of the account and if legit, provides the MDID </w:t>
      </w:r>
    </w:p>
    <w:p w14:paraId="7C8F6BA9" w14:textId="77777777" w:rsidR="00072499" w:rsidRPr="00072499" w:rsidRDefault="00072499" w:rsidP="00072499">
      <w:pPr>
        <w:rPr>
          <w:b/>
          <w:bCs/>
        </w:rPr>
      </w:pPr>
      <w:r w:rsidRPr="00072499">
        <w:rPr>
          <w:b/>
          <w:bCs/>
        </w:rPr>
        <w:t>How the Company Operates (Beyond Trading Platform)</w:t>
      </w:r>
    </w:p>
    <w:p w14:paraId="2522269C" w14:textId="77777777" w:rsidR="00072499" w:rsidRPr="00072499" w:rsidRDefault="00072499" w:rsidP="00072499">
      <w:pPr>
        <w:pStyle w:val="ListParagraph"/>
        <w:numPr>
          <w:ilvl w:val="0"/>
          <w:numId w:val="3"/>
        </w:numPr>
        <w:rPr>
          <w:b/>
          <w:bCs/>
        </w:rPr>
      </w:pPr>
      <w:r w:rsidRPr="00072499">
        <w:rPr>
          <w:b/>
          <w:bCs/>
        </w:rPr>
        <w:t>1. Multi</w:t>
      </w:r>
      <w:r w:rsidRPr="00072499">
        <w:rPr>
          <w:b/>
          <w:bCs/>
        </w:rPr>
        <w:noBreakHyphen/>
        <w:t>brand, multi</w:t>
      </w:r>
      <w:r w:rsidRPr="00072499">
        <w:rPr>
          <w:b/>
          <w:bCs/>
        </w:rPr>
        <w:noBreakHyphen/>
        <w:t>cluster structure</w:t>
      </w:r>
    </w:p>
    <w:p w14:paraId="2A2FFE06" w14:textId="77777777" w:rsidR="00072499" w:rsidRPr="00072499" w:rsidRDefault="00072499" w:rsidP="00072499">
      <w:pPr>
        <w:pStyle w:val="ListParagraph"/>
        <w:numPr>
          <w:ilvl w:val="0"/>
          <w:numId w:val="3"/>
        </w:numPr>
      </w:pPr>
      <w:r w:rsidRPr="00072499">
        <w:t xml:space="preserve">The company (Bunker Holding) is organized into </w:t>
      </w:r>
      <w:r w:rsidRPr="00072499">
        <w:rPr>
          <w:b/>
          <w:bCs/>
        </w:rPr>
        <w:t>clusters of brands</w:t>
      </w:r>
      <w:r w:rsidRPr="00072499">
        <w:t>:</w:t>
      </w:r>
    </w:p>
    <w:p w14:paraId="0E30ED5F" w14:textId="77777777" w:rsidR="00072499" w:rsidRPr="00072499" w:rsidRDefault="00072499" w:rsidP="00072499">
      <w:pPr>
        <w:pStyle w:val="ListParagraph"/>
        <w:numPr>
          <w:ilvl w:val="0"/>
          <w:numId w:val="3"/>
        </w:numPr>
      </w:pPr>
      <w:r w:rsidRPr="00072499">
        <w:rPr>
          <w:b/>
          <w:bCs/>
        </w:rPr>
        <w:t>Cluster 1–4</w:t>
      </w:r>
      <w:r w:rsidRPr="00072499">
        <w:t xml:space="preserve"> → pure trading brands (e.g., Dan-Bunkering, KPI, Glencore-related brands).</w:t>
      </w:r>
    </w:p>
    <w:p w14:paraId="060F0A0A" w14:textId="77777777" w:rsidR="00072499" w:rsidRPr="00072499" w:rsidRDefault="00072499" w:rsidP="00072499">
      <w:pPr>
        <w:pStyle w:val="ListParagraph"/>
        <w:numPr>
          <w:ilvl w:val="0"/>
          <w:numId w:val="3"/>
        </w:numPr>
      </w:pPr>
      <w:r w:rsidRPr="00072499">
        <w:rPr>
          <w:b/>
          <w:bCs/>
        </w:rPr>
        <w:t>Cluster 5 (Atos)</w:t>
      </w:r>
      <w:r w:rsidRPr="00072499">
        <w:t xml:space="preserve"> → physical suppliers (they own vessels, tanks, blending facilities).</w:t>
      </w:r>
    </w:p>
    <w:p w14:paraId="0A00E1C6" w14:textId="77777777" w:rsidR="00072499" w:rsidRPr="00072499" w:rsidRDefault="00072499" w:rsidP="00072499">
      <w:pPr>
        <w:pStyle w:val="ListParagraph"/>
        <w:numPr>
          <w:ilvl w:val="0"/>
          <w:numId w:val="3"/>
        </w:numPr>
      </w:pPr>
      <w:r w:rsidRPr="00072499">
        <w:t xml:space="preserve">Each brand competes </w:t>
      </w:r>
      <w:r w:rsidRPr="00072499">
        <w:rPr>
          <w:b/>
          <w:bCs/>
        </w:rPr>
        <w:t>externally</w:t>
      </w:r>
      <w:r w:rsidRPr="00072499">
        <w:t xml:space="preserve"> against other brands, and sometimes </w:t>
      </w:r>
      <w:r w:rsidRPr="00072499">
        <w:rPr>
          <w:b/>
          <w:bCs/>
        </w:rPr>
        <w:t>internally</w:t>
      </w:r>
      <w:r w:rsidRPr="00072499">
        <w:t xml:space="preserve"> between offices.</w:t>
      </w:r>
    </w:p>
    <w:p w14:paraId="5EE22EFC" w14:textId="77777777" w:rsidR="00072499" w:rsidRPr="00072499" w:rsidRDefault="00072499" w:rsidP="00072499">
      <w:pPr>
        <w:pStyle w:val="ListParagraph"/>
        <w:numPr>
          <w:ilvl w:val="0"/>
          <w:numId w:val="3"/>
        </w:numPr>
      </w:pPr>
      <w:r w:rsidRPr="00072499">
        <w:t>Offices are spread worldwide (Copenhagen, Houston, Monaco, Singapore, etc.).</w:t>
      </w:r>
    </w:p>
    <w:p w14:paraId="26317362" w14:textId="77777777" w:rsidR="00072499" w:rsidRPr="00072499" w:rsidRDefault="00072499" w:rsidP="00072499">
      <w:pPr>
        <w:pStyle w:val="ListParagraph"/>
        <w:numPr>
          <w:ilvl w:val="0"/>
          <w:numId w:val="3"/>
        </w:numPr>
      </w:pPr>
      <w:r w:rsidRPr="00072499">
        <w:rPr>
          <w:rFonts w:ascii="Segoe UI Emoji" w:hAnsi="Segoe UI Emoji" w:cs="Segoe UI Emoji"/>
        </w:rPr>
        <w:t>👉</w:t>
      </w:r>
      <w:r w:rsidRPr="00072499">
        <w:t xml:space="preserve"> This structure means the company is both </w:t>
      </w:r>
      <w:r w:rsidRPr="00072499">
        <w:rPr>
          <w:b/>
          <w:bCs/>
        </w:rPr>
        <w:t>global and decentralized</w:t>
      </w:r>
      <w:r w:rsidRPr="00072499">
        <w:t>, with competition even inside the group.</w:t>
      </w:r>
    </w:p>
    <w:p w14:paraId="21F80C39" w14:textId="77777777" w:rsidR="00072499" w:rsidRDefault="00072499" w:rsidP="00072499">
      <w:pPr>
        <w:pStyle w:val="ListParagraph"/>
      </w:pPr>
    </w:p>
    <w:p w14:paraId="6C8D0A37" w14:textId="77777777" w:rsidR="00505632" w:rsidRPr="00505632" w:rsidRDefault="00505632" w:rsidP="00505632">
      <w:pPr>
        <w:rPr>
          <w:b/>
          <w:bCs/>
        </w:rPr>
      </w:pPr>
      <w:r w:rsidRPr="00505632">
        <w:rPr>
          <w:b/>
          <w:bCs/>
        </w:rPr>
        <w:t>Background &amp; Context</w:t>
      </w:r>
    </w:p>
    <w:p w14:paraId="79CDD012" w14:textId="77777777" w:rsidR="00505632" w:rsidRDefault="00505632" w:rsidP="00505632">
      <w:pPr>
        <w:numPr>
          <w:ilvl w:val="0"/>
          <w:numId w:val="4"/>
        </w:numPr>
      </w:pPr>
      <w:r w:rsidRPr="00505632">
        <w:rPr>
          <w:b/>
          <w:bCs/>
        </w:rPr>
        <w:t>Old setup</w:t>
      </w:r>
      <w:r w:rsidRPr="00505632">
        <w:t>: Each office used its own ERP (Navision). All processes — even non-financial ones — were crammed into ERP.</w:t>
      </w:r>
    </w:p>
    <w:p w14:paraId="5BA69236" w14:textId="77777777" w:rsidR="005D01EC" w:rsidRDefault="005D01EC" w:rsidP="005D01EC">
      <w:pPr>
        <w:pStyle w:val="NormalWeb"/>
      </w:pPr>
      <w:r>
        <w:rPr>
          <w:rStyle w:val="Strong"/>
          <w:rFonts w:eastAsiaTheme="majorEastAsia"/>
        </w:rPr>
        <w:t>Navision was the old ERP system used by Bunker Holding</w:t>
      </w:r>
      <w:r>
        <w:t>.</w:t>
      </w:r>
    </w:p>
    <w:p w14:paraId="204414C9" w14:textId="77777777" w:rsidR="005D01EC" w:rsidRDefault="005D01EC" w:rsidP="005D01EC">
      <w:pPr>
        <w:pStyle w:val="NormalWeb"/>
        <w:numPr>
          <w:ilvl w:val="0"/>
          <w:numId w:val="4"/>
        </w:numPr>
      </w:pPr>
      <w:r>
        <w:t xml:space="preserve">It handled </w:t>
      </w:r>
      <w:r>
        <w:rPr>
          <w:rStyle w:val="Strong"/>
          <w:rFonts w:eastAsiaTheme="majorEastAsia"/>
        </w:rPr>
        <w:t>orders, invoices</w:t>
      </w:r>
      <w:proofErr w:type="gramStart"/>
      <w:r>
        <w:rPr>
          <w:rStyle w:val="Strong"/>
          <w:rFonts w:eastAsiaTheme="majorEastAsia"/>
        </w:rPr>
        <w:t>, payments</w:t>
      </w:r>
      <w:proofErr w:type="gramEnd"/>
      <w:r>
        <w:t>.</w:t>
      </w:r>
    </w:p>
    <w:p w14:paraId="6EDE1D76" w14:textId="77777777" w:rsidR="005D01EC" w:rsidRDefault="005D01EC" w:rsidP="005D01EC">
      <w:pPr>
        <w:pStyle w:val="NormalWeb"/>
        <w:numPr>
          <w:ilvl w:val="0"/>
          <w:numId w:val="4"/>
        </w:numPr>
      </w:pPr>
      <w:r>
        <w:t>But all other processes (sanctions checks, claims, customer onboarding) were “shoehorned” into Navision because it was the only system available.</w:t>
      </w:r>
    </w:p>
    <w:p w14:paraId="4D02CE14" w14:textId="26C53AE4" w:rsidR="005D01EC" w:rsidRPr="00505632" w:rsidRDefault="005D01EC" w:rsidP="005D01EC">
      <w:pPr>
        <w:pStyle w:val="NormalWeb"/>
        <w:numPr>
          <w:ilvl w:val="0"/>
          <w:numId w:val="4"/>
        </w:numPr>
      </w:pPr>
      <w:r>
        <w:t xml:space="preserve">Later, the company moved to </w:t>
      </w:r>
      <w:r>
        <w:rPr>
          <w:rStyle w:val="Strong"/>
          <w:rFonts w:eastAsiaTheme="majorEastAsia"/>
        </w:rPr>
        <w:t>DBC (new ERP)</w:t>
      </w:r>
      <w:r>
        <w:t xml:space="preserve"> and shifted non</w:t>
      </w:r>
      <w:r>
        <w:noBreakHyphen/>
        <w:t>financial processes into CRM (Trading Platform).</w:t>
      </w:r>
    </w:p>
    <w:p w14:paraId="67B4388D" w14:textId="77777777" w:rsidR="00505632" w:rsidRPr="00505632" w:rsidRDefault="00505632" w:rsidP="00505632">
      <w:pPr>
        <w:numPr>
          <w:ilvl w:val="0"/>
          <w:numId w:val="4"/>
        </w:numPr>
      </w:pPr>
      <w:r w:rsidRPr="00505632">
        <w:rPr>
          <w:b/>
          <w:bCs/>
        </w:rPr>
        <w:t>Decision point</w:t>
      </w:r>
      <w:r w:rsidRPr="00505632">
        <w:t>: Move to new ERP (DBC) and shift non-financial processes (like customer onboarding, sanctions, claims) into CRM.</w:t>
      </w:r>
    </w:p>
    <w:p w14:paraId="07EA565D" w14:textId="77777777" w:rsidR="00505632" w:rsidRPr="00505632" w:rsidRDefault="00505632" w:rsidP="00505632">
      <w:pPr>
        <w:numPr>
          <w:ilvl w:val="0"/>
          <w:numId w:val="4"/>
        </w:numPr>
      </w:pPr>
      <w:r w:rsidRPr="00505632">
        <w:rPr>
          <w:b/>
          <w:bCs/>
        </w:rPr>
        <w:t>Result</w:t>
      </w:r>
      <w:r w:rsidRPr="00505632">
        <w:t xml:space="preserve">: CRM evolved into the </w:t>
      </w:r>
      <w:r w:rsidRPr="00505632">
        <w:rPr>
          <w:b/>
          <w:bCs/>
        </w:rPr>
        <w:t>Trading Platform</w:t>
      </w:r>
      <w:r w:rsidRPr="00505632">
        <w:t>, the central tool for traders.</w:t>
      </w:r>
    </w:p>
    <w:p w14:paraId="43FFD8CB" w14:textId="77777777" w:rsidR="00505632" w:rsidRPr="00505632" w:rsidRDefault="00505632" w:rsidP="00505632">
      <w:r w:rsidRPr="00505632">
        <w:rPr>
          <w:rFonts w:ascii="Segoe UI Emoji" w:hAnsi="Segoe UI Emoji" w:cs="Segoe UI Emoji"/>
        </w:rPr>
        <w:lastRenderedPageBreak/>
        <w:t>👉</w:t>
      </w:r>
      <w:r w:rsidRPr="00505632">
        <w:t xml:space="preserve"> ERP (DBC) = financial backbone. </w:t>
      </w:r>
      <w:r w:rsidRPr="00505632">
        <w:rPr>
          <w:rFonts w:ascii="Segoe UI Emoji" w:hAnsi="Segoe UI Emoji" w:cs="Segoe UI Emoji"/>
        </w:rPr>
        <w:t>👉</w:t>
      </w:r>
      <w:r w:rsidRPr="00505632">
        <w:t xml:space="preserve"> CRM Trading Platform = trader’s daily cockpit.</w:t>
      </w:r>
    </w:p>
    <w:p w14:paraId="492CC7A0" w14:textId="77777777" w:rsidR="00505632" w:rsidRPr="00505632" w:rsidRDefault="00505632" w:rsidP="00505632">
      <w:pPr>
        <w:rPr>
          <w:b/>
          <w:bCs/>
        </w:rPr>
      </w:pPr>
      <w:r w:rsidRPr="00505632">
        <w:rPr>
          <w:rFonts w:ascii="Segoe UI Emoji" w:hAnsi="Segoe UI Emoji" w:cs="Segoe UI Emoji"/>
          <w:b/>
          <w:bCs/>
        </w:rPr>
        <w:t>👥</w:t>
      </w:r>
      <w:r w:rsidRPr="00505632">
        <w:rPr>
          <w:b/>
          <w:bCs/>
        </w:rPr>
        <w:t xml:space="preserve"> Key Stakeholders</w:t>
      </w:r>
    </w:p>
    <w:p w14:paraId="55F323D5" w14:textId="77777777" w:rsidR="00505632" w:rsidRPr="00505632" w:rsidRDefault="00505632" w:rsidP="00505632">
      <w:pPr>
        <w:numPr>
          <w:ilvl w:val="0"/>
          <w:numId w:val="5"/>
        </w:numPr>
      </w:pPr>
      <w:r w:rsidRPr="00505632">
        <w:rPr>
          <w:b/>
          <w:bCs/>
        </w:rPr>
        <w:t>Traders</w:t>
      </w:r>
      <w:r w:rsidRPr="00505632">
        <w:t xml:space="preserve"> → Primary users, handling leads, accounts, opportunities, orders.</w:t>
      </w:r>
    </w:p>
    <w:p w14:paraId="6BB292FE" w14:textId="77777777" w:rsidR="00505632" w:rsidRPr="00505632" w:rsidRDefault="00505632" w:rsidP="00505632">
      <w:pPr>
        <w:numPr>
          <w:ilvl w:val="0"/>
          <w:numId w:val="5"/>
        </w:numPr>
      </w:pPr>
      <w:r w:rsidRPr="00505632">
        <w:rPr>
          <w:b/>
          <w:bCs/>
        </w:rPr>
        <w:t>Master Data Team</w:t>
      </w:r>
      <w:r w:rsidRPr="00505632">
        <w:t xml:space="preserve"> → Validates legal company info (MDID).</w:t>
      </w:r>
    </w:p>
    <w:p w14:paraId="3CBE1AB3" w14:textId="77777777" w:rsidR="00505632" w:rsidRPr="00505632" w:rsidRDefault="00505632" w:rsidP="00505632">
      <w:pPr>
        <w:numPr>
          <w:ilvl w:val="0"/>
          <w:numId w:val="5"/>
        </w:numPr>
      </w:pPr>
      <w:r w:rsidRPr="00505632">
        <w:rPr>
          <w:b/>
          <w:bCs/>
        </w:rPr>
        <w:t>Credit Team</w:t>
      </w:r>
      <w:r w:rsidRPr="00505632">
        <w:t xml:space="preserve"> → Approves financial risk (credit lines).</w:t>
      </w:r>
    </w:p>
    <w:p w14:paraId="64132BC1" w14:textId="77777777" w:rsidR="00505632" w:rsidRPr="00505632" w:rsidRDefault="00505632" w:rsidP="00505632">
      <w:pPr>
        <w:numPr>
          <w:ilvl w:val="0"/>
          <w:numId w:val="5"/>
        </w:numPr>
      </w:pPr>
      <w:r w:rsidRPr="00505632">
        <w:rPr>
          <w:b/>
          <w:bCs/>
        </w:rPr>
        <w:t>Legal Team</w:t>
      </w:r>
      <w:r w:rsidRPr="00505632">
        <w:t xml:space="preserve"> → Handles sanctions </w:t>
      </w:r>
      <w:proofErr w:type="gramStart"/>
      <w:r w:rsidRPr="00505632">
        <w:t>checks</w:t>
      </w:r>
      <w:proofErr w:type="gramEnd"/>
      <w:r w:rsidRPr="00505632">
        <w:t xml:space="preserve"> and unblocking requests.</w:t>
      </w:r>
    </w:p>
    <w:p w14:paraId="4E826613" w14:textId="77777777" w:rsidR="00505632" w:rsidRPr="00505632" w:rsidRDefault="00505632" w:rsidP="00505632">
      <w:pPr>
        <w:numPr>
          <w:ilvl w:val="0"/>
          <w:numId w:val="5"/>
        </w:numPr>
      </w:pPr>
      <w:r w:rsidRPr="00505632">
        <w:rPr>
          <w:b/>
          <w:bCs/>
        </w:rPr>
        <w:t>Delivery Leads / Architects</w:t>
      </w:r>
      <w:r w:rsidRPr="00505632">
        <w:t xml:space="preserve"> → Ensure integration with ERP and other systems.</w:t>
      </w:r>
    </w:p>
    <w:p w14:paraId="7B92D45F" w14:textId="77777777" w:rsidR="00505632" w:rsidRPr="00505632" w:rsidRDefault="00505632" w:rsidP="00505632">
      <w:pPr>
        <w:numPr>
          <w:ilvl w:val="0"/>
          <w:numId w:val="5"/>
        </w:numPr>
      </w:pPr>
      <w:r w:rsidRPr="00505632">
        <w:rPr>
          <w:b/>
          <w:bCs/>
        </w:rPr>
        <w:t>Product Owner &amp; Consultants</w:t>
      </w:r>
      <w:r w:rsidRPr="00505632">
        <w:t xml:space="preserve"> → Drive requirements and enhancements.</w:t>
      </w:r>
    </w:p>
    <w:p w14:paraId="4AEA28D0" w14:textId="77777777" w:rsidR="00505632" w:rsidRPr="00505632" w:rsidRDefault="00505632" w:rsidP="00505632">
      <w:pPr>
        <w:rPr>
          <w:b/>
          <w:bCs/>
        </w:rPr>
      </w:pPr>
      <w:r w:rsidRPr="00505632">
        <w:rPr>
          <w:rFonts w:ascii="Segoe UI Emoji" w:hAnsi="Segoe UI Emoji" w:cs="Segoe UI Emoji"/>
          <w:b/>
          <w:bCs/>
        </w:rPr>
        <w:t>🔑</w:t>
      </w:r>
      <w:r w:rsidRPr="00505632">
        <w:rPr>
          <w:b/>
          <w:bCs/>
        </w:rPr>
        <w:t xml:space="preserve"> Core Processes in the Trading Platform</w:t>
      </w:r>
    </w:p>
    <w:p w14:paraId="142C8769" w14:textId="77777777" w:rsidR="00505632" w:rsidRPr="00505632" w:rsidRDefault="00505632" w:rsidP="00505632">
      <w:pPr>
        <w:rPr>
          <w:b/>
          <w:bCs/>
        </w:rPr>
      </w:pPr>
      <w:r w:rsidRPr="00505632">
        <w:rPr>
          <w:b/>
          <w:bCs/>
        </w:rPr>
        <w:t>1. Lead Management</w:t>
      </w:r>
    </w:p>
    <w:p w14:paraId="0B538470" w14:textId="77777777" w:rsidR="00505632" w:rsidRPr="00505632" w:rsidRDefault="00505632" w:rsidP="00505632">
      <w:pPr>
        <w:numPr>
          <w:ilvl w:val="0"/>
          <w:numId w:val="6"/>
        </w:numPr>
      </w:pPr>
      <w:r w:rsidRPr="00505632">
        <w:t xml:space="preserve">A lead = “digital </w:t>
      </w:r>
      <w:proofErr w:type="spellStart"/>
      <w:r w:rsidRPr="00505632">
        <w:t>post-it</w:t>
      </w:r>
      <w:proofErr w:type="spellEnd"/>
      <w:r w:rsidRPr="00505632">
        <w:t>” for a trader.</w:t>
      </w:r>
    </w:p>
    <w:p w14:paraId="1E0C867F" w14:textId="77777777" w:rsidR="00505632" w:rsidRPr="00505632" w:rsidRDefault="00505632" w:rsidP="00505632">
      <w:pPr>
        <w:numPr>
          <w:ilvl w:val="0"/>
          <w:numId w:val="6"/>
        </w:numPr>
      </w:pPr>
      <w:r w:rsidRPr="00505632">
        <w:t>Purpose: Claim a company for initial investigation.</w:t>
      </w:r>
    </w:p>
    <w:p w14:paraId="61906664" w14:textId="77777777" w:rsidR="00505632" w:rsidRPr="00505632" w:rsidRDefault="00505632" w:rsidP="00505632">
      <w:pPr>
        <w:numPr>
          <w:ilvl w:val="0"/>
          <w:numId w:val="6"/>
        </w:numPr>
      </w:pPr>
      <w:r w:rsidRPr="00505632">
        <w:t>Rules:</w:t>
      </w:r>
    </w:p>
    <w:p w14:paraId="7BB4E344" w14:textId="77777777" w:rsidR="00505632" w:rsidRPr="00505632" w:rsidRDefault="00505632" w:rsidP="00505632">
      <w:pPr>
        <w:numPr>
          <w:ilvl w:val="1"/>
          <w:numId w:val="6"/>
        </w:numPr>
      </w:pPr>
      <w:r w:rsidRPr="00505632">
        <w:t>Trader tags a company → exclusive for 2 weeks.</w:t>
      </w:r>
    </w:p>
    <w:p w14:paraId="657F98D8" w14:textId="77777777" w:rsidR="00505632" w:rsidRPr="00505632" w:rsidRDefault="00505632" w:rsidP="00505632">
      <w:pPr>
        <w:numPr>
          <w:ilvl w:val="1"/>
          <w:numId w:val="6"/>
        </w:numPr>
      </w:pPr>
      <w:r w:rsidRPr="00505632">
        <w:t>Sanctions &amp; non-trade checks run nightly (OFAC, EU, internal reserved lists).</w:t>
      </w:r>
    </w:p>
    <w:p w14:paraId="6B177B18" w14:textId="77777777" w:rsidR="00505632" w:rsidRPr="00505632" w:rsidRDefault="00505632" w:rsidP="00505632">
      <w:pPr>
        <w:numPr>
          <w:ilvl w:val="1"/>
          <w:numId w:val="6"/>
        </w:numPr>
      </w:pPr>
      <w:r w:rsidRPr="00505632">
        <w:t xml:space="preserve">Fuzzy </w:t>
      </w:r>
      <w:proofErr w:type="gramStart"/>
      <w:r w:rsidRPr="00505632">
        <w:t>matching</w:t>
      </w:r>
      <w:proofErr w:type="gramEnd"/>
      <w:r w:rsidRPr="00505632">
        <w:t xml:space="preserve"> alerts traders to potential risks.</w:t>
      </w:r>
    </w:p>
    <w:p w14:paraId="7EDA45BF" w14:textId="77777777" w:rsidR="00505632" w:rsidRPr="00505632" w:rsidRDefault="00505632" w:rsidP="00505632">
      <w:pPr>
        <w:rPr>
          <w:b/>
          <w:bCs/>
        </w:rPr>
      </w:pPr>
      <w:r w:rsidRPr="00505632">
        <w:rPr>
          <w:b/>
          <w:bCs/>
        </w:rPr>
        <w:t>2. Account Qualification</w:t>
      </w:r>
    </w:p>
    <w:p w14:paraId="16B29E4F" w14:textId="77777777" w:rsidR="00505632" w:rsidRPr="00505632" w:rsidRDefault="00505632" w:rsidP="00505632">
      <w:pPr>
        <w:numPr>
          <w:ilvl w:val="0"/>
          <w:numId w:val="7"/>
        </w:numPr>
      </w:pPr>
      <w:r w:rsidRPr="00505632">
        <w:t>Leads → Accounts when qualified.</w:t>
      </w:r>
    </w:p>
    <w:p w14:paraId="5D700228" w14:textId="77777777" w:rsidR="00505632" w:rsidRPr="00505632" w:rsidRDefault="00505632" w:rsidP="00505632">
      <w:pPr>
        <w:numPr>
          <w:ilvl w:val="0"/>
          <w:numId w:val="7"/>
        </w:numPr>
      </w:pPr>
      <w:r w:rsidRPr="00505632">
        <w:t>Two types:</w:t>
      </w:r>
    </w:p>
    <w:p w14:paraId="2D0FA0FC" w14:textId="77777777" w:rsidR="00505632" w:rsidRPr="00505632" w:rsidRDefault="00505632" w:rsidP="00505632">
      <w:pPr>
        <w:numPr>
          <w:ilvl w:val="1"/>
          <w:numId w:val="7"/>
        </w:numPr>
      </w:pPr>
      <w:r w:rsidRPr="00505632">
        <w:rPr>
          <w:b/>
          <w:bCs/>
        </w:rPr>
        <w:t>Potential customers</w:t>
      </w:r>
      <w:r w:rsidRPr="00505632">
        <w:t xml:space="preserve"> (exclusive for 6 months).</w:t>
      </w:r>
    </w:p>
    <w:p w14:paraId="4B9F9EF7" w14:textId="77777777" w:rsidR="00505632" w:rsidRPr="00505632" w:rsidRDefault="00505632" w:rsidP="00505632">
      <w:pPr>
        <w:numPr>
          <w:ilvl w:val="1"/>
          <w:numId w:val="7"/>
        </w:numPr>
      </w:pPr>
      <w:r w:rsidRPr="00505632">
        <w:rPr>
          <w:b/>
          <w:bCs/>
        </w:rPr>
        <w:t>Active customers</w:t>
      </w:r>
      <w:r w:rsidRPr="00505632">
        <w:t xml:space="preserve"> (once business starts).</w:t>
      </w:r>
    </w:p>
    <w:p w14:paraId="45A24525" w14:textId="77777777" w:rsidR="00505632" w:rsidRPr="00505632" w:rsidRDefault="00505632" w:rsidP="00505632">
      <w:pPr>
        <w:numPr>
          <w:ilvl w:val="0"/>
          <w:numId w:val="7"/>
        </w:numPr>
      </w:pPr>
      <w:r w:rsidRPr="00505632">
        <w:t>Traders log interactions, build relationships, and prepare for credit/MDID.</w:t>
      </w:r>
    </w:p>
    <w:p w14:paraId="7D4366FE" w14:textId="77777777" w:rsidR="00505632" w:rsidRPr="00505632" w:rsidRDefault="00505632" w:rsidP="00505632">
      <w:pPr>
        <w:rPr>
          <w:b/>
          <w:bCs/>
        </w:rPr>
      </w:pPr>
      <w:r w:rsidRPr="00505632">
        <w:rPr>
          <w:b/>
          <w:bCs/>
        </w:rPr>
        <w:t>3. Master Data ID (MDID)</w:t>
      </w:r>
    </w:p>
    <w:p w14:paraId="1DD31437" w14:textId="77777777" w:rsidR="00505632" w:rsidRPr="00505632" w:rsidRDefault="00505632" w:rsidP="00505632">
      <w:pPr>
        <w:numPr>
          <w:ilvl w:val="0"/>
          <w:numId w:val="8"/>
        </w:numPr>
      </w:pPr>
      <w:r w:rsidRPr="00505632">
        <w:t xml:space="preserve">Gatekeeper </w:t>
      </w:r>
      <w:proofErr w:type="gramStart"/>
      <w:r w:rsidRPr="00505632">
        <w:t>step</w:t>
      </w:r>
      <w:proofErr w:type="gramEnd"/>
      <w:r w:rsidRPr="00505632">
        <w:t xml:space="preserve"> before trading.</w:t>
      </w:r>
    </w:p>
    <w:p w14:paraId="45BB31DC" w14:textId="77777777" w:rsidR="00505632" w:rsidRPr="00505632" w:rsidRDefault="00505632" w:rsidP="00505632">
      <w:pPr>
        <w:numPr>
          <w:ilvl w:val="0"/>
          <w:numId w:val="8"/>
        </w:numPr>
      </w:pPr>
      <w:r w:rsidRPr="00505632">
        <w:t xml:space="preserve">Ensures </w:t>
      </w:r>
      <w:proofErr w:type="gramStart"/>
      <w:r w:rsidRPr="00505632">
        <w:t>correct</w:t>
      </w:r>
      <w:proofErr w:type="gramEnd"/>
      <w:r w:rsidRPr="00505632">
        <w:t xml:space="preserve"> </w:t>
      </w:r>
      <w:r w:rsidRPr="00505632">
        <w:rPr>
          <w:b/>
          <w:bCs/>
        </w:rPr>
        <w:t>legal company name + address</w:t>
      </w:r>
      <w:r w:rsidRPr="00505632">
        <w:t>.</w:t>
      </w:r>
    </w:p>
    <w:p w14:paraId="3974A162" w14:textId="77777777" w:rsidR="00505632" w:rsidRPr="00505632" w:rsidRDefault="00505632" w:rsidP="00505632">
      <w:pPr>
        <w:numPr>
          <w:ilvl w:val="0"/>
          <w:numId w:val="8"/>
        </w:numPr>
      </w:pPr>
      <w:r w:rsidRPr="00505632">
        <w:t>Prevents invalid invoices (critical in claims/court cases).</w:t>
      </w:r>
    </w:p>
    <w:p w14:paraId="4A600BFC" w14:textId="77777777" w:rsidR="00505632" w:rsidRPr="00505632" w:rsidRDefault="00505632" w:rsidP="00505632">
      <w:pPr>
        <w:numPr>
          <w:ilvl w:val="0"/>
          <w:numId w:val="8"/>
        </w:numPr>
      </w:pPr>
      <w:r w:rsidRPr="00505632">
        <w:lastRenderedPageBreak/>
        <w:t xml:space="preserve">Future upgrade: Expanded to full </w:t>
      </w:r>
      <w:r w:rsidRPr="00505632">
        <w:rPr>
          <w:b/>
          <w:bCs/>
        </w:rPr>
        <w:t>KYC (Know Your Customer)</w:t>
      </w:r>
      <w:r w:rsidRPr="00505632">
        <w:t xml:space="preserve"> with Moody’s data.</w:t>
      </w:r>
    </w:p>
    <w:p w14:paraId="61B8A527" w14:textId="77777777" w:rsidR="00505632" w:rsidRPr="00505632" w:rsidRDefault="00505632" w:rsidP="00505632">
      <w:pPr>
        <w:rPr>
          <w:b/>
          <w:bCs/>
        </w:rPr>
      </w:pPr>
      <w:r w:rsidRPr="00505632">
        <w:rPr>
          <w:b/>
          <w:bCs/>
        </w:rPr>
        <w:t>4. Credit Application</w:t>
      </w:r>
    </w:p>
    <w:p w14:paraId="03A4A482" w14:textId="77777777" w:rsidR="00505632" w:rsidRPr="00505632" w:rsidRDefault="00505632" w:rsidP="00505632">
      <w:pPr>
        <w:numPr>
          <w:ilvl w:val="0"/>
          <w:numId w:val="9"/>
        </w:numPr>
      </w:pPr>
      <w:r w:rsidRPr="00505632">
        <w:t>Two types:</w:t>
      </w:r>
    </w:p>
    <w:p w14:paraId="5E47D2CF" w14:textId="77777777" w:rsidR="00505632" w:rsidRPr="00505632" w:rsidRDefault="00505632" w:rsidP="00505632">
      <w:pPr>
        <w:numPr>
          <w:ilvl w:val="1"/>
          <w:numId w:val="9"/>
        </w:numPr>
      </w:pPr>
      <w:r w:rsidRPr="00505632">
        <w:rPr>
          <w:b/>
          <w:bCs/>
        </w:rPr>
        <w:t>Permanent Credit</w:t>
      </w:r>
      <w:r w:rsidRPr="00505632">
        <w:t xml:space="preserve"> → Long-term line, requires MDID first.</w:t>
      </w:r>
    </w:p>
    <w:p w14:paraId="046F4943" w14:textId="77777777" w:rsidR="00505632" w:rsidRPr="00505632" w:rsidRDefault="00505632" w:rsidP="00505632">
      <w:pPr>
        <w:numPr>
          <w:ilvl w:val="1"/>
          <w:numId w:val="9"/>
        </w:numPr>
      </w:pPr>
      <w:r w:rsidRPr="00505632">
        <w:rPr>
          <w:b/>
          <w:bCs/>
        </w:rPr>
        <w:t>Transactional Credit</w:t>
      </w:r>
      <w:r w:rsidRPr="00505632">
        <w:t xml:space="preserve"> → Per opportunity/order.</w:t>
      </w:r>
    </w:p>
    <w:p w14:paraId="3C5A3EB2" w14:textId="77777777" w:rsidR="00505632" w:rsidRPr="00505632" w:rsidRDefault="00505632" w:rsidP="00505632">
      <w:pPr>
        <w:numPr>
          <w:ilvl w:val="0"/>
          <w:numId w:val="9"/>
        </w:numPr>
      </w:pPr>
      <w:r w:rsidRPr="00505632">
        <w:t>Approval flow:</w:t>
      </w:r>
    </w:p>
    <w:p w14:paraId="6D2404B5" w14:textId="77777777" w:rsidR="00505632" w:rsidRPr="00505632" w:rsidRDefault="00505632" w:rsidP="00505632">
      <w:pPr>
        <w:numPr>
          <w:ilvl w:val="1"/>
          <w:numId w:val="9"/>
        </w:numPr>
      </w:pPr>
      <w:r w:rsidRPr="00505632">
        <w:t>Trader applies → Credit team reviews → Sometimes office manager gives commercial approval.</w:t>
      </w:r>
    </w:p>
    <w:p w14:paraId="19D58FFD" w14:textId="77777777" w:rsidR="00505632" w:rsidRPr="00505632" w:rsidRDefault="00505632" w:rsidP="00505632">
      <w:pPr>
        <w:numPr>
          <w:ilvl w:val="1"/>
          <w:numId w:val="9"/>
        </w:numPr>
      </w:pPr>
      <w:r w:rsidRPr="00505632">
        <w:t>Approved credit stamped onto ERP.</w:t>
      </w:r>
    </w:p>
    <w:p w14:paraId="310196AE" w14:textId="77777777" w:rsidR="00505632" w:rsidRPr="00505632" w:rsidRDefault="00505632" w:rsidP="00505632">
      <w:pPr>
        <w:numPr>
          <w:ilvl w:val="0"/>
          <w:numId w:val="9"/>
        </w:numPr>
      </w:pPr>
      <w:r w:rsidRPr="00505632">
        <w:t>Without credit → trader cannot proceed.</w:t>
      </w:r>
    </w:p>
    <w:p w14:paraId="24FE6CC6" w14:textId="77777777" w:rsidR="00505632" w:rsidRPr="00505632" w:rsidRDefault="00505632" w:rsidP="00505632">
      <w:pPr>
        <w:rPr>
          <w:b/>
          <w:bCs/>
        </w:rPr>
      </w:pPr>
      <w:r w:rsidRPr="00505632">
        <w:rPr>
          <w:b/>
          <w:bCs/>
        </w:rPr>
        <w:t>5. Opportunity Management</w:t>
      </w:r>
    </w:p>
    <w:p w14:paraId="4F9FC06B" w14:textId="77777777" w:rsidR="00505632" w:rsidRPr="00505632" w:rsidRDefault="00505632" w:rsidP="00505632">
      <w:pPr>
        <w:numPr>
          <w:ilvl w:val="0"/>
          <w:numId w:val="10"/>
        </w:numPr>
      </w:pPr>
      <w:r w:rsidRPr="00505632">
        <w:t>Opportunity = inquiry from customer.</w:t>
      </w:r>
    </w:p>
    <w:p w14:paraId="3EA5B691" w14:textId="77777777" w:rsidR="00505632" w:rsidRDefault="00505632" w:rsidP="00505632">
      <w:pPr>
        <w:numPr>
          <w:ilvl w:val="0"/>
          <w:numId w:val="10"/>
        </w:numPr>
      </w:pPr>
      <w:r w:rsidRPr="00505632">
        <w:t>Trader fills in: Sell-to, Bill-to, vessel, port, delivery dates, products.</w:t>
      </w:r>
    </w:p>
    <w:p w14:paraId="6312F2D3" w14:textId="20574630" w:rsidR="00507D7C" w:rsidRPr="00505632" w:rsidRDefault="00507D7C" w:rsidP="00505632">
      <w:pPr>
        <w:numPr>
          <w:ilvl w:val="0"/>
          <w:numId w:val="10"/>
        </w:numPr>
      </w:pPr>
      <w:r>
        <w:t>Sell-To and Bill-</w:t>
      </w:r>
      <w:proofErr w:type="gramStart"/>
      <w:r>
        <w:t>To should</w:t>
      </w:r>
      <w:proofErr w:type="gramEnd"/>
      <w:r>
        <w:t xml:space="preserve"> have MDID and Bill-</w:t>
      </w:r>
      <w:proofErr w:type="gramStart"/>
      <w:r>
        <w:t>To should</w:t>
      </w:r>
      <w:proofErr w:type="gramEnd"/>
      <w:r>
        <w:t xml:space="preserve"> </w:t>
      </w:r>
      <w:r w:rsidR="00B9493C">
        <w:t xml:space="preserve">also </w:t>
      </w:r>
      <w:r>
        <w:t xml:space="preserve">have credit </w:t>
      </w:r>
      <w:proofErr w:type="gramStart"/>
      <w:r>
        <w:t>approved</w:t>
      </w:r>
      <w:r w:rsidR="0091146E">
        <w:t>(</w:t>
      </w:r>
      <w:proofErr w:type="gramEnd"/>
      <w:r w:rsidR="0091146E">
        <w:t xml:space="preserve">Most of the cases both are same but need not </w:t>
      </w:r>
      <w:proofErr w:type="gramStart"/>
      <w:r w:rsidR="0091146E">
        <w:t>be )</w:t>
      </w:r>
      <w:proofErr w:type="gramEnd"/>
    </w:p>
    <w:p w14:paraId="7659AF84" w14:textId="77777777" w:rsidR="00505632" w:rsidRPr="00505632" w:rsidRDefault="00505632" w:rsidP="00505632">
      <w:pPr>
        <w:numPr>
          <w:ilvl w:val="0"/>
          <w:numId w:val="10"/>
        </w:numPr>
      </w:pPr>
      <w:r w:rsidRPr="00505632">
        <w:rPr>
          <w:b/>
          <w:bCs/>
        </w:rPr>
        <w:t>SIM stem check</w:t>
      </w:r>
      <w:r w:rsidRPr="00505632">
        <w:t>: Detects if other traders are working same vessel inquiry → forces collaboration/competition decision.</w:t>
      </w:r>
    </w:p>
    <w:p w14:paraId="69AF48CC" w14:textId="77777777" w:rsidR="00505632" w:rsidRPr="00505632" w:rsidRDefault="00505632" w:rsidP="00505632">
      <w:pPr>
        <w:numPr>
          <w:ilvl w:val="0"/>
          <w:numId w:val="10"/>
        </w:numPr>
      </w:pPr>
      <w:r w:rsidRPr="00505632">
        <w:t>Opportunity types:</w:t>
      </w:r>
    </w:p>
    <w:p w14:paraId="04889F0B" w14:textId="77777777" w:rsidR="00505632" w:rsidRPr="00505632" w:rsidRDefault="00505632" w:rsidP="00505632">
      <w:pPr>
        <w:numPr>
          <w:ilvl w:val="1"/>
          <w:numId w:val="10"/>
        </w:numPr>
      </w:pPr>
      <w:r w:rsidRPr="00505632">
        <w:rPr>
          <w:b/>
          <w:bCs/>
        </w:rPr>
        <w:t>Trading</w:t>
      </w:r>
      <w:r w:rsidRPr="00505632">
        <w:t xml:space="preserve"> → Trader buys from supplier, sells to customer (financial risk).</w:t>
      </w:r>
    </w:p>
    <w:p w14:paraId="084A0FD0" w14:textId="77777777" w:rsidR="00505632" w:rsidRPr="00505632" w:rsidRDefault="00505632" w:rsidP="00505632">
      <w:pPr>
        <w:numPr>
          <w:ilvl w:val="1"/>
          <w:numId w:val="10"/>
        </w:numPr>
      </w:pPr>
      <w:r w:rsidRPr="00505632">
        <w:rPr>
          <w:b/>
          <w:bCs/>
        </w:rPr>
        <w:t>Broking</w:t>
      </w:r>
      <w:r w:rsidRPr="00505632">
        <w:t xml:space="preserve"> → Trader connects supplier &amp; customer, earns commission (no credit risk).</w:t>
      </w:r>
    </w:p>
    <w:p w14:paraId="1C4D557D" w14:textId="77777777" w:rsidR="00505632" w:rsidRPr="00505632" w:rsidRDefault="00505632" w:rsidP="00505632">
      <w:pPr>
        <w:numPr>
          <w:ilvl w:val="1"/>
          <w:numId w:val="10"/>
        </w:numPr>
      </w:pPr>
      <w:r w:rsidRPr="00505632">
        <w:rPr>
          <w:b/>
          <w:bCs/>
        </w:rPr>
        <w:t>Contract / Term deals</w:t>
      </w:r>
      <w:r w:rsidRPr="00505632">
        <w:t xml:space="preserve"> → Longer-term agreements.</w:t>
      </w:r>
    </w:p>
    <w:p w14:paraId="5DD5555B" w14:textId="77777777" w:rsidR="00505632" w:rsidRPr="00505632" w:rsidRDefault="00505632" w:rsidP="00505632">
      <w:pPr>
        <w:numPr>
          <w:ilvl w:val="0"/>
          <w:numId w:val="10"/>
        </w:numPr>
      </w:pPr>
      <w:r w:rsidRPr="00505632">
        <w:t xml:space="preserve">Sanctions checks run </w:t>
      </w:r>
      <w:proofErr w:type="gramStart"/>
      <w:r w:rsidRPr="00505632">
        <w:t>on:</w:t>
      </w:r>
      <w:proofErr w:type="gramEnd"/>
      <w:r w:rsidRPr="00505632">
        <w:t xml:space="preserve"> customers, vendors, vessels, ports, countries.</w:t>
      </w:r>
    </w:p>
    <w:p w14:paraId="5C385FB2" w14:textId="77777777" w:rsidR="00505632" w:rsidRPr="00505632" w:rsidRDefault="00505632" w:rsidP="00505632">
      <w:pPr>
        <w:numPr>
          <w:ilvl w:val="0"/>
          <w:numId w:val="10"/>
        </w:numPr>
      </w:pPr>
      <w:r w:rsidRPr="00505632">
        <w:t>If blocked → trader must request unblocking from Legal.</w:t>
      </w:r>
    </w:p>
    <w:p w14:paraId="79BC0F1F" w14:textId="77777777" w:rsidR="00505632" w:rsidRPr="00505632" w:rsidRDefault="00505632" w:rsidP="00505632">
      <w:pPr>
        <w:rPr>
          <w:b/>
          <w:bCs/>
        </w:rPr>
      </w:pPr>
      <w:r w:rsidRPr="00505632">
        <w:rPr>
          <w:b/>
          <w:bCs/>
        </w:rPr>
        <w:t>6. Order Handling</w:t>
      </w:r>
    </w:p>
    <w:p w14:paraId="3E9D01D6" w14:textId="77777777" w:rsidR="00505632" w:rsidRPr="00505632" w:rsidRDefault="00505632" w:rsidP="00505632">
      <w:pPr>
        <w:numPr>
          <w:ilvl w:val="0"/>
          <w:numId w:val="11"/>
        </w:numPr>
      </w:pPr>
      <w:r w:rsidRPr="00505632">
        <w:t xml:space="preserve">If opportunity is </w:t>
      </w:r>
      <w:r w:rsidRPr="00505632">
        <w:rPr>
          <w:b/>
          <w:bCs/>
        </w:rPr>
        <w:t>won</w:t>
      </w:r>
      <w:r w:rsidRPr="00505632">
        <w:t xml:space="preserve"> → pushed to ERP (DBC).</w:t>
      </w:r>
    </w:p>
    <w:p w14:paraId="285C4609" w14:textId="77777777" w:rsidR="00505632" w:rsidRPr="00505632" w:rsidRDefault="00505632" w:rsidP="00505632">
      <w:pPr>
        <w:numPr>
          <w:ilvl w:val="0"/>
          <w:numId w:val="11"/>
        </w:numPr>
      </w:pPr>
      <w:r w:rsidRPr="00505632">
        <w:t>ERP owns the order lifecycle (confirmation, invoicing).</w:t>
      </w:r>
    </w:p>
    <w:p w14:paraId="76F79232" w14:textId="77777777" w:rsidR="00505632" w:rsidRPr="00505632" w:rsidRDefault="00505632" w:rsidP="00505632">
      <w:pPr>
        <w:numPr>
          <w:ilvl w:val="0"/>
          <w:numId w:val="11"/>
        </w:numPr>
      </w:pPr>
      <w:r w:rsidRPr="00505632">
        <w:lastRenderedPageBreak/>
        <w:t>Vision: Eventually mirror ERP fully in Trading Platform so traders never leave CRM.</w:t>
      </w:r>
    </w:p>
    <w:p w14:paraId="12B07A95" w14:textId="77777777" w:rsidR="00505632" w:rsidRPr="00505632" w:rsidRDefault="00505632" w:rsidP="00505632">
      <w:pPr>
        <w:rPr>
          <w:b/>
          <w:bCs/>
        </w:rPr>
      </w:pPr>
      <w:r w:rsidRPr="00505632">
        <w:rPr>
          <w:b/>
          <w:bCs/>
        </w:rPr>
        <w:t>7. Claims Handling</w:t>
      </w:r>
    </w:p>
    <w:p w14:paraId="175B67B2" w14:textId="77777777" w:rsidR="00505632" w:rsidRPr="00505632" w:rsidRDefault="00505632" w:rsidP="00505632">
      <w:pPr>
        <w:numPr>
          <w:ilvl w:val="0"/>
          <w:numId w:val="12"/>
        </w:numPr>
      </w:pPr>
      <w:r w:rsidRPr="00505632">
        <w:t xml:space="preserve">If disputes arise: Trader creates a </w:t>
      </w:r>
      <w:r w:rsidRPr="00505632">
        <w:rPr>
          <w:b/>
          <w:bCs/>
        </w:rPr>
        <w:t>claim case</w:t>
      </w:r>
      <w:r w:rsidRPr="00505632">
        <w:t xml:space="preserve"> linked to the order.</w:t>
      </w:r>
    </w:p>
    <w:p w14:paraId="28A5C8AB" w14:textId="77777777" w:rsidR="00505632" w:rsidRPr="00505632" w:rsidRDefault="00505632" w:rsidP="00505632">
      <w:pPr>
        <w:numPr>
          <w:ilvl w:val="0"/>
          <w:numId w:val="12"/>
        </w:numPr>
      </w:pPr>
      <w:r w:rsidRPr="00505632">
        <w:t>Claim types: Quantity, Quality, Demurrage, etc.</w:t>
      </w:r>
    </w:p>
    <w:p w14:paraId="7B101A04" w14:textId="77777777" w:rsidR="00505632" w:rsidRPr="00505632" w:rsidRDefault="00505632" w:rsidP="00505632">
      <w:pPr>
        <w:numPr>
          <w:ilvl w:val="0"/>
          <w:numId w:val="12"/>
        </w:numPr>
      </w:pPr>
      <w:r w:rsidRPr="00505632">
        <w:t>Potential loss &gt; $50k → escalated to claim manager.</w:t>
      </w:r>
    </w:p>
    <w:p w14:paraId="33C2F9C0" w14:textId="77777777" w:rsidR="00505632" w:rsidRPr="00505632" w:rsidRDefault="00505632" w:rsidP="00505632">
      <w:pPr>
        <w:numPr>
          <w:ilvl w:val="0"/>
          <w:numId w:val="12"/>
        </w:numPr>
      </w:pPr>
      <w:r w:rsidRPr="00505632">
        <w:t>Purpose: Track disputes, ensure proper resolution.</w:t>
      </w:r>
    </w:p>
    <w:p w14:paraId="59F3FC9C" w14:textId="77777777" w:rsidR="00505632" w:rsidRPr="00505632" w:rsidRDefault="00505632" w:rsidP="00505632">
      <w:pPr>
        <w:rPr>
          <w:b/>
          <w:bCs/>
        </w:rPr>
      </w:pPr>
      <w:r w:rsidRPr="00505632">
        <w:rPr>
          <w:rFonts w:ascii="Segoe UI Emoji" w:hAnsi="Segoe UI Emoji" w:cs="Segoe UI Emoji"/>
          <w:b/>
          <w:bCs/>
        </w:rPr>
        <w:t>🛡️</w:t>
      </w:r>
      <w:r w:rsidRPr="00505632">
        <w:rPr>
          <w:b/>
          <w:bCs/>
        </w:rPr>
        <w:t xml:space="preserve"> Compliance &amp; Risk Controls</w:t>
      </w:r>
    </w:p>
    <w:p w14:paraId="002EDFEA" w14:textId="77777777" w:rsidR="00505632" w:rsidRPr="00505632" w:rsidRDefault="00505632" w:rsidP="00505632">
      <w:pPr>
        <w:numPr>
          <w:ilvl w:val="0"/>
          <w:numId w:val="13"/>
        </w:numPr>
      </w:pPr>
      <w:r w:rsidRPr="00505632">
        <w:rPr>
          <w:b/>
          <w:bCs/>
        </w:rPr>
        <w:t xml:space="preserve">Sanctions </w:t>
      </w:r>
      <w:proofErr w:type="gramStart"/>
      <w:r w:rsidRPr="00505632">
        <w:rPr>
          <w:b/>
          <w:bCs/>
        </w:rPr>
        <w:t>checks</w:t>
      </w:r>
      <w:proofErr w:type="gramEnd"/>
      <w:r w:rsidRPr="00505632">
        <w:t>: Legal entities, vessels, ports, countries, individuals.</w:t>
      </w:r>
    </w:p>
    <w:p w14:paraId="2150D56C" w14:textId="77777777" w:rsidR="00505632" w:rsidRPr="00505632" w:rsidRDefault="00505632" w:rsidP="00505632">
      <w:pPr>
        <w:numPr>
          <w:ilvl w:val="0"/>
          <w:numId w:val="13"/>
        </w:numPr>
      </w:pPr>
      <w:r w:rsidRPr="00505632">
        <w:rPr>
          <w:b/>
          <w:bCs/>
        </w:rPr>
        <w:t>Non-trade checks</w:t>
      </w:r>
      <w:r w:rsidRPr="00505632">
        <w:t>: Internal reserved companies.</w:t>
      </w:r>
    </w:p>
    <w:p w14:paraId="351859AB" w14:textId="77777777" w:rsidR="00505632" w:rsidRPr="00505632" w:rsidRDefault="00505632" w:rsidP="00505632">
      <w:pPr>
        <w:numPr>
          <w:ilvl w:val="0"/>
          <w:numId w:val="13"/>
        </w:numPr>
      </w:pPr>
      <w:r w:rsidRPr="00505632">
        <w:rPr>
          <w:b/>
          <w:bCs/>
        </w:rPr>
        <w:t>Credit approvals</w:t>
      </w:r>
      <w:r w:rsidRPr="00505632">
        <w:t>: Prevent financial exposure.</w:t>
      </w:r>
    </w:p>
    <w:p w14:paraId="0234B749" w14:textId="77777777" w:rsidR="00505632" w:rsidRPr="00505632" w:rsidRDefault="00505632" w:rsidP="00505632">
      <w:pPr>
        <w:numPr>
          <w:ilvl w:val="0"/>
          <w:numId w:val="13"/>
        </w:numPr>
      </w:pPr>
      <w:r w:rsidRPr="00505632">
        <w:rPr>
          <w:b/>
          <w:bCs/>
        </w:rPr>
        <w:t>MDID validation</w:t>
      </w:r>
      <w:r w:rsidRPr="00505632">
        <w:t>: Prevent invalid invoices.</w:t>
      </w:r>
    </w:p>
    <w:p w14:paraId="3B682DE8" w14:textId="77777777" w:rsidR="00505632" w:rsidRPr="00505632" w:rsidRDefault="00505632" w:rsidP="00505632">
      <w:pPr>
        <w:numPr>
          <w:ilvl w:val="0"/>
          <w:numId w:val="13"/>
        </w:numPr>
      </w:pPr>
      <w:r w:rsidRPr="00505632">
        <w:rPr>
          <w:b/>
          <w:bCs/>
        </w:rPr>
        <w:t>SIM stem notifications</w:t>
      </w:r>
      <w:r w:rsidRPr="00505632">
        <w:t>: Prevent internal competition.</w:t>
      </w:r>
    </w:p>
    <w:p w14:paraId="26B5F494" w14:textId="77777777" w:rsidR="00505632" w:rsidRPr="00505632" w:rsidRDefault="00505632" w:rsidP="00505632">
      <w:pPr>
        <w:rPr>
          <w:b/>
          <w:bCs/>
        </w:rPr>
      </w:pPr>
      <w:r w:rsidRPr="00505632">
        <w:rPr>
          <w:rFonts w:ascii="Segoe UI Emoji" w:hAnsi="Segoe UI Emoji" w:cs="Segoe UI Emoji"/>
          <w:b/>
          <w:bCs/>
        </w:rPr>
        <w:t>🔗</w:t>
      </w:r>
      <w:r w:rsidRPr="00505632">
        <w:rPr>
          <w:b/>
          <w:bCs/>
        </w:rPr>
        <w:t xml:space="preserve"> System Landscape</w:t>
      </w:r>
    </w:p>
    <w:p w14:paraId="2D748D56" w14:textId="77777777" w:rsidR="00505632" w:rsidRPr="00505632" w:rsidRDefault="00505632" w:rsidP="00505632">
      <w:pPr>
        <w:numPr>
          <w:ilvl w:val="0"/>
          <w:numId w:val="14"/>
        </w:numPr>
      </w:pPr>
      <w:r w:rsidRPr="00505632">
        <w:rPr>
          <w:b/>
          <w:bCs/>
        </w:rPr>
        <w:t>Trading Platform (CRM)</w:t>
      </w:r>
      <w:r w:rsidRPr="00505632">
        <w:t xml:space="preserve"> → daily trader tool.</w:t>
      </w:r>
    </w:p>
    <w:p w14:paraId="6B5EDF3A" w14:textId="77777777" w:rsidR="00505632" w:rsidRPr="00505632" w:rsidRDefault="00505632" w:rsidP="00505632">
      <w:pPr>
        <w:numPr>
          <w:ilvl w:val="0"/>
          <w:numId w:val="14"/>
        </w:numPr>
      </w:pPr>
      <w:r w:rsidRPr="00505632">
        <w:rPr>
          <w:b/>
          <w:bCs/>
        </w:rPr>
        <w:t>ERP (DBC)</w:t>
      </w:r>
      <w:r w:rsidRPr="00505632">
        <w:t xml:space="preserve"> → financial system of record.</w:t>
      </w:r>
    </w:p>
    <w:p w14:paraId="31A69CBF" w14:textId="77777777" w:rsidR="00505632" w:rsidRPr="00505632" w:rsidRDefault="00505632" w:rsidP="00505632">
      <w:pPr>
        <w:numPr>
          <w:ilvl w:val="0"/>
          <w:numId w:val="14"/>
        </w:numPr>
      </w:pPr>
      <w:r w:rsidRPr="00505632">
        <w:rPr>
          <w:b/>
          <w:bCs/>
        </w:rPr>
        <w:t>Cluster 1–4</w:t>
      </w:r>
      <w:r w:rsidRPr="00505632">
        <w:t xml:space="preserve"> → use Trading Platform.</w:t>
      </w:r>
    </w:p>
    <w:p w14:paraId="5FD81BC8" w14:textId="77777777" w:rsidR="00505632" w:rsidRPr="00505632" w:rsidRDefault="00505632" w:rsidP="00505632">
      <w:pPr>
        <w:numPr>
          <w:ilvl w:val="0"/>
          <w:numId w:val="14"/>
        </w:numPr>
      </w:pPr>
      <w:r w:rsidRPr="00505632">
        <w:rPr>
          <w:b/>
          <w:bCs/>
        </w:rPr>
        <w:t>Cluster 5 (Atos)</w:t>
      </w:r>
      <w:r w:rsidRPr="00505632">
        <w:t xml:space="preserve"> → uses separate system (physical suppliers).</w:t>
      </w:r>
    </w:p>
    <w:p w14:paraId="00AEC40B" w14:textId="77777777" w:rsidR="00505632" w:rsidRPr="00505632" w:rsidRDefault="00505632" w:rsidP="00505632">
      <w:pPr>
        <w:numPr>
          <w:ilvl w:val="0"/>
          <w:numId w:val="14"/>
        </w:numPr>
      </w:pPr>
      <w:r w:rsidRPr="00505632">
        <w:rPr>
          <w:b/>
          <w:bCs/>
        </w:rPr>
        <w:t>Integration</w:t>
      </w:r>
      <w:r w:rsidRPr="00505632">
        <w:t>: Orders flow into ERP; sanctions lists loaded nightly; MDID validated externally.</w:t>
      </w:r>
    </w:p>
    <w:p w14:paraId="4BA37B30" w14:textId="77777777" w:rsidR="00505632" w:rsidRPr="00505632" w:rsidRDefault="00505632" w:rsidP="00505632">
      <w:pPr>
        <w:rPr>
          <w:b/>
          <w:bCs/>
        </w:rPr>
      </w:pPr>
      <w:r w:rsidRPr="00505632">
        <w:rPr>
          <w:rFonts w:ascii="Segoe UI Emoji" w:hAnsi="Segoe UI Emoji" w:cs="Segoe UI Emoji"/>
          <w:b/>
          <w:bCs/>
        </w:rPr>
        <w:t>📈</w:t>
      </w:r>
      <w:r w:rsidRPr="00505632">
        <w:rPr>
          <w:b/>
          <w:bCs/>
        </w:rPr>
        <w:t xml:space="preserve"> Vision &amp; Future Enhancements</w:t>
      </w:r>
    </w:p>
    <w:p w14:paraId="59B9CC2F" w14:textId="77777777" w:rsidR="00505632" w:rsidRPr="00505632" w:rsidRDefault="00505632" w:rsidP="00505632">
      <w:pPr>
        <w:numPr>
          <w:ilvl w:val="0"/>
          <w:numId w:val="15"/>
        </w:numPr>
      </w:pPr>
      <w:r w:rsidRPr="00505632">
        <w:t xml:space="preserve">Expand MDID into full </w:t>
      </w:r>
      <w:r w:rsidRPr="00505632">
        <w:rPr>
          <w:b/>
          <w:bCs/>
        </w:rPr>
        <w:t>KYC</w:t>
      </w:r>
      <w:r w:rsidRPr="00505632">
        <w:t>.</w:t>
      </w:r>
    </w:p>
    <w:p w14:paraId="47DB1405" w14:textId="77777777" w:rsidR="00505632" w:rsidRPr="00505632" w:rsidRDefault="00505632" w:rsidP="00505632">
      <w:pPr>
        <w:numPr>
          <w:ilvl w:val="0"/>
          <w:numId w:val="15"/>
        </w:numPr>
      </w:pPr>
      <w:r w:rsidRPr="00505632">
        <w:t>Mirror ERP order details (pricing, confirmations) in Trading Platform.</w:t>
      </w:r>
    </w:p>
    <w:p w14:paraId="3A9BE1B4" w14:textId="77777777" w:rsidR="00505632" w:rsidRPr="00505632" w:rsidRDefault="00505632" w:rsidP="00505632">
      <w:pPr>
        <w:numPr>
          <w:ilvl w:val="0"/>
          <w:numId w:val="15"/>
        </w:numPr>
      </w:pPr>
      <w:r w:rsidRPr="00505632">
        <w:t>Reduce dependency on ERP for traders.</w:t>
      </w:r>
    </w:p>
    <w:p w14:paraId="092E80B9" w14:textId="77777777" w:rsidR="00505632" w:rsidRPr="00505632" w:rsidRDefault="00505632" w:rsidP="00505632">
      <w:pPr>
        <w:numPr>
          <w:ilvl w:val="0"/>
          <w:numId w:val="15"/>
        </w:numPr>
      </w:pPr>
      <w:r w:rsidRPr="00505632">
        <w:t>Strengthen compliance automation (sanctions, vessel tracking).</w:t>
      </w:r>
    </w:p>
    <w:p w14:paraId="580CF3E0" w14:textId="77777777" w:rsidR="00505632" w:rsidRPr="00505632" w:rsidRDefault="00505632" w:rsidP="00505632">
      <w:pPr>
        <w:rPr>
          <w:b/>
          <w:bCs/>
        </w:rPr>
      </w:pPr>
      <w:r w:rsidRPr="00505632">
        <w:rPr>
          <w:rFonts w:ascii="Segoe UI Emoji" w:hAnsi="Segoe UI Emoji" w:cs="Segoe UI Emoji"/>
          <w:b/>
          <w:bCs/>
        </w:rPr>
        <w:t>🧩</w:t>
      </w:r>
      <w:r w:rsidRPr="00505632">
        <w:rPr>
          <w:b/>
          <w:bCs/>
        </w:rPr>
        <w:t xml:space="preserve"> Complete Flow Diagram (mental model)</w:t>
      </w:r>
    </w:p>
    <w:p w14:paraId="03F4BAD6" w14:textId="77777777" w:rsidR="00505632" w:rsidRPr="00505632" w:rsidRDefault="00505632" w:rsidP="00505632">
      <w:r w:rsidRPr="00505632">
        <w:rPr>
          <w:b/>
          <w:bCs/>
        </w:rPr>
        <w:t>Lead → Account → MDID → Credit → Opportunity → Order → Claim</w:t>
      </w:r>
    </w:p>
    <w:p w14:paraId="5EB04AC7" w14:textId="77777777" w:rsidR="00505632" w:rsidRPr="00505632" w:rsidRDefault="00505632" w:rsidP="00505632">
      <w:pPr>
        <w:numPr>
          <w:ilvl w:val="0"/>
          <w:numId w:val="16"/>
        </w:numPr>
      </w:pPr>
      <w:r w:rsidRPr="00505632">
        <w:lastRenderedPageBreak/>
        <w:t xml:space="preserve">Gatekeepers: </w:t>
      </w:r>
      <w:r w:rsidRPr="00505632">
        <w:rPr>
          <w:b/>
          <w:bCs/>
        </w:rPr>
        <w:t>Master Data</w:t>
      </w:r>
      <w:r w:rsidRPr="00505632">
        <w:t xml:space="preserve">, </w:t>
      </w:r>
      <w:r w:rsidRPr="00505632">
        <w:rPr>
          <w:b/>
          <w:bCs/>
        </w:rPr>
        <w:t>Credit Team</w:t>
      </w:r>
      <w:r w:rsidRPr="00505632">
        <w:t xml:space="preserve">, </w:t>
      </w:r>
      <w:r w:rsidRPr="00505632">
        <w:rPr>
          <w:b/>
          <w:bCs/>
        </w:rPr>
        <w:t>Legal Team</w:t>
      </w:r>
      <w:r w:rsidRPr="00505632">
        <w:t>.</w:t>
      </w:r>
    </w:p>
    <w:p w14:paraId="2C31A67C" w14:textId="77777777" w:rsidR="00505632" w:rsidRPr="00505632" w:rsidRDefault="00505632" w:rsidP="00505632">
      <w:pPr>
        <w:numPr>
          <w:ilvl w:val="0"/>
          <w:numId w:val="16"/>
        </w:numPr>
      </w:pPr>
      <w:r w:rsidRPr="00505632">
        <w:t>ERP integration: Orders + Credit lines.</w:t>
      </w:r>
    </w:p>
    <w:p w14:paraId="07CCB5FF" w14:textId="77777777" w:rsidR="00505632" w:rsidRPr="00505632" w:rsidRDefault="00505632" w:rsidP="00505632">
      <w:pPr>
        <w:numPr>
          <w:ilvl w:val="0"/>
          <w:numId w:val="16"/>
        </w:numPr>
      </w:pPr>
      <w:r w:rsidRPr="00505632">
        <w:t xml:space="preserve">Compliance: Sanctions + </w:t>
      </w:r>
      <w:proofErr w:type="gramStart"/>
      <w:r w:rsidRPr="00505632">
        <w:t>Non-trade</w:t>
      </w:r>
      <w:proofErr w:type="gramEnd"/>
      <w:r w:rsidRPr="00505632">
        <w:t xml:space="preserve"> checks at every stage.</w:t>
      </w:r>
    </w:p>
    <w:p w14:paraId="536EAE09" w14:textId="77777777" w:rsidR="00505632" w:rsidRPr="00505632" w:rsidRDefault="00505632" w:rsidP="00505632">
      <w:r w:rsidRPr="00505632">
        <w:t xml:space="preserve">This is the </w:t>
      </w:r>
      <w:r w:rsidRPr="00505632">
        <w:rPr>
          <w:b/>
          <w:bCs/>
        </w:rPr>
        <w:t>complete end-</w:t>
      </w:r>
      <w:proofErr w:type="gramStart"/>
      <w:r w:rsidRPr="00505632">
        <w:rPr>
          <w:b/>
          <w:bCs/>
        </w:rPr>
        <w:t>to-</w:t>
      </w:r>
      <w:proofErr w:type="gramEnd"/>
      <w:r w:rsidRPr="00505632">
        <w:rPr>
          <w:b/>
          <w:bCs/>
        </w:rPr>
        <w:t>end picture</w:t>
      </w:r>
      <w:r w:rsidRPr="00505632">
        <w:t xml:space="preserve"> of the project: why it exists, who uses it, how processes flow, and what the future looks like.</w:t>
      </w:r>
    </w:p>
    <w:p w14:paraId="586FE3F7" w14:textId="77777777" w:rsidR="00505632" w:rsidRDefault="00505632" w:rsidP="00505632"/>
    <w:sectPr w:rsidR="00505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23BE"/>
    <w:multiLevelType w:val="multilevel"/>
    <w:tmpl w:val="D22A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C5215"/>
    <w:multiLevelType w:val="multilevel"/>
    <w:tmpl w:val="7A64D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F652F"/>
    <w:multiLevelType w:val="multilevel"/>
    <w:tmpl w:val="2534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E12DF"/>
    <w:multiLevelType w:val="multilevel"/>
    <w:tmpl w:val="6C8A6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2B5B26"/>
    <w:multiLevelType w:val="multilevel"/>
    <w:tmpl w:val="F074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964E1"/>
    <w:multiLevelType w:val="multilevel"/>
    <w:tmpl w:val="D55E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166EE"/>
    <w:multiLevelType w:val="multilevel"/>
    <w:tmpl w:val="078E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840D7"/>
    <w:multiLevelType w:val="multilevel"/>
    <w:tmpl w:val="7F24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65CF8"/>
    <w:multiLevelType w:val="multilevel"/>
    <w:tmpl w:val="CB6C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3215D"/>
    <w:multiLevelType w:val="multilevel"/>
    <w:tmpl w:val="41FE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034CB"/>
    <w:multiLevelType w:val="multilevel"/>
    <w:tmpl w:val="1284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321B6"/>
    <w:multiLevelType w:val="multilevel"/>
    <w:tmpl w:val="FF8A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A090F"/>
    <w:multiLevelType w:val="hybridMultilevel"/>
    <w:tmpl w:val="8E26C9DE"/>
    <w:lvl w:ilvl="0" w:tplc="E8B8A1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9E504A"/>
    <w:multiLevelType w:val="multilevel"/>
    <w:tmpl w:val="FC62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CC36CD"/>
    <w:multiLevelType w:val="multilevel"/>
    <w:tmpl w:val="0A8C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A6F6A"/>
    <w:multiLevelType w:val="multilevel"/>
    <w:tmpl w:val="0C82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E10C8"/>
    <w:multiLevelType w:val="multilevel"/>
    <w:tmpl w:val="FAC6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812291"/>
    <w:multiLevelType w:val="multilevel"/>
    <w:tmpl w:val="8944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232087">
    <w:abstractNumId w:val="1"/>
  </w:num>
  <w:num w:numId="2" w16cid:durableId="461264471">
    <w:abstractNumId w:val="3"/>
  </w:num>
  <w:num w:numId="3" w16cid:durableId="928075904">
    <w:abstractNumId w:val="12"/>
  </w:num>
  <w:num w:numId="4" w16cid:durableId="145823243">
    <w:abstractNumId w:val="5"/>
  </w:num>
  <w:num w:numId="5" w16cid:durableId="1322351299">
    <w:abstractNumId w:val="14"/>
  </w:num>
  <w:num w:numId="6" w16cid:durableId="855735391">
    <w:abstractNumId w:val="11"/>
  </w:num>
  <w:num w:numId="7" w16cid:durableId="640578387">
    <w:abstractNumId w:val="7"/>
  </w:num>
  <w:num w:numId="8" w16cid:durableId="171573298">
    <w:abstractNumId w:val="2"/>
  </w:num>
  <w:num w:numId="9" w16cid:durableId="249588162">
    <w:abstractNumId w:val="9"/>
  </w:num>
  <w:num w:numId="10" w16cid:durableId="1104377734">
    <w:abstractNumId w:val="17"/>
  </w:num>
  <w:num w:numId="11" w16cid:durableId="1548837445">
    <w:abstractNumId w:val="6"/>
  </w:num>
  <w:num w:numId="12" w16cid:durableId="983319472">
    <w:abstractNumId w:val="10"/>
  </w:num>
  <w:num w:numId="13" w16cid:durableId="124663273">
    <w:abstractNumId w:val="16"/>
  </w:num>
  <w:num w:numId="14" w16cid:durableId="1881237371">
    <w:abstractNumId w:val="15"/>
  </w:num>
  <w:num w:numId="15" w16cid:durableId="1073744316">
    <w:abstractNumId w:val="8"/>
  </w:num>
  <w:num w:numId="16" w16cid:durableId="28187565">
    <w:abstractNumId w:val="4"/>
  </w:num>
  <w:num w:numId="17" w16cid:durableId="1488936558">
    <w:abstractNumId w:val="13"/>
  </w:num>
  <w:num w:numId="18" w16cid:durableId="808280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BCD"/>
    <w:rsid w:val="00025C9B"/>
    <w:rsid w:val="00072499"/>
    <w:rsid w:val="000B4BCD"/>
    <w:rsid w:val="001533D9"/>
    <w:rsid w:val="002C2030"/>
    <w:rsid w:val="00505632"/>
    <w:rsid w:val="00507D7C"/>
    <w:rsid w:val="005B17B8"/>
    <w:rsid w:val="005D01EC"/>
    <w:rsid w:val="007F2374"/>
    <w:rsid w:val="0091146E"/>
    <w:rsid w:val="00B9493C"/>
    <w:rsid w:val="00E9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05FA8"/>
  <w15:chartTrackingRefBased/>
  <w15:docId w15:val="{67885C28-8474-4896-8D0D-8754B383F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4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4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B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4B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BC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D0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D01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3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1200</TotalTime>
  <Pages>5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Sindhuja Thota</dc:creator>
  <cp:keywords/>
  <dc:description/>
  <cp:lastModifiedBy>Sindhuja Thota</cp:lastModifiedBy>
  <cp:revision>8</cp:revision>
  <dcterms:created xsi:type="dcterms:W3CDTF">2025-12-24T11:32:00Z</dcterms:created>
  <dcterms:modified xsi:type="dcterms:W3CDTF">2026-01-08T06:43:00Z</dcterms:modified>
</cp:coreProperties>
</file>