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86725" w14:textId="77777777" w:rsidR="00935762" w:rsidRDefault="00000000">
      <w:pPr>
        <w:spacing w:after="0" w:line="259" w:lineRule="auto"/>
        <w:ind w:left="0" w:right="395" w:firstLine="0"/>
        <w:jc w:val="center"/>
      </w:pPr>
      <w:r>
        <w:rPr>
          <w:sz w:val="41"/>
        </w:rPr>
        <w:t>Virtualization Lab Assignment</w:t>
      </w:r>
    </w:p>
    <w:p w14:paraId="5F19B5AE" w14:textId="77777777" w:rsidR="00935762" w:rsidRDefault="00000000">
      <w:pPr>
        <w:spacing w:after="0" w:line="259" w:lineRule="auto"/>
        <w:ind w:left="0" w:right="395" w:firstLine="0"/>
        <w:jc w:val="center"/>
      </w:pPr>
      <w:r>
        <w:rPr>
          <w:sz w:val="29"/>
        </w:rPr>
        <w:t>BIA 4650 — University of Idaho, College of Business &amp; Economics</w:t>
      </w:r>
    </w:p>
    <w:p w14:paraId="785BB9BC" w14:textId="77777777" w:rsidR="00935762" w:rsidRDefault="00000000">
      <w:pPr>
        <w:spacing w:after="646" w:line="259" w:lineRule="auto"/>
        <w:ind w:left="0" w:firstLine="0"/>
      </w:pPr>
      <w:r>
        <w:rPr>
          <w:rFonts w:ascii="Calibri" w:eastAsia="Calibri" w:hAnsi="Calibri" w:cs="Calibri"/>
          <w:noProof/>
          <w:sz w:val="22"/>
        </w:rPr>
        <mc:AlternateContent>
          <mc:Choice Requires="wpg">
            <w:drawing>
              <wp:inline distT="0" distB="0" distL="0" distR="0" wp14:anchorId="41FD02B6" wp14:editId="225DC564">
                <wp:extent cx="5943600" cy="5055"/>
                <wp:effectExtent l="0" t="0" r="0" b="0"/>
                <wp:docPr id="1800" name="Group 180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 name="Shape 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 style="width:468pt;height:0.398pt;mso-position-horizontal-relative:char;mso-position-vertical-relative:line" coordsize="59436,50">
                <v:shape id="Shape 8" style="position:absolute;width:59436;height:0;left:0;top:0;" coordsize="5943600,0" path="m0,0l5943600,0">
                  <v:stroke weight="0.398pt" endcap="flat" joinstyle="miter" miterlimit="10" on="true" color="#000000"/>
                  <v:fill on="false" color="#000000" opacity="0"/>
                </v:shape>
              </v:group>
            </w:pict>
          </mc:Fallback>
        </mc:AlternateContent>
      </w:r>
    </w:p>
    <w:p w14:paraId="648018C8" w14:textId="77777777" w:rsidR="00935762" w:rsidRDefault="00000000">
      <w:pPr>
        <w:pStyle w:val="Heading1"/>
        <w:spacing w:after="230"/>
        <w:ind w:left="-5"/>
      </w:pPr>
      <w:r>
        <w:t>Step-by-Step Tasks</w:t>
      </w:r>
    </w:p>
    <w:p w14:paraId="21438E3E" w14:textId="4D9FC56C" w:rsidR="00935762" w:rsidRDefault="00000000">
      <w:pPr>
        <w:numPr>
          <w:ilvl w:val="0"/>
          <w:numId w:val="3"/>
        </w:numPr>
        <w:spacing w:after="150" w:line="259" w:lineRule="auto"/>
        <w:ind w:hanging="329"/>
      </w:pPr>
      <w:r>
        <w:rPr>
          <w:b/>
        </w:rPr>
        <w:t xml:space="preserve">Install VirtualBox </w:t>
      </w:r>
    </w:p>
    <w:p w14:paraId="19048DB8" w14:textId="28540CBF" w:rsidR="00470A4B" w:rsidRDefault="00470A4B">
      <w:pPr>
        <w:ind w:left="-5" w:right="187"/>
      </w:pPr>
      <w:r>
        <w:rPr>
          <w:noProof/>
        </w:rPr>
        <w:drawing>
          <wp:inline distT="0" distB="0" distL="0" distR="0" wp14:anchorId="3B79B947" wp14:editId="0565B1AE">
            <wp:extent cx="6194425" cy="6170295"/>
            <wp:effectExtent l="0" t="0" r="3175" b="1905"/>
            <wp:docPr id="7072001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0019"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4425" cy="6170295"/>
                    </a:xfrm>
                    <a:prstGeom prst="rect">
                      <a:avLst/>
                    </a:prstGeom>
                  </pic:spPr>
                </pic:pic>
              </a:graphicData>
            </a:graphic>
          </wp:inline>
        </w:drawing>
      </w:r>
    </w:p>
    <w:p w14:paraId="2A9DBC20" w14:textId="77777777" w:rsidR="00935762" w:rsidRDefault="00000000">
      <w:pPr>
        <w:numPr>
          <w:ilvl w:val="0"/>
          <w:numId w:val="3"/>
        </w:numPr>
        <w:spacing w:after="188" w:line="259" w:lineRule="auto"/>
        <w:ind w:hanging="329"/>
      </w:pPr>
      <w:r>
        <w:rPr>
          <w:b/>
        </w:rPr>
        <w:lastRenderedPageBreak/>
        <w:t>Create VM &amp; Attach ISO [Screenshot #2]</w:t>
      </w:r>
    </w:p>
    <w:p w14:paraId="0046D239" w14:textId="77777777" w:rsidR="00935762" w:rsidRDefault="00000000">
      <w:pPr>
        <w:spacing w:after="352"/>
        <w:ind w:left="-5" w:right="187"/>
      </w:pPr>
      <w:r>
        <w:t xml:space="preserve">Create a new VM named </w:t>
      </w:r>
      <w:proofErr w:type="spellStart"/>
      <w:r>
        <w:rPr>
          <w:rFonts w:ascii="Calibri" w:eastAsia="Calibri" w:hAnsi="Calibri" w:cs="Calibri"/>
        </w:rPr>
        <w:t>FirstnameInitialLastnameInitial</w:t>
      </w:r>
      <w:proofErr w:type="spellEnd"/>
      <w:r>
        <w:rPr>
          <w:rFonts w:ascii="Calibri" w:eastAsia="Calibri" w:hAnsi="Calibri" w:cs="Calibri"/>
        </w:rPr>
        <w:t xml:space="preserve"> VM</w:t>
      </w:r>
      <w:r>
        <w:t>. Attach the correct Ubuntu Server ISO (AMD64 for Intel/Windows, ARM64 for Apple Silicon).</w:t>
      </w:r>
    </w:p>
    <w:p w14:paraId="15159765" w14:textId="1F574714" w:rsidR="00470A4B" w:rsidRDefault="00470A4B">
      <w:pPr>
        <w:spacing w:after="352"/>
        <w:ind w:left="-5" w:right="187"/>
      </w:pPr>
      <w:r>
        <w:rPr>
          <w:noProof/>
        </w:rPr>
        <w:drawing>
          <wp:inline distT="0" distB="0" distL="0" distR="0" wp14:anchorId="724E93EB" wp14:editId="744641D1">
            <wp:extent cx="6194425" cy="3526155"/>
            <wp:effectExtent l="0" t="0" r="3175" b="4445"/>
            <wp:docPr id="1430165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65364" name="Picture 1430165364"/>
                    <pic:cNvPicPr/>
                  </pic:nvPicPr>
                  <pic:blipFill>
                    <a:blip r:embed="rId8">
                      <a:extLst>
                        <a:ext uri="{28A0092B-C50C-407E-A947-70E740481C1C}">
                          <a14:useLocalDpi xmlns:a14="http://schemas.microsoft.com/office/drawing/2010/main" val="0"/>
                        </a:ext>
                      </a:extLst>
                    </a:blip>
                    <a:stretch>
                      <a:fillRect/>
                    </a:stretch>
                  </pic:blipFill>
                  <pic:spPr>
                    <a:xfrm>
                      <a:off x="0" y="0"/>
                      <a:ext cx="6194425" cy="3526155"/>
                    </a:xfrm>
                    <a:prstGeom prst="rect">
                      <a:avLst/>
                    </a:prstGeom>
                  </pic:spPr>
                </pic:pic>
              </a:graphicData>
            </a:graphic>
          </wp:inline>
        </w:drawing>
      </w:r>
    </w:p>
    <w:p w14:paraId="37FB89D5" w14:textId="77777777" w:rsidR="00935762" w:rsidRDefault="00000000">
      <w:pPr>
        <w:numPr>
          <w:ilvl w:val="0"/>
          <w:numId w:val="3"/>
        </w:numPr>
        <w:spacing w:after="179" w:line="259" w:lineRule="auto"/>
        <w:ind w:hanging="329"/>
      </w:pPr>
      <w:r>
        <w:rPr>
          <w:b/>
        </w:rPr>
        <w:t>Allocate Resources [Screenshot #3]</w:t>
      </w:r>
    </w:p>
    <w:p w14:paraId="47E381E7" w14:textId="77777777" w:rsidR="00935762" w:rsidRDefault="00000000">
      <w:pPr>
        <w:spacing w:after="28"/>
        <w:ind w:left="-5" w:right="187"/>
      </w:pPr>
      <w:r>
        <w:rPr>
          <w:b/>
        </w:rPr>
        <w:t xml:space="preserve">Rule of Thumb: </w:t>
      </w:r>
      <w:r>
        <w:t>Do not allocate more than 50% of your laptop’s RAM or CPU cores. Recommended: Base memory = 2–4 GB, vCPU = 4 (or ≤ 50% of cores), Disk = 25 GB</w:t>
      </w:r>
    </w:p>
    <w:p w14:paraId="7DFB54C1" w14:textId="77777777" w:rsidR="00935762" w:rsidRDefault="00000000">
      <w:pPr>
        <w:spacing w:after="351"/>
        <w:ind w:left="-5" w:right="187"/>
      </w:pPr>
      <w:r>
        <w:t>(dynamic). Take a screenshot of the VM settings (Memory, Processors, and Storage).</w:t>
      </w:r>
    </w:p>
    <w:p w14:paraId="349D8C42" w14:textId="50D24C65" w:rsidR="00470A4B" w:rsidRDefault="00470A4B">
      <w:pPr>
        <w:spacing w:after="351"/>
        <w:ind w:left="-5" w:right="187"/>
      </w:pPr>
      <w:r>
        <w:rPr>
          <w:noProof/>
        </w:rPr>
        <w:lastRenderedPageBreak/>
        <w:drawing>
          <wp:inline distT="0" distB="0" distL="0" distR="0" wp14:anchorId="2EC9A259" wp14:editId="7AC647A7">
            <wp:extent cx="6194425" cy="3466465"/>
            <wp:effectExtent l="0" t="0" r="3175" b="635"/>
            <wp:docPr id="137714102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41022"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194425" cy="3466465"/>
                    </a:xfrm>
                    <a:prstGeom prst="rect">
                      <a:avLst/>
                    </a:prstGeom>
                  </pic:spPr>
                </pic:pic>
              </a:graphicData>
            </a:graphic>
          </wp:inline>
        </w:drawing>
      </w:r>
    </w:p>
    <w:p w14:paraId="2DEF6826" w14:textId="77777777" w:rsidR="00935762" w:rsidRDefault="00000000">
      <w:pPr>
        <w:numPr>
          <w:ilvl w:val="0"/>
          <w:numId w:val="3"/>
        </w:numPr>
        <w:spacing w:after="150" w:line="259" w:lineRule="auto"/>
        <w:ind w:hanging="329"/>
      </w:pPr>
      <w:r>
        <w:rPr>
          <w:b/>
        </w:rPr>
        <w:t>Boot VM &amp; Create Login</w:t>
      </w:r>
    </w:p>
    <w:p w14:paraId="547B5358" w14:textId="77777777" w:rsidR="00935762" w:rsidRDefault="00000000">
      <w:pPr>
        <w:spacing w:after="353"/>
        <w:ind w:left="-5" w:right="187"/>
      </w:pPr>
      <w:r>
        <w:t>Start the VM, follow Ubuntu’s guided installation, and create a username/password. Log in after reboot to access the shell.</w:t>
      </w:r>
    </w:p>
    <w:p w14:paraId="5B91257D" w14:textId="186986B6" w:rsidR="00470A4B" w:rsidRDefault="00470A4B">
      <w:pPr>
        <w:spacing w:after="353"/>
        <w:ind w:left="-5" w:right="187"/>
      </w:pPr>
      <w:r>
        <w:rPr>
          <w:noProof/>
        </w:rPr>
        <w:lastRenderedPageBreak/>
        <w:drawing>
          <wp:inline distT="0" distB="0" distL="0" distR="0" wp14:anchorId="2361AB91" wp14:editId="2BCEA017">
            <wp:extent cx="6194425" cy="4451985"/>
            <wp:effectExtent l="0" t="0" r="3175" b="5715"/>
            <wp:docPr id="1181911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1914" name="Picture 1181911914"/>
                    <pic:cNvPicPr/>
                  </pic:nvPicPr>
                  <pic:blipFill>
                    <a:blip r:embed="rId10">
                      <a:extLst>
                        <a:ext uri="{28A0092B-C50C-407E-A947-70E740481C1C}">
                          <a14:useLocalDpi xmlns:a14="http://schemas.microsoft.com/office/drawing/2010/main" val="0"/>
                        </a:ext>
                      </a:extLst>
                    </a:blip>
                    <a:stretch>
                      <a:fillRect/>
                    </a:stretch>
                  </pic:blipFill>
                  <pic:spPr>
                    <a:xfrm>
                      <a:off x="0" y="0"/>
                      <a:ext cx="6194425" cy="4451985"/>
                    </a:xfrm>
                    <a:prstGeom prst="rect">
                      <a:avLst/>
                    </a:prstGeom>
                  </pic:spPr>
                </pic:pic>
              </a:graphicData>
            </a:graphic>
          </wp:inline>
        </w:drawing>
      </w:r>
    </w:p>
    <w:p w14:paraId="1A393322" w14:textId="77777777" w:rsidR="00935762" w:rsidRDefault="00000000">
      <w:pPr>
        <w:numPr>
          <w:ilvl w:val="0"/>
          <w:numId w:val="3"/>
        </w:numPr>
        <w:spacing w:after="150" w:line="259" w:lineRule="auto"/>
        <w:ind w:hanging="329"/>
      </w:pPr>
      <w:r>
        <w:rPr>
          <w:b/>
        </w:rPr>
        <w:t>Verify VM Resources [Screenshot #4]</w:t>
      </w:r>
    </w:p>
    <w:p w14:paraId="1F6B62DD" w14:textId="77777777" w:rsidR="00935762" w:rsidRDefault="00000000">
      <w:pPr>
        <w:spacing w:after="7"/>
        <w:ind w:left="-5" w:right="187"/>
      </w:pPr>
      <w:r>
        <w:t>Run all three commands in a single session and take one screenshot showing outputs:</w:t>
      </w:r>
    </w:p>
    <w:tbl>
      <w:tblPr>
        <w:tblStyle w:val="TableGrid"/>
        <w:tblW w:w="4799" w:type="dxa"/>
        <w:tblInd w:w="0" w:type="dxa"/>
        <w:tblCellMar>
          <w:top w:w="0" w:type="dxa"/>
          <w:left w:w="0" w:type="dxa"/>
          <w:bottom w:w="0" w:type="dxa"/>
          <w:right w:w="0" w:type="dxa"/>
        </w:tblCellMar>
        <w:tblLook w:val="04A0" w:firstRow="1" w:lastRow="0" w:firstColumn="1" w:lastColumn="0" w:noHBand="0" w:noVBand="1"/>
      </w:tblPr>
      <w:tblGrid>
        <w:gridCol w:w="561"/>
        <w:gridCol w:w="6900"/>
      </w:tblGrid>
      <w:tr w:rsidR="00935762" w14:paraId="42828535" w14:textId="77777777">
        <w:trPr>
          <w:trHeight w:val="244"/>
        </w:trPr>
        <w:tc>
          <w:tcPr>
            <w:tcW w:w="1846" w:type="dxa"/>
            <w:tcBorders>
              <w:top w:val="nil"/>
              <w:left w:val="nil"/>
              <w:bottom w:val="nil"/>
              <w:right w:val="nil"/>
            </w:tcBorders>
          </w:tcPr>
          <w:p w14:paraId="75BC8502" w14:textId="77777777" w:rsidR="00935762" w:rsidRDefault="00000000">
            <w:pPr>
              <w:spacing w:after="0" w:line="259" w:lineRule="auto"/>
              <w:ind w:left="0" w:firstLine="0"/>
            </w:pPr>
            <w:proofErr w:type="gramStart"/>
            <w:r>
              <w:rPr>
                <w:rFonts w:ascii="Calibri" w:eastAsia="Calibri" w:hAnsi="Calibri" w:cs="Calibri"/>
              </w:rPr>
              <w:t>free -h</w:t>
            </w:r>
            <w:proofErr w:type="gramEnd"/>
          </w:p>
        </w:tc>
        <w:tc>
          <w:tcPr>
            <w:tcW w:w="2953" w:type="dxa"/>
            <w:tcBorders>
              <w:top w:val="nil"/>
              <w:left w:val="nil"/>
              <w:bottom w:val="nil"/>
              <w:right w:val="nil"/>
            </w:tcBorders>
          </w:tcPr>
          <w:p w14:paraId="5C479DED" w14:textId="77777777" w:rsidR="00935762" w:rsidRDefault="00000000">
            <w:pPr>
              <w:spacing w:after="0" w:line="259" w:lineRule="auto"/>
              <w:ind w:left="0" w:firstLine="0"/>
              <w:jc w:val="both"/>
            </w:pPr>
            <w:r>
              <w:rPr>
                <w:rFonts w:ascii="Calibri" w:eastAsia="Calibri" w:hAnsi="Calibri" w:cs="Calibri"/>
              </w:rPr>
              <w:t># shows memory available</w:t>
            </w:r>
          </w:p>
        </w:tc>
      </w:tr>
      <w:tr w:rsidR="00935762" w14:paraId="4F635034" w14:textId="77777777">
        <w:trPr>
          <w:trHeight w:val="289"/>
        </w:trPr>
        <w:tc>
          <w:tcPr>
            <w:tcW w:w="1846" w:type="dxa"/>
            <w:tcBorders>
              <w:top w:val="nil"/>
              <w:left w:val="nil"/>
              <w:bottom w:val="nil"/>
              <w:right w:val="nil"/>
            </w:tcBorders>
          </w:tcPr>
          <w:p w14:paraId="243D229D" w14:textId="77777777" w:rsidR="00935762" w:rsidRDefault="00000000">
            <w:pPr>
              <w:spacing w:after="0" w:line="259" w:lineRule="auto"/>
              <w:ind w:left="0" w:firstLine="0"/>
            </w:pPr>
            <w:proofErr w:type="spellStart"/>
            <w:r>
              <w:rPr>
                <w:rFonts w:ascii="Calibri" w:eastAsia="Calibri" w:hAnsi="Calibri" w:cs="Calibri"/>
              </w:rPr>
              <w:t>nproc</w:t>
            </w:r>
            <w:proofErr w:type="spellEnd"/>
          </w:p>
        </w:tc>
        <w:tc>
          <w:tcPr>
            <w:tcW w:w="2953" w:type="dxa"/>
            <w:tcBorders>
              <w:top w:val="nil"/>
              <w:left w:val="nil"/>
              <w:bottom w:val="nil"/>
              <w:right w:val="nil"/>
            </w:tcBorders>
          </w:tcPr>
          <w:p w14:paraId="5865AB23" w14:textId="77777777" w:rsidR="00935762" w:rsidRDefault="00000000">
            <w:pPr>
              <w:spacing w:after="0" w:line="259" w:lineRule="auto"/>
              <w:ind w:left="0" w:firstLine="0"/>
            </w:pPr>
            <w:r>
              <w:rPr>
                <w:rFonts w:ascii="Calibri" w:eastAsia="Calibri" w:hAnsi="Calibri" w:cs="Calibri"/>
              </w:rPr>
              <w:t># shows number of vCPUs</w:t>
            </w:r>
          </w:p>
        </w:tc>
      </w:tr>
      <w:tr w:rsidR="00935762" w14:paraId="15A15416" w14:textId="77777777">
        <w:trPr>
          <w:trHeight w:val="244"/>
        </w:trPr>
        <w:tc>
          <w:tcPr>
            <w:tcW w:w="1846" w:type="dxa"/>
            <w:tcBorders>
              <w:top w:val="nil"/>
              <w:left w:val="nil"/>
              <w:bottom w:val="nil"/>
              <w:right w:val="nil"/>
            </w:tcBorders>
          </w:tcPr>
          <w:p w14:paraId="3008C9B6" w14:textId="77777777" w:rsidR="00935762" w:rsidRDefault="00000000">
            <w:pPr>
              <w:spacing w:after="0" w:line="259" w:lineRule="auto"/>
              <w:ind w:left="0" w:firstLine="0"/>
            </w:pPr>
            <w:proofErr w:type="spellStart"/>
            <w:r>
              <w:rPr>
                <w:rFonts w:ascii="Calibri" w:eastAsia="Calibri" w:hAnsi="Calibri" w:cs="Calibri"/>
              </w:rPr>
              <w:t>df</w:t>
            </w:r>
            <w:proofErr w:type="spellEnd"/>
            <w:r>
              <w:rPr>
                <w:rFonts w:ascii="Calibri" w:eastAsia="Calibri" w:hAnsi="Calibri" w:cs="Calibri"/>
              </w:rPr>
              <w:t xml:space="preserve"> -h /</w:t>
            </w:r>
          </w:p>
        </w:tc>
        <w:tc>
          <w:tcPr>
            <w:tcW w:w="2953" w:type="dxa"/>
            <w:tcBorders>
              <w:top w:val="nil"/>
              <w:left w:val="nil"/>
              <w:bottom w:val="nil"/>
              <w:right w:val="nil"/>
            </w:tcBorders>
          </w:tcPr>
          <w:p w14:paraId="5C2F1765" w14:textId="324CE7F4" w:rsidR="00935762" w:rsidRDefault="00000000">
            <w:pPr>
              <w:spacing w:after="0" w:line="259" w:lineRule="auto"/>
              <w:ind w:left="0" w:firstLine="0"/>
            </w:pPr>
            <w:r>
              <w:rPr>
                <w:rFonts w:ascii="Calibri" w:eastAsia="Calibri" w:hAnsi="Calibri" w:cs="Calibri"/>
              </w:rPr>
              <w:t># shows disk usage/size</w:t>
            </w:r>
          </w:p>
        </w:tc>
      </w:tr>
      <w:tr w:rsidR="00470A4B" w14:paraId="10823F67" w14:textId="77777777">
        <w:trPr>
          <w:trHeight w:val="244"/>
        </w:trPr>
        <w:tc>
          <w:tcPr>
            <w:tcW w:w="1846" w:type="dxa"/>
            <w:tcBorders>
              <w:top w:val="nil"/>
              <w:left w:val="nil"/>
              <w:bottom w:val="nil"/>
              <w:right w:val="nil"/>
            </w:tcBorders>
          </w:tcPr>
          <w:p w14:paraId="1F2B508A" w14:textId="77777777" w:rsidR="00470A4B" w:rsidRDefault="00470A4B">
            <w:pPr>
              <w:spacing w:after="0" w:line="259" w:lineRule="auto"/>
              <w:ind w:left="0" w:firstLine="0"/>
              <w:rPr>
                <w:rFonts w:ascii="Calibri" w:eastAsia="Calibri" w:hAnsi="Calibri" w:cs="Calibri"/>
              </w:rPr>
            </w:pPr>
          </w:p>
        </w:tc>
        <w:tc>
          <w:tcPr>
            <w:tcW w:w="2953" w:type="dxa"/>
            <w:tcBorders>
              <w:top w:val="nil"/>
              <w:left w:val="nil"/>
              <w:bottom w:val="nil"/>
              <w:right w:val="nil"/>
            </w:tcBorders>
          </w:tcPr>
          <w:p w14:paraId="5BBD841D" w14:textId="293FFA2F" w:rsidR="00470A4B" w:rsidRDefault="00470A4B">
            <w:pPr>
              <w:spacing w:after="0" w:line="259" w:lineRule="auto"/>
              <w:ind w:left="0" w:firstLine="0"/>
              <w:rPr>
                <w:rFonts w:ascii="Calibri" w:eastAsia="Calibri" w:hAnsi="Calibri" w:cs="Calibri"/>
              </w:rPr>
            </w:pPr>
            <w:r>
              <w:rPr>
                <w:rFonts w:ascii="Calibri" w:eastAsia="Calibri" w:hAnsi="Calibri" w:cs="Calibri"/>
                <w:noProof/>
              </w:rPr>
              <w:drawing>
                <wp:inline distT="0" distB="0" distL="0" distR="0" wp14:anchorId="166D987F" wp14:editId="7D0F6BD8">
                  <wp:extent cx="4381500" cy="1841500"/>
                  <wp:effectExtent l="0" t="0" r="0" b="0"/>
                  <wp:docPr id="130182734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27347"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381500" cy="1841500"/>
                          </a:xfrm>
                          <a:prstGeom prst="rect">
                            <a:avLst/>
                          </a:prstGeom>
                        </pic:spPr>
                      </pic:pic>
                    </a:graphicData>
                  </a:graphic>
                </wp:inline>
              </w:drawing>
            </w:r>
          </w:p>
        </w:tc>
      </w:tr>
    </w:tbl>
    <w:p w14:paraId="69239406" w14:textId="77777777" w:rsidR="00935762" w:rsidRDefault="00000000">
      <w:pPr>
        <w:numPr>
          <w:ilvl w:val="0"/>
          <w:numId w:val="3"/>
        </w:numPr>
        <w:spacing w:after="150" w:line="259" w:lineRule="auto"/>
        <w:ind w:hanging="329"/>
      </w:pPr>
      <w:r>
        <w:rPr>
          <w:b/>
        </w:rPr>
        <w:t>Create a Test File [Screenshot #5]</w:t>
      </w:r>
    </w:p>
    <w:p w14:paraId="14F2A7B0" w14:textId="77777777" w:rsidR="00935762" w:rsidRDefault="00000000">
      <w:pPr>
        <w:spacing w:after="169"/>
        <w:ind w:left="-5" w:right="187"/>
      </w:pPr>
      <w:r>
        <w:lastRenderedPageBreak/>
        <w:t>Inside the VM, create a file and verify it exists:</w:t>
      </w:r>
    </w:p>
    <w:p w14:paraId="3C17C7EE" w14:textId="77777777" w:rsidR="00935762" w:rsidRDefault="00000000">
      <w:pPr>
        <w:spacing w:after="11" w:line="248" w:lineRule="auto"/>
        <w:ind w:left="-5" w:right="2864"/>
      </w:pPr>
      <w:r>
        <w:rPr>
          <w:rFonts w:ascii="Calibri" w:eastAsia="Calibri" w:hAnsi="Calibri" w:cs="Calibri"/>
        </w:rPr>
        <w:t xml:space="preserve">nano </w:t>
      </w:r>
      <w:proofErr w:type="spellStart"/>
      <w:r>
        <w:rPr>
          <w:rFonts w:ascii="Calibri" w:eastAsia="Calibri" w:hAnsi="Calibri" w:cs="Calibri"/>
        </w:rPr>
        <w:t>test_file</w:t>
      </w:r>
      <w:proofErr w:type="spellEnd"/>
    </w:p>
    <w:p w14:paraId="775DC9C1" w14:textId="77777777" w:rsidR="00935762" w:rsidRDefault="00000000">
      <w:pPr>
        <w:spacing w:after="200" w:line="248" w:lineRule="auto"/>
        <w:ind w:left="-5" w:right="2864"/>
      </w:pPr>
      <w:r>
        <w:rPr>
          <w:rFonts w:ascii="Calibri" w:eastAsia="Calibri" w:hAnsi="Calibri" w:cs="Calibri"/>
        </w:rPr>
        <w:t xml:space="preserve"># </w:t>
      </w:r>
      <w:proofErr w:type="gramStart"/>
      <w:r>
        <w:rPr>
          <w:rFonts w:ascii="Calibri" w:eastAsia="Calibri" w:hAnsi="Calibri" w:cs="Calibri"/>
        </w:rPr>
        <w:t>type</w:t>
      </w:r>
      <w:proofErr w:type="gramEnd"/>
      <w:r>
        <w:rPr>
          <w:rFonts w:ascii="Calibri" w:eastAsia="Calibri" w:hAnsi="Calibri" w:cs="Calibri"/>
        </w:rPr>
        <w:t xml:space="preserve"> a sentence, save (</w:t>
      </w:r>
      <w:proofErr w:type="spellStart"/>
      <w:r>
        <w:rPr>
          <w:rFonts w:ascii="Calibri" w:eastAsia="Calibri" w:hAnsi="Calibri" w:cs="Calibri"/>
        </w:rPr>
        <w:t>Ctrl+O</w:t>
      </w:r>
      <w:proofErr w:type="spellEnd"/>
      <w:r>
        <w:rPr>
          <w:rFonts w:ascii="Calibri" w:eastAsia="Calibri" w:hAnsi="Calibri" w:cs="Calibri"/>
        </w:rPr>
        <w:t>, Enter), exit (</w:t>
      </w:r>
      <w:proofErr w:type="spellStart"/>
      <w:r>
        <w:rPr>
          <w:rFonts w:ascii="Calibri" w:eastAsia="Calibri" w:hAnsi="Calibri" w:cs="Calibri"/>
        </w:rPr>
        <w:t>Ctrl+X</w:t>
      </w:r>
      <w:proofErr w:type="spellEnd"/>
      <w:r>
        <w:rPr>
          <w:rFonts w:ascii="Calibri" w:eastAsia="Calibri" w:hAnsi="Calibri" w:cs="Calibri"/>
        </w:rPr>
        <w:t>) ls -l</w:t>
      </w:r>
    </w:p>
    <w:p w14:paraId="6411D836" w14:textId="77777777" w:rsidR="00935762" w:rsidRDefault="00000000">
      <w:pPr>
        <w:spacing w:after="351"/>
        <w:ind w:left="-5" w:right="187"/>
      </w:pPr>
      <w:r>
        <w:t xml:space="preserve">Take a screenshot showing </w:t>
      </w:r>
      <w:r>
        <w:rPr>
          <w:rFonts w:ascii="Calibri" w:eastAsia="Calibri" w:hAnsi="Calibri" w:cs="Calibri"/>
        </w:rPr>
        <w:t xml:space="preserve">test file </w:t>
      </w:r>
      <w:r>
        <w:t>in the directory.</w:t>
      </w:r>
    </w:p>
    <w:p w14:paraId="1E2007B3" w14:textId="4F3287B0" w:rsidR="00470A4B" w:rsidRDefault="00470A4B">
      <w:pPr>
        <w:spacing w:after="351"/>
        <w:ind w:left="-5" w:right="187"/>
      </w:pPr>
      <w:r>
        <w:rPr>
          <w:noProof/>
        </w:rPr>
        <w:drawing>
          <wp:inline distT="0" distB="0" distL="0" distR="0" wp14:anchorId="608C448D" wp14:editId="48C61AE1">
            <wp:extent cx="2921000" cy="1104900"/>
            <wp:effectExtent l="0" t="0" r="0" b="0"/>
            <wp:docPr id="141209907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99071" name="Picture 8"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921000" cy="1104900"/>
                    </a:xfrm>
                    <a:prstGeom prst="rect">
                      <a:avLst/>
                    </a:prstGeom>
                  </pic:spPr>
                </pic:pic>
              </a:graphicData>
            </a:graphic>
          </wp:inline>
        </w:drawing>
      </w:r>
    </w:p>
    <w:p w14:paraId="1BA08D6D" w14:textId="77777777" w:rsidR="00935762" w:rsidRDefault="00000000">
      <w:pPr>
        <w:numPr>
          <w:ilvl w:val="0"/>
          <w:numId w:val="3"/>
        </w:numPr>
        <w:spacing w:after="186" w:line="259" w:lineRule="auto"/>
        <w:ind w:hanging="329"/>
      </w:pPr>
      <w:r>
        <w:rPr>
          <w:b/>
        </w:rPr>
        <w:t>Take a Snapshot [Screenshot #6]</w:t>
      </w:r>
    </w:p>
    <w:p w14:paraId="795E4119" w14:textId="327C594E" w:rsidR="00935762" w:rsidRDefault="00000000">
      <w:pPr>
        <w:spacing w:after="352"/>
        <w:ind w:left="-5"/>
      </w:pPr>
      <w:r>
        <w:t xml:space="preserve">Open the </w:t>
      </w:r>
      <w:r>
        <w:rPr>
          <w:i/>
        </w:rPr>
        <w:t xml:space="preserve">Snapshots </w:t>
      </w:r>
      <w:r>
        <w:t xml:space="preserve">tab in VirtualBox and take a snapshot named </w:t>
      </w:r>
      <w:r>
        <w:rPr>
          <w:rFonts w:ascii="Calibri" w:eastAsia="Calibri" w:hAnsi="Calibri" w:cs="Calibri"/>
        </w:rPr>
        <w:t>Before deleting test file</w:t>
      </w:r>
      <w:r>
        <w:t>. Take a screenshot showing the snapshot listed.</w:t>
      </w:r>
      <w:r w:rsidR="00470A4B">
        <w:rPr>
          <w:noProof/>
        </w:rPr>
        <w:drawing>
          <wp:inline distT="0" distB="0" distL="0" distR="0" wp14:anchorId="677ACD57" wp14:editId="57132F4B">
            <wp:extent cx="3822700" cy="2832100"/>
            <wp:effectExtent l="0" t="0" r="0" b="0"/>
            <wp:docPr id="109280287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02870"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822700" cy="2832100"/>
                    </a:xfrm>
                    <a:prstGeom prst="rect">
                      <a:avLst/>
                    </a:prstGeom>
                  </pic:spPr>
                </pic:pic>
              </a:graphicData>
            </a:graphic>
          </wp:inline>
        </w:drawing>
      </w:r>
    </w:p>
    <w:p w14:paraId="7D00667B" w14:textId="77777777" w:rsidR="00DD4381" w:rsidRPr="00DD4381" w:rsidRDefault="00000000">
      <w:pPr>
        <w:numPr>
          <w:ilvl w:val="0"/>
          <w:numId w:val="3"/>
        </w:numPr>
        <w:spacing w:after="179" w:line="259" w:lineRule="auto"/>
        <w:ind w:hanging="329"/>
      </w:pPr>
      <w:r>
        <w:rPr>
          <w:b/>
        </w:rPr>
        <w:t>Test Snapshot Restore [Screenshots #7 and #8]</w:t>
      </w:r>
    </w:p>
    <w:p w14:paraId="2FF44642" w14:textId="3B1057AD" w:rsidR="00935762" w:rsidRDefault="00DD4381" w:rsidP="00DD4381">
      <w:pPr>
        <w:spacing w:after="179" w:line="259" w:lineRule="auto"/>
        <w:ind w:left="329" w:firstLine="0"/>
      </w:pPr>
      <w:r>
        <w:rPr>
          <w:noProof/>
        </w:rPr>
        <w:lastRenderedPageBreak/>
        <w:drawing>
          <wp:inline distT="0" distB="0" distL="0" distR="0" wp14:anchorId="7F337070" wp14:editId="434E962E">
            <wp:extent cx="4736824" cy="1638300"/>
            <wp:effectExtent l="0" t="0" r="635" b="0"/>
            <wp:docPr id="897260875" name="Picture 1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0875" name="Picture 11" descr="A black screen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53126" cy="1643938"/>
                    </a:xfrm>
                    <a:prstGeom prst="rect">
                      <a:avLst/>
                    </a:prstGeom>
                  </pic:spPr>
                </pic:pic>
              </a:graphicData>
            </a:graphic>
          </wp:inline>
        </w:drawing>
      </w:r>
    </w:p>
    <w:p w14:paraId="7229F0DE" w14:textId="5A42E599" w:rsidR="00935762" w:rsidRDefault="008B25D6" w:rsidP="00470A4B">
      <w:pPr>
        <w:spacing w:after="421"/>
        <w:ind w:right="187"/>
      </w:pPr>
      <w:r>
        <w:rPr>
          <w:noProof/>
        </w:rPr>
        <w:drawing>
          <wp:inline distT="0" distB="0" distL="0" distR="0" wp14:anchorId="536F0B74" wp14:editId="091EAC3D">
            <wp:extent cx="6190593" cy="1574800"/>
            <wp:effectExtent l="0" t="0" r="0" b="0"/>
            <wp:docPr id="213731194" name="Picture 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1194" name="Picture 12" descr="A screen 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202368" cy="1577795"/>
                    </a:xfrm>
                    <a:prstGeom prst="rect">
                      <a:avLst/>
                    </a:prstGeom>
                  </pic:spPr>
                </pic:pic>
              </a:graphicData>
            </a:graphic>
          </wp:inline>
        </w:drawing>
      </w:r>
    </w:p>
    <w:p w14:paraId="4E0A6F28" w14:textId="77777777" w:rsidR="00935762" w:rsidRDefault="00000000">
      <w:pPr>
        <w:pStyle w:val="Heading1"/>
        <w:spacing w:after="189"/>
        <w:ind w:left="-5"/>
      </w:pPr>
      <w:r>
        <w:t>Reflection Questions (3–6 sentences each)</w:t>
      </w:r>
    </w:p>
    <w:p w14:paraId="01572AC6" w14:textId="77777777" w:rsidR="00935762" w:rsidRDefault="00000000">
      <w:pPr>
        <w:spacing w:after="21"/>
        <w:ind w:left="-5" w:right="187"/>
      </w:pPr>
      <w:r>
        <w:rPr>
          <w:b/>
        </w:rPr>
        <w:t xml:space="preserve">Q1. </w:t>
      </w:r>
      <w:r>
        <w:t>In business terms, how does a snapshot reduce risk and cost during software updates or testing?</w:t>
      </w:r>
    </w:p>
    <w:p w14:paraId="5106F1C9" w14:textId="1BC4ED0A" w:rsidR="008B25D6" w:rsidRDefault="008B25D6">
      <w:pPr>
        <w:spacing w:after="21"/>
        <w:ind w:left="-5" w:right="187"/>
      </w:pPr>
      <w:r w:rsidRPr="008B25D6">
        <w:t>A snapshot is like a safety net. If an update or test messes something up, you can roll back to the exact state before the change. This saves time because you don’t have to rebuild or troubleshoot from scratch. It also saves money since the system can get back up quickly without long downtime.</w:t>
      </w:r>
    </w:p>
    <w:p w14:paraId="00207190" w14:textId="77777777" w:rsidR="008B25D6" w:rsidRDefault="008B25D6">
      <w:pPr>
        <w:spacing w:after="21"/>
        <w:ind w:left="-5" w:right="187"/>
      </w:pPr>
    </w:p>
    <w:p w14:paraId="0810AE39" w14:textId="77777777" w:rsidR="00935762" w:rsidRDefault="00000000">
      <w:pPr>
        <w:spacing w:after="21"/>
        <w:ind w:left="-5" w:right="187"/>
      </w:pPr>
      <w:r>
        <w:rPr>
          <w:b/>
        </w:rPr>
        <w:t xml:space="preserve">Q2. </w:t>
      </w:r>
      <w:r>
        <w:t>How do resource limits (RAM/CPU) help balance performance and cost in a shared computing environment?</w:t>
      </w:r>
    </w:p>
    <w:p w14:paraId="6B6D1FC4" w14:textId="6EEB7381" w:rsidR="008B25D6" w:rsidRDefault="008B25D6">
      <w:pPr>
        <w:spacing w:after="21"/>
        <w:ind w:left="-5" w:right="187"/>
      </w:pPr>
      <w:r w:rsidRPr="008B25D6">
        <w:t xml:space="preserve">When multiple users or systems share the same hardware, setting limits makes sure no one hogs all the resources. It keeps everything running smoothly and fair for everyone. It also prevents companies from overspending on hardware or cloud resources they don’t </w:t>
      </w:r>
      <w:proofErr w:type="gramStart"/>
      <w:r w:rsidRPr="008B25D6">
        <w:t>actually need</w:t>
      </w:r>
      <w:proofErr w:type="gramEnd"/>
      <w:r w:rsidRPr="008B25D6">
        <w:t>. Basically, it’s about finding a balance between performance and cost.</w:t>
      </w:r>
    </w:p>
    <w:p w14:paraId="4B709572" w14:textId="77777777" w:rsidR="008B25D6" w:rsidRDefault="008B25D6">
      <w:pPr>
        <w:spacing w:after="21"/>
        <w:ind w:left="-5" w:right="187"/>
      </w:pPr>
    </w:p>
    <w:p w14:paraId="02F86E58" w14:textId="77777777" w:rsidR="00935762" w:rsidRDefault="00000000">
      <w:pPr>
        <w:spacing w:after="21"/>
        <w:ind w:left="-5" w:right="187"/>
      </w:pPr>
      <w:r>
        <w:rPr>
          <w:b/>
        </w:rPr>
        <w:t xml:space="preserve">Q3. </w:t>
      </w:r>
      <w:r>
        <w:t>Give one business scenario (e.g., online store during Black Friday) where restoring a snapshot could save time and money.</w:t>
      </w:r>
    </w:p>
    <w:p w14:paraId="3DA60D38" w14:textId="77777777" w:rsidR="008B25D6" w:rsidRPr="008B25D6" w:rsidRDefault="008B25D6" w:rsidP="008B25D6">
      <w:pPr>
        <w:spacing w:after="21"/>
        <w:ind w:left="-5" w:right="187"/>
      </w:pPr>
      <w:r w:rsidRPr="008B25D6">
        <w:t>Imagine an online store during Black Friday. If they push out a new update to the checkout system and it breaks, customers can’t buy anything. With a snapshot, the store can roll back right away and keep sales going. Without it, they’d lose money and frustrate a lot of customers.</w:t>
      </w:r>
    </w:p>
    <w:p w14:paraId="233B820C" w14:textId="77777777" w:rsidR="008B25D6" w:rsidRDefault="008B25D6">
      <w:pPr>
        <w:spacing w:after="21"/>
        <w:ind w:left="-5" w:right="187"/>
      </w:pPr>
    </w:p>
    <w:p w14:paraId="2EEF620B" w14:textId="77777777" w:rsidR="008B25D6" w:rsidRDefault="008B25D6">
      <w:pPr>
        <w:spacing w:after="21"/>
        <w:ind w:left="-5" w:right="187"/>
      </w:pPr>
    </w:p>
    <w:p w14:paraId="03101851" w14:textId="1B8185EA" w:rsidR="008B25D6" w:rsidRDefault="00000000" w:rsidP="008B25D6">
      <w:pPr>
        <w:spacing w:after="710"/>
        <w:ind w:left="-5" w:right="187"/>
      </w:pPr>
      <w:r>
        <w:rPr>
          <w:b/>
        </w:rPr>
        <w:lastRenderedPageBreak/>
        <w:t xml:space="preserve">Q4. </w:t>
      </w:r>
      <w:r>
        <w:t xml:space="preserve">Contrast </w:t>
      </w:r>
      <w:r>
        <w:rPr>
          <w:i/>
        </w:rPr>
        <w:t xml:space="preserve">saving a file </w:t>
      </w:r>
      <w:r>
        <w:t xml:space="preserve">vs. </w:t>
      </w:r>
      <w:r>
        <w:rPr>
          <w:i/>
        </w:rPr>
        <w:t>taking a snapshot</w:t>
      </w:r>
      <w:r>
        <w:t>. What does each preserve, and when would you use one over the other?</w:t>
      </w:r>
    </w:p>
    <w:p w14:paraId="2C5F37AB" w14:textId="21039F4C" w:rsidR="008B25D6" w:rsidRDefault="008B25D6" w:rsidP="008B25D6">
      <w:pPr>
        <w:spacing w:after="710"/>
        <w:ind w:left="-5" w:right="187"/>
      </w:pPr>
      <w:r>
        <w:t>Saving a file just keeps one document or piece of work safe, like a Word file or report. A snapshot is bigger</w:t>
      </w:r>
      <w:r>
        <w:t>,</w:t>
      </w:r>
      <w:r>
        <w:t xml:space="preserve"> it saves the entire system state, including files, programs, and settings. I’d save a file for normal work, but I’d take a snapshot before a </w:t>
      </w:r>
      <w:proofErr w:type="gramStart"/>
      <w:r>
        <w:t xml:space="preserve">big system </w:t>
      </w:r>
      <w:r>
        <w:t>changes</w:t>
      </w:r>
      <w:proofErr w:type="gramEnd"/>
      <w:r>
        <w:t xml:space="preserve"> in case something goes wrong.</w:t>
      </w:r>
    </w:p>
    <w:p w14:paraId="14815DED" w14:textId="2302E9F9" w:rsidR="00935762" w:rsidRDefault="00935762">
      <w:pPr>
        <w:ind w:left="-5" w:right="187"/>
      </w:pPr>
    </w:p>
    <w:sectPr w:rsidR="00935762">
      <w:footerReference w:type="even" r:id="rId16"/>
      <w:footerReference w:type="default" r:id="rId17"/>
      <w:footerReference w:type="first" r:id="rId18"/>
      <w:pgSz w:w="12240" w:h="15840"/>
      <w:pgMar w:top="1440" w:right="1045" w:bottom="1394"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13737" w14:textId="77777777" w:rsidR="00E54EBD" w:rsidRDefault="00E54EBD">
      <w:pPr>
        <w:spacing w:after="0" w:line="240" w:lineRule="auto"/>
      </w:pPr>
      <w:r>
        <w:separator/>
      </w:r>
    </w:p>
  </w:endnote>
  <w:endnote w:type="continuationSeparator" w:id="0">
    <w:p w14:paraId="0E612B4E" w14:textId="77777777" w:rsidR="00E54EBD" w:rsidRDefault="00E54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EA4CB" w14:textId="77777777" w:rsidR="00935762" w:rsidRDefault="00000000">
    <w:pPr>
      <w:spacing w:after="0" w:line="259" w:lineRule="auto"/>
      <w:ind w:left="0" w:right="39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77F9D" w14:textId="77777777" w:rsidR="00935762" w:rsidRDefault="00000000">
    <w:pPr>
      <w:spacing w:after="0" w:line="259" w:lineRule="auto"/>
      <w:ind w:left="0" w:right="39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F6A03" w14:textId="77777777" w:rsidR="00935762" w:rsidRDefault="00000000">
    <w:pPr>
      <w:spacing w:after="0" w:line="259" w:lineRule="auto"/>
      <w:ind w:left="0" w:right="39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72CF1" w14:textId="77777777" w:rsidR="00E54EBD" w:rsidRDefault="00E54EBD">
      <w:pPr>
        <w:spacing w:after="0" w:line="240" w:lineRule="auto"/>
      </w:pPr>
      <w:r>
        <w:separator/>
      </w:r>
    </w:p>
  </w:footnote>
  <w:footnote w:type="continuationSeparator" w:id="0">
    <w:p w14:paraId="327178BD" w14:textId="77777777" w:rsidR="00E54EBD" w:rsidRDefault="00E54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295D"/>
    <w:multiLevelType w:val="hybridMultilevel"/>
    <w:tmpl w:val="1492713A"/>
    <w:lvl w:ilvl="0" w:tplc="262A9A1C">
      <w:start w:val="1"/>
      <w:numFmt w:val="bullet"/>
      <w:lvlText w:val="•"/>
      <w:lvlJc w:val="left"/>
      <w:pPr>
        <w:ind w:left="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04FA74">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E67B1C">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A0BFCC">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B25692">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6C5528">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76C076">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543436">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80DD9A">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76290C"/>
    <w:multiLevelType w:val="hybridMultilevel"/>
    <w:tmpl w:val="B2026A22"/>
    <w:lvl w:ilvl="0" w:tplc="09FA265C">
      <w:start w:val="1"/>
      <w:numFmt w:val="bullet"/>
      <w:lvlText w:val="•"/>
      <w:lvlJc w:val="left"/>
      <w:pPr>
        <w:ind w:left="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42336E">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BC527C">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F05F7C">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32424C">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E6E442">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BECF22">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6EAFD8">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36AE4E">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685039"/>
    <w:multiLevelType w:val="hybridMultilevel"/>
    <w:tmpl w:val="E4E48E84"/>
    <w:lvl w:ilvl="0" w:tplc="F692FDF2">
      <w:start w:val="1"/>
      <w:numFmt w:val="decimal"/>
      <w:lvlText w:val="%1)"/>
      <w:lvlJc w:val="left"/>
      <w:pPr>
        <w:ind w:left="3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C1B4CF3C">
      <w:start w:val="1"/>
      <w:numFmt w:val="lowerLetter"/>
      <w:lvlText w:val="%2)"/>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24E8AEA">
      <w:start w:val="1"/>
      <w:numFmt w:val="lowerRoman"/>
      <w:lvlText w:val="%3"/>
      <w:lvlJc w:val="left"/>
      <w:pPr>
        <w:ind w:left="1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68842AC">
      <w:start w:val="1"/>
      <w:numFmt w:val="decimal"/>
      <w:lvlText w:val="%4"/>
      <w:lvlJc w:val="left"/>
      <w:pPr>
        <w:ind w:left="2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C52DD5A">
      <w:start w:val="1"/>
      <w:numFmt w:val="lowerLetter"/>
      <w:lvlText w:val="%5"/>
      <w:lvlJc w:val="left"/>
      <w:pPr>
        <w:ind w:left="2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7A4AF6">
      <w:start w:val="1"/>
      <w:numFmt w:val="lowerRoman"/>
      <w:lvlText w:val="%6"/>
      <w:lvlJc w:val="left"/>
      <w:pPr>
        <w:ind w:left="3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300D1F0">
      <w:start w:val="1"/>
      <w:numFmt w:val="decimal"/>
      <w:lvlText w:val="%7"/>
      <w:lvlJc w:val="left"/>
      <w:pPr>
        <w:ind w:left="4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9C49D68">
      <w:start w:val="1"/>
      <w:numFmt w:val="lowerLetter"/>
      <w:lvlText w:val="%8"/>
      <w:lvlJc w:val="left"/>
      <w:pPr>
        <w:ind w:left="4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7F683E4">
      <w:start w:val="1"/>
      <w:numFmt w:val="lowerRoman"/>
      <w:lvlText w:val="%9"/>
      <w:lvlJc w:val="left"/>
      <w:pPr>
        <w:ind w:left="5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438332292">
    <w:abstractNumId w:val="1"/>
  </w:num>
  <w:num w:numId="2" w16cid:durableId="220143221">
    <w:abstractNumId w:val="0"/>
  </w:num>
  <w:num w:numId="3" w16cid:durableId="96025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62"/>
    <w:rsid w:val="00470A4B"/>
    <w:rsid w:val="007525A9"/>
    <w:rsid w:val="007619A6"/>
    <w:rsid w:val="008B25D6"/>
    <w:rsid w:val="00935762"/>
    <w:rsid w:val="00D8311B"/>
    <w:rsid w:val="00DD4381"/>
    <w:rsid w:val="00E5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A942F"/>
  <w15:docId w15:val="{EA14381E-5494-BF4A-9427-E4266FF8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52"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Sindhuliya, Praganna</dc:creator>
  <cp:keywords/>
  <cp:lastModifiedBy>Sindhuliya, Praganna</cp:lastModifiedBy>
  <cp:revision>3</cp:revision>
  <dcterms:created xsi:type="dcterms:W3CDTF">2025-10-07T05:37:00Z</dcterms:created>
  <dcterms:modified xsi:type="dcterms:W3CDTF">2025-10-07T06:26:00Z</dcterms:modified>
</cp:coreProperties>
</file>