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270DD" w14:textId="77777777" w:rsidR="00C846BF" w:rsidRPr="00C846BF" w:rsidRDefault="00C846BF" w:rsidP="00C846BF">
      <w:pPr>
        <w:rPr>
          <w:rFonts w:ascii="Times New Roman" w:hAnsi="Times New Roman"/>
        </w:rPr>
      </w:pPr>
      <w:r w:rsidRPr="00C846BF">
        <w:rPr>
          <w:rFonts w:ascii="Times New Roman" w:hAnsi="Times New Roman"/>
        </w:rPr>
        <w:t>Sarika Halarnakar - shalarn1</w:t>
      </w:r>
    </w:p>
    <w:p w14:paraId="42E0B610" w14:textId="77777777" w:rsidR="00C846BF" w:rsidRPr="00C846BF" w:rsidRDefault="00C846BF" w:rsidP="00C846BF">
      <w:pPr>
        <w:rPr>
          <w:rFonts w:ascii="Times New Roman" w:hAnsi="Times New Roman"/>
        </w:rPr>
      </w:pPr>
      <w:proofErr w:type="spellStart"/>
      <w:r w:rsidRPr="00C846BF">
        <w:rPr>
          <w:rFonts w:ascii="Times New Roman" w:hAnsi="Times New Roman"/>
        </w:rPr>
        <w:t>Sindhuula</w:t>
      </w:r>
      <w:proofErr w:type="spellEnd"/>
      <w:r w:rsidRPr="00C846BF">
        <w:rPr>
          <w:rFonts w:ascii="Times New Roman" w:hAnsi="Times New Roman"/>
        </w:rPr>
        <w:t xml:space="preserve"> </w:t>
      </w:r>
      <w:proofErr w:type="spellStart"/>
      <w:r w:rsidRPr="00C846BF">
        <w:rPr>
          <w:rFonts w:ascii="Times New Roman" w:hAnsi="Times New Roman"/>
        </w:rPr>
        <w:t>Selvaraju</w:t>
      </w:r>
      <w:proofErr w:type="spellEnd"/>
      <w:r w:rsidRPr="00C846BF">
        <w:rPr>
          <w:rFonts w:ascii="Times New Roman" w:hAnsi="Times New Roman"/>
        </w:rPr>
        <w:t xml:space="preserve"> - sselvar4</w:t>
      </w:r>
    </w:p>
    <w:p w14:paraId="41B54D51" w14:textId="77777777" w:rsidR="00C846BF" w:rsidRPr="00C846BF" w:rsidRDefault="00C846BF" w:rsidP="00C846BF">
      <w:pPr>
        <w:rPr>
          <w:rFonts w:ascii="Times New Roman" w:hAnsi="Times New Roman"/>
        </w:rPr>
      </w:pPr>
      <w:r w:rsidRPr="00C846BF">
        <w:rPr>
          <w:rFonts w:ascii="Times New Roman" w:hAnsi="Times New Roman"/>
        </w:rPr>
        <w:t>Machine Translation Assignment 2: Word Alignment</w:t>
      </w:r>
    </w:p>
    <w:p w14:paraId="6363FD88" w14:textId="77777777" w:rsidR="00C846BF" w:rsidRPr="00C846BF" w:rsidRDefault="00C846BF" w:rsidP="00C846BF">
      <w:pPr>
        <w:rPr>
          <w:rFonts w:ascii="Times New Roman" w:hAnsi="Times New Roman"/>
        </w:rPr>
      </w:pPr>
      <w:r w:rsidRPr="00C846BF">
        <w:rPr>
          <w:rFonts w:ascii="Times New Roman" w:hAnsi="Times New Roman"/>
        </w:rPr>
        <w:t>2.25.16</w:t>
      </w:r>
    </w:p>
    <w:p w14:paraId="0E0233D5" w14:textId="77777777" w:rsidR="00C846BF" w:rsidRPr="00C846BF" w:rsidRDefault="00C846BF" w:rsidP="00C846BF">
      <w:pPr>
        <w:rPr>
          <w:rFonts w:ascii="Times New Roman" w:hAnsi="Times New Roman"/>
        </w:rPr>
      </w:pPr>
    </w:p>
    <w:p w14:paraId="058B3BAA" w14:textId="77777777" w:rsidR="00C846BF" w:rsidRPr="00C846BF" w:rsidRDefault="00C846BF" w:rsidP="00C846BF">
      <w:pPr>
        <w:rPr>
          <w:rFonts w:ascii="Times New Roman" w:hAnsi="Times New Roman"/>
        </w:rPr>
      </w:pPr>
      <w:r w:rsidRPr="00C846BF">
        <w:rPr>
          <w:rFonts w:ascii="Times New Roman" w:hAnsi="Times New Roman"/>
        </w:rPr>
        <w:t>Part 1: IBM Model 1</w:t>
      </w:r>
    </w:p>
    <w:p w14:paraId="497C8E99" w14:textId="77777777" w:rsidR="00C846BF" w:rsidRPr="00C846BF" w:rsidRDefault="00C846BF" w:rsidP="00C846BF">
      <w:pPr>
        <w:rPr>
          <w:rFonts w:ascii="Times New Roman" w:hAnsi="Times New Roman"/>
        </w:rPr>
      </w:pPr>
    </w:p>
    <w:p w14:paraId="4A775301" w14:textId="77777777" w:rsidR="00C846BF" w:rsidRPr="00C846BF" w:rsidRDefault="00C846BF" w:rsidP="00C846BF">
      <w:pPr>
        <w:rPr>
          <w:rFonts w:ascii="Times New Roman" w:hAnsi="Times New Roman"/>
        </w:rPr>
      </w:pPr>
      <w:r w:rsidRPr="00C846BF">
        <w:rPr>
          <w:rFonts w:ascii="Times New Roman" w:hAnsi="Times New Roman"/>
        </w:rPr>
        <w:t>Usage: (In Aligner)</w:t>
      </w:r>
    </w:p>
    <w:p w14:paraId="5EB83BE2" w14:textId="77777777" w:rsidR="00C846BF" w:rsidRPr="00C846BF" w:rsidRDefault="00C846BF" w:rsidP="00C846BF">
      <w:pPr>
        <w:rPr>
          <w:rFonts w:ascii="Times New Roman" w:hAnsi="Times New Roman"/>
        </w:rPr>
      </w:pPr>
      <w:proofErr w:type="gramStart"/>
      <w:r w:rsidRPr="00C846BF">
        <w:rPr>
          <w:rFonts w:ascii="Times New Roman" w:hAnsi="Times New Roman"/>
        </w:rPr>
        <w:t>python</w:t>
      </w:r>
      <w:proofErr w:type="gramEnd"/>
      <w:r w:rsidRPr="00C846BF">
        <w:rPr>
          <w:rFonts w:ascii="Times New Roman" w:hAnsi="Times New Roman"/>
        </w:rPr>
        <w:t xml:space="preserve"> </w:t>
      </w:r>
      <w:proofErr w:type="spellStart"/>
      <w:r w:rsidRPr="00C846BF">
        <w:rPr>
          <w:rFonts w:ascii="Times New Roman" w:hAnsi="Times New Roman"/>
        </w:rPr>
        <w:t>align_IBM</w:t>
      </w:r>
      <w:proofErr w:type="spellEnd"/>
      <w:r w:rsidRPr="00C846BF">
        <w:rPr>
          <w:rFonts w:ascii="Times New Roman" w:hAnsi="Times New Roman"/>
        </w:rPr>
        <w:t xml:space="preserve"> -n 1000 &gt; </w:t>
      </w:r>
      <w:proofErr w:type="spellStart"/>
      <w:r w:rsidRPr="00C846BF">
        <w:rPr>
          <w:rFonts w:ascii="Times New Roman" w:hAnsi="Times New Roman"/>
        </w:rPr>
        <w:t>ibm.a</w:t>
      </w:r>
      <w:proofErr w:type="spellEnd"/>
    </w:p>
    <w:p w14:paraId="5CDE23DE" w14:textId="77777777" w:rsidR="00C846BF" w:rsidRPr="00C846BF" w:rsidRDefault="00C846BF" w:rsidP="00C846BF">
      <w:pPr>
        <w:rPr>
          <w:rFonts w:ascii="Times New Roman" w:hAnsi="Times New Roman"/>
        </w:rPr>
      </w:pPr>
      <w:proofErr w:type="gramStart"/>
      <w:r w:rsidRPr="00C846BF">
        <w:rPr>
          <w:rFonts w:ascii="Times New Roman" w:hAnsi="Times New Roman"/>
        </w:rPr>
        <w:t>python</w:t>
      </w:r>
      <w:proofErr w:type="gramEnd"/>
      <w:r w:rsidRPr="00C846BF">
        <w:rPr>
          <w:rFonts w:ascii="Times New Roman" w:hAnsi="Times New Roman"/>
        </w:rPr>
        <w:t xml:space="preserve"> score-alignments &lt; </w:t>
      </w:r>
      <w:proofErr w:type="spellStart"/>
      <w:r w:rsidRPr="00C846BF">
        <w:rPr>
          <w:rFonts w:ascii="Times New Roman" w:hAnsi="Times New Roman"/>
        </w:rPr>
        <w:t>ibm.a</w:t>
      </w:r>
      <w:proofErr w:type="spellEnd"/>
      <w:r w:rsidRPr="00C846BF">
        <w:rPr>
          <w:rFonts w:ascii="Times New Roman" w:hAnsi="Times New Roman"/>
        </w:rPr>
        <w:t xml:space="preserve"> </w:t>
      </w:r>
    </w:p>
    <w:p w14:paraId="5112E286" w14:textId="77777777" w:rsidR="00C846BF" w:rsidRPr="00C846BF" w:rsidRDefault="00C846BF" w:rsidP="00C846BF">
      <w:pPr>
        <w:rPr>
          <w:rFonts w:ascii="Times New Roman" w:hAnsi="Times New Roman"/>
        </w:rPr>
      </w:pPr>
    </w:p>
    <w:p w14:paraId="5C891794" w14:textId="77777777" w:rsidR="00C846BF" w:rsidRPr="00C846BF" w:rsidRDefault="00C846BF" w:rsidP="00C846BF">
      <w:pPr>
        <w:rPr>
          <w:rFonts w:ascii="Times New Roman" w:hAnsi="Times New Roman"/>
        </w:rPr>
      </w:pPr>
    </w:p>
    <w:p w14:paraId="125A6DFF" w14:textId="77777777" w:rsidR="00C846BF" w:rsidRPr="00C846BF" w:rsidRDefault="00C846BF" w:rsidP="00C846BF">
      <w:pPr>
        <w:rPr>
          <w:rFonts w:ascii="Times New Roman" w:hAnsi="Times New Roman"/>
        </w:rPr>
      </w:pPr>
      <w:r w:rsidRPr="00C846BF">
        <w:rPr>
          <w:rFonts w:ascii="Times New Roman" w:hAnsi="Times New Roman"/>
        </w:rPr>
        <w:t>Part 2: HMM + some experimentation</w:t>
      </w:r>
    </w:p>
    <w:p w14:paraId="323A9253" w14:textId="77777777" w:rsidR="00C846BF" w:rsidRPr="00C846BF" w:rsidRDefault="00C846BF" w:rsidP="00C846BF">
      <w:pPr>
        <w:rPr>
          <w:rFonts w:ascii="Times New Roman" w:hAnsi="Times New Roman"/>
        </w:rPr>
      </w:pPr>
    </w:p>
    <w:p w14:paraId="0C0C46F5" w14:textId="77777777" w:rsidR="00C846BF" w:rsidRPr="00C846BF" w:rsidRDefault="00C846BF" w:rsidP="00C846BF">
      <w:pPr>
        <w:rPr>
          <w:rFonts w:ascii="Times New Roman" w:hAnsi="Times New Roman"/>
        </w:rPr>
      </w:pPr>
      <w:r w:rsidRPr="00C846BF">
        <w:rPr>
          <w:rFonts w:ascii="Times New Roman" w:hAnsi="Times New Roman"/>
        </w:rPr>
        <w:t>Usage: (In Aligner)</w:t>
      </w:r>
    </w:p>
    <w:p w14:paraId="4E0ADF73" w14:textId="77777777" w:rsidR="00C846BF" w:rsidRPr="00C846BF" w:rsidRDefault="00C846BF" w:rsidP="00C846BF">
      <w:pPr>
        <w:rPr>
          <w:rFonts w:ascii="Times New Roman" w:hAnsi="Times New Roman"/>
        </w:rPr>
      </w:pPr>
      <w:proofErr w:type="gramStart"/>
      <w:r w:rsidRPr="00C846BF">
        <w:rPr>
          <w:rFonts w:ascii="Times New Roman" w:hAnsi="Times New Roman"/>
        </w:rPr>
        <w:t>python</w:t>
      </w:r>
      <w:proofErr w:type="gramEnd"/>
      <w:r w:rsidRPr="00C846BF">
        <w:rPr>
          <w:rFonts w:ascii="Times New Roman" w:hAnsi="Times New Roman"/>
        </w:rPr>
        <w:t xml:space="preserve"> </w:t>
      </w:r>
      <w:proofErr w:type="spellStart"/>
      <w:r w:rsidRPr="00C846BF">
        <w:rPr>
          <w:rFonts w:ascii="Times New Roman" w:hAnsi="Times New Roman"/>
        </w:rPr>
        <w:t>align_HMM</w:t>
      </w:r>
      <w:proofErr w:type="spellEnd"/>
      <w:r w:rsidRPr="00C846BF">
        <w:rPr>
          <w:rFonts w:ascii="Times New Roman" w:hAnsi="Times New Roman"/>
        </w:rPr>
        <w:t xml:space="preserve"> -n 1000 &gt; </w:t>
      </w:r>
      <w:proofErr w:type="spellStart"/>
      <w:r w:rsidRPr="00C846BF">
        <w:rPr>
          <w:rFonts w:ascii="Times New Roman" w:hAnsi="Times New Roman"/>
        </w:rPr>
        <w:t>hmm.a</w:t>
      </w:r>
      <w:proofErr w:type="spellEnd"/>
    </w:p>
    <w:p w14:paraId="122B0C55" w14:textId="77777777" w:rsidR="00C846BF" w:rsidRPr="00C846BF" w:rsidRDefault="00C846BF" w:rsidP="00C846BF">
      <w:pPr>
        <w:rPr>
          <w:rFonts w:ascii="Times New Roman" w:hAnsi="Times New Roman"/>
        </w:rPr>
      </w:pPr>
      <w:proofErr w:type="gramStart"/>
      <w:r w:rsidRPr="00C846BF">
        <w:rPr>
          <w:rFonts w:ascii="Times New Roman" w:hAnsi="Times New Roman"/>
        </w:rPr>
        <w:t>python</w:t>
      </w:r>
      <w:proofErr w:type="gramEnd"/>
      <w:r w:rsidRPr="00C846BF">
        <w:rPr>
          <w:rFonts w:ascii="Times New Roman" w:hAnsi="Times New Roman"/>
        </w:rPr>
        <w:t xml:space="preserve"> score-alignments &lt; </w:t>
      </w:r>
      <w:proofErr w:type="spellStart"/>
      <w:r w:rsidRPr="00C846BF">
        <w:rPr>
          <w:rFonts w:ascii="Times New Roman" w:hAnsi="Times New Roman"/>
        </w:rPr>
        <w:t>hmm.a</w:t>
      </w:r>
      <w:proofErr w:type="spellEnd"/>
      <w:r w:rsidRPr="00C846BF">
        <w:rPr>
          <w:rFonts w:ascii="Times New Roman" w:hAnsi="Times New Roman"/>
        </w:rPr>
        <w:t xml:space="preserve"> </w:t>
      </w:r>
    </w:p>
    <w:p w14:paraId="1884CC48" w14:textId="77777777" w:rsidR="00C846BF" w:rsidRPr="00C846BF" w:rsidRDefault="00C846BF" w:rsidP="00C846BF">
      <w:pPr>
        <w:rPr>
          <w:rFonts w:ascii="Times New Roman" w:hAnsi="Times New Roman"/>
        </w:rPr>
      </w:pPr>
    </w:p>
    <w:p w14:paraId="399DB0DC" w14:textId="77777777" w:rsidR="00C846BF" w:rsidRPr="00C846BF" w:rsidRDefault="00C846BF" w:rsidP="00C846BF">
      <w:pPr>
        <w:rPr>
          <w:rFonts w:ascii="Times New Roman" w:hAnsi="Times New Roman"/>
        </w:rPr>
      </w:pPr>
      <w:r w:rsidRPr="00C846BF">
        <w:rPr>
          <w:rFonts w:ascii="Times New Roman" w:hAnsi="Times New Roman"/>
        </w:rPr>
        <w:t xml:space="preserve">Mathematical </w:t>
      </w:r>
      <w:proofErr w:type="spellStart"/>
      <w:r w:rsidRPr="00C846BF">
        <w:rPr>
          <w:rFonts w:ascii="Times New Roman" w:hAnsi="Times New Roman"/>
        </w:rPr>
        <w:t>Desciption</w:t>
      </w:r>
      <w:proofErr w:type="spellEnd"/>
      <w:r w:rsidRPr="00C846BF">
        <w:rPr>
          <w:rFonts w:ascii="Times New Roman" w:hAnsi="Times New Roman"/>
        </w:rPr>
        <w:t>:</w:t>
      </w:r>
    </w:p>
    <w:p w14:paraId="7196C56E" w14:textId="77777777" w:rsidR="00C846BF" w:rsidRPr="00C846BF" w:rsidRDefault="00C846BF" w:rsidP="00C846BF">
      <w:pPr>
        <w:rPr>
          <w:rFonts w:ascii="Times New Roman" w:hAnsi="Times New Roman"/>
        </w:rPr>
      </w:pPr>
    </w:p>
    <w:p w14:paraId="4021012D" w14:textId="77777777" w:rsidR="00C846BF" w:rsidRPr="00C846BF" w:rsidRDefault="00C846BF" w:rsidP="00C846BF">
      <w:pPr>
        <w:rPr>
          <w:rFonts w:ascii="Times New Roman" w:hAnsi="Times New Roman"/>
        </w:rPr>
      </w:pPr>
      <w:r w:rsidRPr="00C846BF">
        <w:rPr>
          <w:rFonts w:ascii="Times New Roman" w:hAnsi="Times New Roman"/>
        </w:rPr>
        <w:t xml:space="preserve">We decided to implement the HMM Alignment </w:t>
      </w:r>
      <w:proofErr w:type="gramStart"/>
      <w:r w:rsidRPr="00C846BF">
        <w:rPr>
          <w:rFonts w:ascii="Times New Roman" w:hAnsi="Times New Roman"/>
        </w:rPr>
        <w:t>Model(</w:t>
      </w:r>
      <w:proofErr w:type="gramEnd"/>
      <w:r w:rsidRPr="00C846BF">
        <w:rPr>
          <w:rFonts w:ascii="Times New Roman" w:hAnsi="Times New Roman"/>
        </w:rPr>
        <w:t>It is our version of created by tweaking the IBM Model 1 that was designed). In an HMM Alignment, we assume that there is typically a strong localization effect in alig</w:t>
      </w:r>
      <w:r>
        <w:rPr>
          <w:rFonts w:ascii="Times New Roman" w:hAnsi="Times New Roman"/>
        </w:rPr>
        <w:t>n</w:t>
      </w:r>
      <w:r w:rsidRPr="00C846BF">
        <w:rPr>
          <w:rFonts w:ascii="Times New Roman" w:hAnsi="Times New Roman"/>
        </w:rPr>
        <w:t>ing the words in parallel text. That is, alignments have a strong tendency to remain in the local neighborhood of its source when translated into another language.</w:t>
      </w:r>
    </w:p>
    <w:p w14:paraId="4D36EAB2" w14:textId="77777777" w:rsidR="00C846BF" w:rsidRPr="00C846BF" w:rsidRDefault="00C846BF" w:rsidP="00C846BF">
      <w:pPr>
        <w:rPr>
          <w:rFonts w:ascii="Times New Roman" w:hAnsi="Times New Roman"/>
        </w:rPr>
      </w:pPr>
    </w:p>
    <w:p w14:paraId="4ED69637" w14:textId="77777777" w:rsidR="00C846BF" w:rsidRDefault="00C846BF" w:rsidP="00C846BF">
      <w:pPr>
        <w:rPr>
          <w:rFonts w:ascii="Times New Roman" w:hAnsi="Times New Roman"/>
        </w:rPr>
      </w:pPr>
      <w:r w:rsidRPr="00C846BF">
        <w:rPr>
          <w:rFonts w:ascii="Times New Roman" w:hAnsi="Times New Roman"/>
        </w:rPr>
        <w:t>To implement an HMM model, we introduced a map</w:t>
      </w:r>
      <w:r>
        <w:rPr>
          <w:rFonts w:ascii="Times New Roman" w:hAnsi="Times New Roman"/>
        </w:rPr>
        <w:t xml:space="preserve">ping of j -&gt; </w:t>
      </w:r>
      <w:proofErr w:type="spellStart"/>
      <w:r>
        <w:rPr>
          <w:rFonts w:ascii="Times New Roman" w:hAnsi="Times New Roman"/>
        </w:rPr>
        <w:t>i</w:t>
      </w:r>
      <w:proofErr w:type="spellEnd"/>
      <w:r>
        <w:rPr>
          <w:rFonts w:ascii="Times New Roman" w:hAnsi="Times New Roman"/>
        </w:rPr>
        <w:t xml:space="preserve"> which assigns a French word in position j to an English word in position </w:t>
      </w:r>
      <w:proofErr w:type="spellStart"/>
      <w:r>
        <w:rPr>
          <w:rFonts w:ascii="Times New Roman" w:hAnsi="Times New Roman"/>
        </w:rPr>
        <w:t>i</w:t>
      </w:r>
      <w:proofErr w:type="spellEnd"/>
      <w:r>
        <w:rPr>
          <w:rFonts w:ascii="Times New Roman" w:hAnsi="Times New Roman"/>
        </w:rPr>
        <w:t>.</w:t>
      </w:r>
    </w:p>
    <w:p w14:paraId="194D96DF" w14:textId="77777777" w:rsidR="00C846BF" w:rsidRPr="00C846BF" w:rsidRDefault="00C846BF" w:rsidP="00C846BF">
      <w:pPr>
        <w:rPr>
          <w:rFonts w:ascii="Times New Roman" w:hAnsi="Times New Roman"/>
        </w:rPr>
      </w:pPr>
    </w:p>
    <w:p w14:paraId="50A1A926" w14:textId="77777777" w:rsidR="00C846BF" w:rsidRDefault="00C846BF" w:rsidP="00C846BF">
      <w:pPr>
        <w:rPr>
          <w:rFonts w:ascii="Times New Roman" w:hAnsi="Times New Roman"/>
        </w:rPr>
      </w:pPr>
      <w:r w:rsidRPr="00C846BF">
        <w:rPr>
          <w:rFonts w:ascii="Times New Roman" w:hAnsi="Times New Roman"/>
        </w:rPr>
        <w:t>The mathematical model captures the strong dependen</w:t>
      </w:r>
      <w:r>
        <w:rPr>
          <w:rFonts w:ascii="Times New Roman" w:hAnsi="Times New Roman"/>
        </w:rPr>
        <w:t xml:space="preserve">ce of </w:t>
      </w:r>
      <w:proofErr w:type="spellStart"/>
      <w:r>
        <w:rPr>
          <w:rFonts w:ascii="Times New Roman" w:hAnsi="Times New Roman"/>
        </w:rPr>
        <w:t>i</w:t>
      </w:r>
      <w:proofErr w:type="spellEnd"/>
      <w:r>
        <w:rPr>
          <w:rFonts w:ascii="Times New Roman" w:hAnsi="Times New Roman"/>
        </w:rPr>
        <w:t xml:space="preserve"> on the previous align</w:t>
      </w:r>
      <w:r w:rsidRPr="00C846BF">
        <w:rPr>
          <w:rFonts w:ascii="Times New Roman" w:hAnsi="Times New Roman"/>
        </w:rPr>
        <w:t xml:space="preserve">ment, thus the probability of alignment </w:t>
      </w:r>
      <w:proofErr w:type="spellStart"/>
      <w:r w:rsidRPr="00C846BF">
        <w:rPr>
          <w:rFonts w:ascii="Times New Roman" w:hAnsi="Times New Roman"/>
        </w:rPr>
        <w:t>i</w:t>
      </w:r>
      <w:proofErr w:type="spellEnd"/>
      <w:r w:rsidRPr="00C846BF">
        <w:rPr>
          <w:rFonts w:ascii="Times New Roman" w:hAnsi="Times New Roman"/>
        </w:rPr>
        <w:t xml:space="preserve"> for position j has a dependence on the previous alig</w:t>
      </w:r>
      <w:r>
        <w:rPr>
          <w:rFonts w:ascii="Times New Roman" w:hAnsi="Times New Roman"/>
        </w:rPr>
        <w:t xml:space="preserve">nment </w:t>
      </w:r>
      <w:proofErr w:type="spellStart"/>
      <w:r>
        <w:rPr>
          <w:rFonts w:ascii="Times New Roman" w:hAnsi="Times New Roman"/>
        </w:rPr>
        <w:t>i</w:t>
      </w:r>
      <w:proofErr w:type="spellEnd"/>
      <w:r>
        <w:rPr>
          <w:rFonts w:ascii="Times New Roman" w:hAnsi="Times New Roman"/>
        </w:rPr>
        <w:t>’ and the length of the E</w:t>
      </w:r>
      <w:r w:rsidRPr="00C846BF">
        <w:rPr>
          <w:rFonts w:ascii="Times New Roman" w:hAnsi="Times New Roman"/>
        </w:rPr>
        <w:t>nglish sentence:</w:t>
      </w:r>
    </w:p>
    <w:p w14:paraId="64E30339" w14:textId="77777777" w:rsidR="00C846BF" w:rsidRPr="00C846BF" w:rsidRDefault="00C846BF" w:rsidP="00C846BF">
      <w:pPr>
        <w:rPr>
          <w:rFonts w:ascii="Times New Roman" w:hAnsi="Times New Roman"/>
        </w:rPr>
      </w:pPr>
    </w:p>
    <w:p w14:paraId="73FF9B8A" w14:textId="77777777" w:rsidR="00C846BF" w:rsidRDefault="00C846BF" w:rsidP="00C846BF">
      <w:pPr>
        <w:rPr>
          <w:rFonts w:ascii="Times New Roman" w:hAnsi="Times New Roman"/>
        </w:rPr>
      </w:pPr>
      <w:r w:rsidRPr="00C846BF">
        <w:rPr>
          <w:rFonts w:ascii="Times New Roman" w:hAnsi="Times New Roman"/>
        </w:rPr>
        <w:tab/>
      </w:r>
      <w:r w:rsidRPr="00C846BF">
        <w:rPr>
          <w:rFonts w:ascii="Times New Roman" w:hAnsi="Times New Roman"/>
        </w:rPr>
        <w:tab/>
      </w:r>
      <w:r>
        <w:rPr>
          <w:rFonts w:ascii="Times New Roman" w:hAnsi="Times New Roman"/>
          <w:noProof/>
        </w:rPr>
        <w:drawing>
          <wp:inline distT="0" distB="0" distL="0" distR="0" wp14:anchorId="25821CB3" wp14:editId="0B93D067">
            <wp:extent cx="2086610" cy="562610"/>
            <wp:effectExtent l="0" t="0" r="0" b="0"/>
            <wp:docPr id="9" name="Picture 9" descr="Macintosh HD:Users:chibb9:Desktop:Screen Shot 2016-02-26 at 11.59.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ibb9:Desktop:Screen Shot 2016-02-26 at 11.59.23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6610" cy="562610"/>
                    </a:xfrm>
                    <a:prstGeom prst="rect">
                      <a:avLst/>
                    </a:prstGeom>
                    <a:noFill/>
                    <a:ln>
                      <a:noFill/>
                    </a:ln>
                  </pic:spPr>
                </pic:pic>
              </a:graphicData>
            </a:graphic>
          </wp:inline>
        </w:drawing>
      </w:r>
    </w:p>
    <w:p w14:paraId="2FFEE44F" w14:textId="77777777" w:rsidR="00C846BF" w:rsidRPr="00C846BF" w:rsidRDefault="00C846BF" w:rsidP="00C846BF">
      <w:pPr>
        <w:rPr>
          <w:rFonts w:ascii="Times New Roman" w:hAnsi="Times New Roman"/>
        </w:rPr>
      </w:pPr>
      <w:proofErr w:type="gramStart"/>
      <w:r>
        <w:rPr>
          <w:rFonts w:ascii="Times New Roman" w:hAnsi="Times New Roman"/>
        </w:rPr>
        <w:t>where</w:t>
      </w:r>
      <w:proofErr w:type="gramEnd"/>
      <w:r>
        <w:rPr>
          <w:rFonts w:ascii="Times New Roman" w:hAnsi="Times New Roman"/>
        </w:rPr>
        <w:t xml:space="preserve"> l is the length of the sentence in English and s(</w:t>
      </w:r>
      <w:proofErr w:type="spellStart"/>
      <w:r>
        <w:rPr>
          <w:rFonts w:ascii="Times New Roman" w:hAnsi="Times New Roman"/>
        </w:rPr>
        <w:t>i-i</w:t>
      </w:r>
      <w:proofErr w:type="spellEnd"/>
      <w:r>
        <w:rPr>
          <w:rFonts w:ascii="Times New Roman" w:hAnsi="Times New Roman"/>
        </w:rPr>
        <w:t xml:space="preserve">’) is the set of non-negative parameters. </w:t>
      </w:r>
    </w:p>
    <w:p w14:paraId="6089892F" w14:textId="77777777" w:rsidR="00C846BF" w:rsidRPr="00C846BF" w:rsidRDefault="00C846BF" w:rsidP="00C846BF">
      <w:pPr>
        <w:rPr>
          <w:rFonts w:ascii="Times New Roman" w:hAnsi="Times New Roman"/>
        </w:rPr>
      </w:pPr>
      <w:r w:rsidRPr="00C846BF">
        <w:rPr>
          <w:rFonts w:ascii="Times New Roman" w:hAnsi="Times New Roman"/>
        </w:rPr>
        <w:t>From this we get that the calculation of the posterior probability is now</w:t>
      </w:r>
    </w:p>
    <w:p w14:paraId="1760ABCA" w14:textId="77777777" w:rsidR="00C846BF" w:rsidRPr="00C846BF" w:rsidRDefault="00C846BF" w:rsidP="00C846BF">
      <w:pPr>
        <w:rPr>
          <w:rFonts w:ascii="Times New Roman" w:hAnsi="Times New Roman"/>
        </w:rPr>
      </w:pPr>
      <w:r>
        <w:rPr>
          <w:rFonts w:ascii="Times New Roman" w:hAnsi="Times New Roman"/>
        </w:rPr>
        <w:tab/>
      </w:r>
    </w:p>
    <w:p w14:paraId="72AB2472" w14:textId="77777777" w:rsidR="00C846BF" w:rsidRDefault="00C846BF" w:rsidP="00C846BF">
      <w:pPr>
        <w:rPr>
          <w:rFonts w:ascii="Times New Roman" w:hAnsi="Times New Roman"/>
        </w:rPr>
      </w:pPr>
      <w:r>
        <w:rPr>
          <w:rFonts w:ascii="Times New Roman" w:hAnsi="Times New Roman"/>
          <w:noProof/>
        </w:rPr>
        <w:drawing>
          <wp:inline distT="0" distB="0" distL="0" distR="0" wp14:anchorId="40AEBCEF" wp14:editId="0A92FB8A">
            <wp:extent cx="3399790" cy="609600"/>
            <wp:effectExtent l="0" t="0" r="3810" b="0"/>
            <wp:docPr id="6" name="Picture 6" descr="Macintosh HD:Users:chibb9:Desktop:Screen Shot 2016-02-26 at 11.52.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ibb9:Desktop:Screen Shot 2016-02-26 at 11.52.22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9790" cy="609600"/>
                    </a:xfrm>
                    <a:prstGeom prst="rect">
                      <a:avLst/>
                    </a:prstGeom>
                    <a:noFill/>
                    <a:ln>
                      <a:noFill/>
                    </a:ln>
                  </pic:spPr>
                </pic:pic>
              </a:graphicData>
            </a:graphic>
          </wp:inline>
        </w:drawing>
      </w:r>
    </w:p>
    <w:p w14:paraId="2AA20EDE" w14:textId="77777777" w:rsidR="00C846BF" w:rsidRDefault="00C846BF" w:rsidP="00C846BF">
      <w:pPr>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Pr>
          <w:rFonts w:ascii="Times New Roman" w:hAnsi="Times New Roman"/>
        </w:rPr>
        <w:t>i</w:t>
      </w:r>
      <w:proofErr w:type="spellEnd"/>
      <w:r>
        <w:rPr>
          <w:rFonts w:ascii="Times New Roman" w:hAnsi="Times New Roman"/>
        </w:rPr>
        <w:t xml:space="preserve"> = </w:t>
      </w:r>
      <w:proofErr w:type="spellStart"/>
      <w:r>
        <w:rPr>
          <w:rFonts w:ascii="Times New Roman" w:hAnsi="Times New Roman"/>
        </w:rPr>
        <w:t>a</w:t>
      </w:r>
      <w:r>
        <w:rPr>
          <w:rFonts w:ascii="Times New Roman" w:hAnsi="Times New Roman"/>
          <w:vertAlign w:val="subscript"/>
        </w:rPr>
        <w:t>j</w:t>
      </w:r>
      <w:proofErr w:type="spellEnd"/>
      <w:r>
        <w:rPr>
          <w:rFonts w:ascii="Times New Roman" w:hAnsi="Times New Roman"/>
        </w:rPr>
        <w:t xml:space="preserve"> and </w:t>
      </w:r>
      <w:proofErr w:type="spellStart"/>
      <w:r>
        <w:rPr>
          <w:rFonts w:ascii="Times New Roman" w:hAnsi="Times New Roman"/>
        </w:rPr>
        <w:t>i</w:t>
      </w:r>
      <w:proofErr w:type="spellEnd"/>
      <w:r>
        <w:rPr>
          <w:rFonts w:ascii="Times New Roman" w:hAnsi="Times New Roman"/>
        </w:rPr>
        <w:t>’ = a</w:t>
      </w:r>
      <w:r>
        <w:rPr>
          <w:rFonts w:ascii="Times New Roman" w:hAnsi="Times New Roman"/>
          <w:vertAlign w:val="subscript"/>
        </w:rPr>
        <w:t>j-1</w:t>
      </w:r>
      <w:r>
        <w:rPr>
          <w:rFonts w:ascii="Times New Roman" w:hAnsi="Times New Roman"/>
        </w:rPr>
        <w:t xml:space="preserve"> </w:t>
      </w:r>
    </w:p>
    <w:p w14:paraId="26213264" w14:textId="77777777" w:rsidR="00803399" w:rsidRDefault="00803399" w:rsidP="00C846BF">
      <w:pPr>
        <w:rPr>
          <w:rFonts w:ascii="Times New Roman" w:hAnsi="Times New Roman"/>
        </w:rPr>
      </w:pPr>
    </w:p>
    <w:p w14:paraId="6296F4B4" w14:textId="77777777" w:rsidR="00803399" w:rsidRPr="00C846BF" w:rsidRDefault="00803399" w:rsidP="00C846BF">
      <w:pPr>
        <w:rPr>
          <w:rFonts w:ascii="Times New Roman" w:hAnsi="Times New Roman"/>
        </w:rPr>
      </w:pPr>
      <w:r>
        <w:rPr>
          <w:rFonts w:ascii="Times New Roman" w:hAnsi="Times New Roman"/>
        </w:rPr>
        <w:t>Taking this equation, we simply replaced the equivalent equation from our IBM Model 1.</w:t>
      </w:r>
      <w:bookmarkStart w:id="0" w:name="_GoBack"/>
      <w:bookmarkEnd w:id="0"/>
    </w:p>
    <w:p w14:paraId="54367714" w14:textId="77777777" w:rsidR="00C846BF" w:rsidRPr="00C846BF" w:rsidRDefault="00C846BF" w:rsidP="00C846BF">
      <w:pPr>
        <w:rPr>
          <w:rFonts w:ascii="Times New Roman" w:hAnsi="Times New Roman"/>
        </w:rPr>
      </w:pPr>
      <w:r w:rsidRPr="00C846BF">
        <w:rPr>
          <w:rFonts w:ascii="Times New Roman" w:hAnsi="Times New Roman"/>
        </w:rPr>
        <w:lastRenderedPageBreak/>
        <w:t>We achieved the following statistics for 1000 sentence alignments:</w:t>
      </w:r>
    </w:p>
    <w:p w14:paraId="4883245D" w14:textId="77777777" w:rsidR="00C846BF" w:rsidRPr="00C846BF" w:rsidRDefault="00C846BF" w:rsidP="00C846BF">
      <w:pPr>
        <w:rPr>
          <w:rFonts w:ascii="Times New Roman" w:hAnsi="Times New Roman"/>
        </w:rPr>
      </w:pPr>
      <w:r w:rsidRPr="00C846BF">
        <w:rPr>
          <w:rFonts w:ascii="Times New Roman" w:hAnsi="Times New Roman"/>
        </w:rPr>
        <w:t>Using IBM Model 1:</w:t>
      </w:r>
    </w:p>
    <w:p w14:paraId="6A16E56A" w14:textId="77777777" w:rsidR="00C846BF" w:rsidRPr="00C846BF" w:rsidRDefault="00C846BF" w:rsidP="00C846BF">
      <w:pPr>
        <w:rPr>
          <w:rFonts w:ascii="Times New Roman" w:hAnsi="Times New Roman"/>
        </w:rPr>
      </w:pPr>
    </w:p>
    <w:p w14:paraId="0B6C075A" w14:textId="77777777" w:rsidR="00C846BF" w:rsidRPr="00C846BF" w:rsidRDefault="00C846BF" w:rsidP="00C846BF">
      <w:pPr>
        <w:rPr>
          <w:rFonts w:ascii="Times New Roman" w:hAnsi="Times New Roman"/>
        </w:rPr>
      </w:pPr>
      <w:r w:rsidRPr="00C846BF">
        <w:rPr>
          <w:rFonts w:ascii="Times New Roman" w:hAnsi="Times New Roman"/>
        </w:rPr>
        <w:t>Using HMM Model:</w:t>
      </w:r>
    </w:p>
    <w:p w14:paraId="4A62B421" w14:textId="77777777" w:rsidR="00C846BF" w:rsidRPr="00C846BF" w:rsidRDefault="00C846BF" w:rsidP="00C846BF">
      <w:pPr>
        <w:rPr>
          <w:rFonts w:ascii="Times New Roman" w:hAnsi="Times New Roman"/>
        </w:rPr>
      </w:pPr>
    </w:p>
    <w:p w14:paraId="47A524D0" w14:textId="77777777" w:rsidR="00A23E45" w:rsidRPr="00C846BF" w:rsidRDefault="00C846BF" w:rsidP="00C846BF">
      <w:pPr>
        <w:rPr>
          <w:rFonts w:ascii="Times New Roman" w:hAnsi="Times New Roman"/>
        </w:rPr>
      </w:pPr>
      <w:r w:rsidRPr="00C846BF">
        <w:rPr>
          <w:rFonts w:ascii="Times New Roman" w:hAnsi="Times New Roman"/>
        </w:rPr>
        <w:t xml:space="preserve">Though the HMM model is not better than the IBM model this may be due to the fact the </w:t>
      </w:r>
      <w:proofErr w:type="spellStart"/>
      <w:r w:rsidRPr="00C846BF">
        <w:rPr>
          <w:rFonts w:ascii="Times New Roman" w:hAnsi="Times New Roman"/>
        </w:rPr>
        <w:t>the</w:t>
      </w:r>
      <w:proofErr w:type="spellEnd"/>
      <w:r w:rsidRPr="00C846BF">
        <w:rPr>
          <w:rFonts w:ascii="Times New Roman" w:hAnsi="Times New Roman"/>
        </w:rPr>
        <w:t xml:space="preserve"> </w:t>
      </w:r>
      <w:proofErr w:type="spellStart"/>
      <w:r w:rsidRPr="00C846BF">
        <w:rPr>
          <w:rFonts w:ascii="Times New Roman" w:hAnsi="Times New Roman"/>
        </w:rPr>
        <w:t>jump_key</w:t>
      </w:r>
      <w:proofErr w:type="spellEnd"/>
      <w:r w:rsidRPr="00C846BF">
        <w:rPr>
          <w:rFonts w:ascii="Times New Roman" w:hAnsi="Times New Roman"/>
        </w:rPr>
        <w:t xml:space="preserve"> being calculated is incorrect with respect to the language i.e. the words may have been reordered differently than calculated. Also, since we experimented with our attempt at creating an HMM model by changing different parameters the best one suited to our data may not have been found by us.</w:t>
      </w:r>
    </w:p>
    <w:sectPr w:rsidR="00A23E45" w:rsidRPr="00C846BF" w:rsidSect="00A23E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6BF"/>
    <w:rsid w:val="001003BD"/>
    <w:rsid w:val="002B7051"/>
    <w:rsid w:val="00803399"/>
    <w:rsid w:val="00A23E45"/>
    <w:rsid w:val="00C846B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0A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6BF"/>
    <w:rPr>
      <w:rFonts w:ascii="Lucida Grande" w:hAnsi="Lucida Grande"/>
      <w:sz w:val="18"/>
      <w:szCs w:val="18"/>
    </w:rPr>
  </w:style>
  <w:style w:type="character" w:customStyle="1" w:styleId="BalloonTextChar">
    <w:name w:val="Balloon Text Char"/>
    <w:basedOn w:val="DefaultParagraphFont"/>
    <w:link w:val="BalloonText"/>
    <w:uiPriority w:val="99"/>
    <w:semiHidden/>
    <w:rsid w:val="00C846B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6BF"/>
    <w:rPr>
      <w:rFonts w:ascii="Lucida Grande" w:hAnsi="Lucida Grande"/>
      <w:sz w:val="18"/>
      <w:szCs w:val="18"/>
    </w:rPr>
  </w:style>
  <w:style w:type="character" w:customStyle="1" w:styleId="BalloonTextChar">
    <w:name w:val="Balloon Text Char"/>
    <w:basedOn w:val="DefaultParagraphFont"/>
    <w:link w:val="BalloonText"/>
    <w:uiPriority w:val="99"/>
    <w:semiHidden/>
    <w:rsid w:val="00C846B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286</Words>
  <Characters>1631</Characters>
  <Application>Microsoft Macintosh Word</Application>
  <DocSecurity>0</DocSecurity>
  <Lines>13</Lines>
  <Paragraphs>3</Paragraphs>
  <ScaleCrop>false</ScaleCrop>
  <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Halarnakar</dc:creator>
  <cp:keywords/>
  <dc:description/>
  <cp:lastModifiedBy>Sarika Halarnakar</cp:lastModifiedBy>
  <cp:revision>2</cp:revision>
  <dcterms:created xsi:type="dcterms:W3CDTF">2016-02-26T16:50:00Z</dcterms:created>
  <dcterms:modified xsi:type="dcterms:W3CDTF">2016-02-26T17:02:00Z</dcterms:modified>
</cp:coreProperties>
</file>