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713A30">
      <w:pPr>
        <w:pStyle w:val="Heading1"/>
        <w:numPr>
          <w:ilvl w:val="0"/>
          <w:numId w:val="35"/>
        </w:numPr>
        <w:jc w:val="both"/>
      </w:pPr>
      <w:r w:rsidRPr="001B440E">
        <w:lastRenderedPageBreak/>
        <w:t>Chapter 1: Introduction</w:t>
      </w:r>
    </w:p>
    <w:p w14:paraId="7801C846" w14:textId="413D3293" w:rsidR="005B42AA" w:rsidRPr="00B65500" w:rsidRDefault="005B42AA" w:rsidP="005B42AA">
      <w:pPr>
        <w:ind w:left="426"/>
        <w:jc w:val="both"/>
        <w:rPr>
          <w:rFonts w:ascii="Times New Roman" w:hAnsi="Times New Roman" w:cs="Times New Roman"/>
          <w:sz w:val="24"/>
          <w:szCs w:val="24"/>
        </w:rPr>
      </w:pPr>
      <w:r w:rsidRPr="00B65500">
        <w:rPr>
          <w:rFonts w:ascii="Times New Roman" w:hAnsi="Times New Roman" w:cs="Times New Roman"/>
          <w:sz w:val="24"/>
          <w:szCs w:val="24"/>
        </w:rPr>
        <w:t>The author has</w:t>
      </w:r>
      <w:r w:rsidRPr="00B65500">
        <w:rPr>
          <w:rFonts w:ascii="Times New Roman" w:hAnsi="Times New Roman" w:cs="Times New Roman"/>
          <w:sz w:val="24"/>
          <w:szCs w:val="24"/>
        </w:rPr>
        <w:t xml:space="preserve"> been working </w:t>
      </w:r>
      <w:proofErr w:type="gramStart"/>
      <w:r w:rsidRPr="00B65500">
        <w:rPr>
          <w:rFonts w:ascii="Times New Roman" w:hAnsi="Times New Roman" w:cs="Times New Roman"/>
          <w:sz w:val="24"/>
          <w:szCs w:val="24"/>
        </w:rPr>
        <w:t>in the area of</w:t>
      </w:r>
      <w:proofErr w:type="gramEnd"/>
      <w:r w:rsidRPr="00B65500">
        <w:rPr>
          <w:rFonts w:ascii="Times New Roman" w:hAnsi="Times New Roman" w:cs="Times New Roman"/>
          <w:sz w:val="24"/>
          <w:szCs w:val="24"/>
        </w:rPr>
        <w:t xml:space="preserve"> Human Resource Management for nearly 20 years, specifically within a multinational company for nearly half that time.  </w:t>
      </w:r>
      <w:r w:rsidR="00DB2A2B" w:rsidRPr="00B65500">
        <w:rPr>
          <w:rFonts w:ascii="Times New Roman" w:hAnsi="Times New Roman" w:cs="Times New Roman"/>
          <w:sz w:val="24"/>
          <w:szCs w:val="24"/>
        </w:rPr>
        <w:t>They have observed h</w:t>
      </w:r>
      <w:r w:rsidRPr="00B65500">
        <w:rPr>
          <w:rFonts w:ascii="Times New Roman" w:hAnsi="Times New Roman" w:cs="Times New Roman"/>
          <w:sz w:val="24"/>
          <w:szCs w:val="24"/>
        </w:rPr>
        <w:t>ow much data is collected</w:t>
      </w:r>
      <w:r w:rsidR="00DB2A2B" w:rsidRPr="00B65500">
        <w:rPr>
          <w:rFonts w:ascii="Times New Roman" w:hAnsi="Times New Roman" w:cs="Times New Roman"/>
          <w:sz w:val="24"/>
          <w:szCs w:val="24"/>
        </w:rPr>
        <w:t xml:space="preserve"> throughout the department</w:t>
      </w:r>
      <w:r w:rsidRPr="00B65500">
        <w:rPr>
          <w:rFonts w:ascii="Times New Roman" w:hAnsi="Times New Roman" w:cs="Times New Roman"/>
          <w:sz w:val="24"/>
          <w:szCs w:val="24"/>
        </w:rPr>
        <w:t xml:space="preserve"> such as </w:t>
      </w:r>
    </w:p>
    <w:p w14:paraId="776D1598" w14:textId="77777777" w:rsidR="005B42AA" w:rsidRPr="00B65500" w:rsidRDefault="005B42AA" w:rsidP="005B42AA">
      <w:pPr>
        <w:pStyle w:val="ListParagraph"/>
        <w:numPr>
          <w:ilvl w:val="0"/>
          <w:numId w:val="42"/>
        </w:numPr>
        <w:ind w:left="851"/>
        <w:jc w:val="both"/>
        <w:rPr>
          <w:rFonts w:ascii="Times New Roman" w:hAnsi="Times New Roman" w:cs="Times New Roman"/>
          <w:sz w:val="24"/>
          <w:szCs w:val="24"/>
        </w:rPr>
      </w:pPr>
      <w:r w:rsidRPr="00B65500">
        <w:rPr>
          <w:rFonts w:ascii="Times New Roman" w:hAnsi="Times New Roman" w:cs="Times New Roman"/>
          <w:sz w:val="24"/>
          <w:szCs w:val="24"/>
        </w:rPr>
        <w:t>employee data in databases such as SAP SuccessFactors, Workday, ADP Workforce etc.</w:t>
      </w:r>
    </w:p>
    <w:p w14:paraId="2EE26547" w14:textId="77777777" w:rsidR="005B42AA" w:rsidRPr="00B65500" w:rsidRDefault="005B42AA" w:rsidP="005B42AA">
      <w:pPr>
        <w:pStyle w:val="ListParagraph"/>
        <w:numPr>
          <w:ilvl w:val="0"/>
          <w:numId w:val="42"/>
        </w:numPr>
        <w:ind w:left="851"/>
        <w:jc w:val="both"/>
        <w:rPr>
          <w:rFonts w:ascii="Times New Roman" w:hAnsi="Times New Roman" w:cs="Times New Roman"/>
          <w:sz w:val="24"/>
          <w:szCs w:val="24"/>
        </w:rPr>
      </w:pPr>
      <w:r w:rsidRPr="00B65500">
        <w:rPr>
          <w:rFonts w:ascii="Times New Roman" w:hAnsi="Times New Roman" w:cs="Times New Roman"/>
          <w:sz w:val="24"/>
          <w:szCs w:val="24"/>
        </w:rPr>
        <w:t>time and attendance data in time management systems</w:t>
      </w:r>
    </w:p>
    <w:p w14:paraId="3E540E6A" w14:textId="77777777" w:rsidR="005B42AA" w:rsidRPr="00B65500" w:rsidRDefault="005B42AA" w:rsidP="005B42AA">
      <w:pPr>
        <w:pStyle w:val="ListParagraph"/>
        <w:numPr>
          <w:ilvl w:val="0"/>
          <w:numId w:val="42"/>
        </w:numPr>
        <w:ind w:left="851"/>
        <w:jc w:val="both"/>
        <w:rPr>
          <w:rFonts w:ascii="Times New Roman" w:hAnsi="Times New Roman" w:cs="Times New Roman"/>
          <w:sz w:val="24"/>
          <w:szCs w:val="24"/>
        </w:rPr>
      </w:pPr>
      <w:r w:rsidRPr="00B65500">
        <w:rPr>
          <w:rFonts w:ascii="Times New Roman" w:hAnsi="Times New Roman" w:cs="Times New Roman"/>
          <w:sz w:val="24"/>
          <w:szCs w:val="24"/>
        </w:rPr>
        <w:t>compensation and benefit data in benefit platforms</w:t>
      </w:r>
    </w:p>
    <w:p w14:paraId="39B9C622" w14:textId="77777777" w:rsidR="005B42AA" w:rsidRPr="00B65500" w:rsidRDefault="005B42AA" w:rsidP="005B42AA">
      <w:pPr>
        <w:pStyle w:val="ListParagraph"/>
        <w:numPr>
          <w:ilvl w:val="0"/>
          <w:numId w:val="42"/>
        </w:numPr>
        <w:ind w:left="851"/>
        <w:jc w:val="both"/>
        <w:rPr>
          <w:rFonts w:ascii="Times New Roman" w:hAnsi="Times New Roman" w:cs="Times New Roman"/>
          <w:sz w:val="24"/>
          <w:szCs w:val="24"/>
        </w:rPr>
      </w:pPr>
      <w:r w:rsidRPr="00B65500">
        <w:rPr>
          <w:rFonts w:ascii="Times New Roman" w:hAnsi="Times New Roman" w:cs="Times New Roman"/>
          <w:sz w:val="24"/>
          <w:szCs w:val="24"/>
        </w:rPr>
        <w:t xml:space="preserve">employee engagement data using employee experience systems, including performance management </w:t>
      </w:r>
      <w:proofErr w:type="gramStart"/>
      <w:r w:rsidRPr="00B65500">
        <w:rPr>
          <w:rFonts w:ascii="Times New Roman" w:hAnsi="Times New Roman" w:cs="Times New Roman"/>
          <w:sz w:val="24"/>
          <w:szCs w:val="24"/>
        </w:rPr>
        <w:t>data</w:t>
      </w:r>
      <w:proofErr w:type="gramEnd"/>
    </w:p>
    <w:p w14:paraId="26F2E716" w14:textId="77777777" w:rsidR="005B42AA" w:rsidRPr="00B65500" w:rsidRDefault="005B42AA" w:rsidP="005B42AA">
      <w:pPr>
        <w:pStyle w:val="ListParagraph"/>
        <w:numPr>
          <w:ilvl w:val="0"/>
          <w:numId w:val="42"/>
        </w:numPr>
        <w:ind w:left="851"/>
        <w:jc w:val="both"/>
        <w:rPr>
          <w:rFonts w:ascii="Times New Roman" w:hAnsi="Times New Roman" w:cs="Times New Roman"/>
          <w:sz w:val="24"/>
          <w:szCs w:val="24"/>
        </w:rPr>
      </w:pPr>
      <w:r w:rsidRPr="00B65500">
        <w:rPr>
          <w:rFonts w:ascii="Times New Roman" w:hAnsi="Times New Roman" w:cs="Times New Roman"/>
          <w:sz w:val="24"/>
          <w:szCs w:val="24"/>
        </w:rPr>
        <w:t>employee expenses in financial management systems</w:t>
      </w:r>
    </w:p>
    <w:p w14:paraId="4F97FD93" w14:textId="77777777" w:rsidR="005B42AA" w:rsidRPr="00B65500" w:rsidRDefault="005B42AA" w:rsidP="005B42AA">
      <w:pPr>
        <w:pStyle w:val="ListParagraph"/>
        <w:numPr>
          <w:ilvl w:val="0"/>
          <w:numId w:val="42"/>
        </w:numPr>
        <w:ind w:left="851"/>
        <w:jc w:val="both"/>
        <w:rPr>
          <w:rFonts w:ascii="Times New Roman" w:hAnsi="Times New Roman" w:cs="Times New Roman"/>
          <w:sz w:val="24"/>
          <w:szCs w:val="24"/>
        </w:rPr>
      </w:pPr>
      <w:r w:rsidRPr="00B65500">
        <w:rPr>
          <w:rFonts w:ascii="Times New Roman" w:hAnsi="Times New Roman" w:cs="Times New Roman"/>
          <w:sz w:val="24"/>
          <w:szCs w:val="24"/>
        </w:rPr>
        <w:t xml:space="preserve">talent management software that allows management of the recruitment process, onboarding of employees as well as ongoing management of talent </w:t>
      </w:r>
    </w:p>
    <w:p w14:paraId="14E7CE4A" w14:textId="77777777" w:rsidR="005B42AA" w:rsidRPr="00B65500" w:rsidRDefault="005B42AA" w:rsidP="005B42AA">
      <w:pPr>
        <w:pStyle w:val="ListParagraph"/>
        <w:numPr>
          <w:ilvl w:val="0"/>
          <w:numId w:val="42"/>
        </w:numPr>
        <w:ind w:left="851"/>
        <w:jc w:val="both"/>
        <w:rPr>
          <w:rFonts w:ascii="Times New Roman" w:hAnsi="Times New Roman" w:cs="Times New Roman"/>
          <w:sz w:val="24"/>
          <w:szCs w:val="24"/>
        </w:rPr>
      </w:pPr>
      <w:r w:rsidRPr="00B65500">
        <w:rPr>
          <w:rFonts w:ascii="Times New Roman" w:hAnsi="Times New Roman" w:cs="Times New Roman"/>
          <w:sz w:val="24"/>
          <w:szCs w:val="24"/>
        </w:rPr>
        <w:t>learning management systems that structure learning experiences and ensuring compliance with training requirements or continuous professional development etc.</w:t>
      </w:r>
    </w:p>
    <w:p w14:paraId="1BE1B737" w14:textId="77777777" w:rsidR="005B42AA" w:rsidRPr="00B65500" w:rsidRDefault="005B42AA" w:rsidP="005B42AA">
      <w:pPr>
        <w:ind w:left="426"/>
        <w:jc w:val="both"/>
        <w:rPr>
          <w:rFonts w:ascii="Times New Roman" w:hAnsi="Times New Roman" w:cs="Times New Roman"/>
          <w:sz w:val="24"/>
          <w:szCs w:val="24"/>
        </w:rPr>
      </w:pPr>
    </w:p>
    <w:p w14:paraId="3D3E73A6" w14:textId="1828FBEB" w:rsidR="005B42AA" w:rsidRPr="00B65500" w:rsidRDefault="005B42AA" w:rsidP="005B42AA">
      <w:pPr>
        <w:ind w:left="426"/>
        <w:jc w:val="both"/>
        <w:rPr>
          <w:rFonts w:ascii="Times New Roman" w:hAnsi="Times New Roman" w:cs="Times New Roman"/>
          <w:sz w:val="24"/>
          <w:szCs w:val="24"/>
        </w:rPr>
      </w:pPr>
      <w:r w:rsidRPr="00B65500">
        <w:rPr>
          <w:rFonts w:ascii="Times New Roman" w:hAnsi="Times New Roman" w:cs="Times New Roman"/>
          <w:sz w:val="24"/>
          <w:szCs w:val="24"/>
        </w:rPr>
        <w:t xml:space="preserve">In </w:t>
      </w:r>
      <w:r w:rsidR="00DB2A2B" w:rsidRPr="00B65500">
        <w:rPr>
          <w:rFonts w:ascii="Times New Roman" w:hAnsi="Times New Roman" w:cs="Times New Roman"/>
          <w:sz w:val="24"/>
          <w:szCs w:val="24"/>
        </w:rPr>
        <w:t>the</w:t>
      </w:r>
      <w:r w:rsidR="00AE733D" w:rsidRPr="00B65500">
        <w:rPr>
          <w:rFonts w:ascii="Times New Roman" w:hAnsi="Times New Roman" w:cs="Times New Roman"/>
          <w:sz w:val="24"/>
          <w:szCs w:val="24"/>
        </w:rPr>
        <w:t xml:space="preserve"> authors</w:t>
      </w:r>
      <w:r w:rsidRPr="00B65500">
        <w:rPr>
          <w:rFonts w:ascii="Times New Roman" w:hAnsi="Times New Roman" w:cs="Times New Roman"/>
          <w:sz w:val="24"/>
          <w:szCs w:val="24"/>
        </w:rPr>
        <w:t xml:space="preserve"> experience, all these systems operate independently of each other.  For example, SAP and Workday may incorporate time and attendance tracking, talent management and some payroll processing</w:t>
      </w:r>
      <w:r w:rsidR="00AE733D" w:rsidRPr="00B65500">
        <w:rPr>
          <w:rFonts w:ascii="Times New Roman" w:hAnsi="Times New Roman" w:cs="Times New Roman"/>
          <w:sz w:val="24"/>
          <w:szCs w:val="24"/>
        </w:rPr>
        <w:t xml:space="preserve"> or each may be</w:t>
      </w:r>
      <w:r w:rsidR="006F1380" w:rsidRPr="00B65500">
        <w:rPr>
          <w:rFonts w:ascii="Times New Roman" w:hAnsi="Times New Roman" w:cs="Times New Roman"/>
          <w:sz w:val="24"/>
          <w:szCs w:val="24"/>
        </w:rPr>
        <w:t xml:space="preserve"> a</w:t>
      </w:r>
      <w:r w:rsidR="00AE733D" w:rsidRPr="00B65500">
        <w:rPr>
          <w:rFonts w:ascii="Times New Roman" w:hAnsi="Times New Roman" w:cs="Times New Roman"/>
          <w:sz w:val="24"/>
          <w:szCs w:val="24"/>
        </w:rPr>
        <w:t xml:space="preserve"> stand</w:t>
      </w:r>
      <w:r w:rsidR="006F1380" w:rsidRPr="00B65500">
        <w:rPr>
          <w:rFonts w:ascii="Times New Roman" w:hAnsi="Times New Roman" w:cs="Times New Roman"/>
          <w:sz w:val="24"/>
          <w:szCs w:val="24"/>
        </w:rPr>
        <w:t>-</w:t>
      </w:r>
      <w:r w:rsidR="00AE733D" w:rsidRPr="00B65500">
        <w:rPr>
          <w:rFonts w:ascii="Times New Roman" w:hAnsi="Times New Roman" w:cs="Times New Roman"/>
          <w:sz w:val="24"/>
          <w:szCs w:val="24"/>
        </w:rPr>
        <w:t xml:space="preserve">alone </w:t>
      </w:r>
      <w:r w:rsidR="006F1380" w:rsidRPr="00B65500">
        <w:rPr>
          <w:rFonts w:ascii="Times New Roman" w:hAnsi="Times New Roman" w:cs="Times New Roman"/>
          <w:sz w:val="24"/>
          <w:szCs w:val="24"/>
        </w:rPr>
        <w:t>system</w:t>
      </w:r>
      <w:r w:rsidRPr="00B65500">
        <w:rPr>
          <w:rFonts w:ascii="Times New Roman" w:hAnsi="Times New Roman" w:cs="Times New Roman"/>
          <w:sz w:val="24"/>
          <w:szCs w:val="24"/>
        </w:rPr>
        <w:t xml:space="preserve">.  </w:t>
      </w:r>
      <w:r w:rsidR="006B5E0C" w:rsidRPr="00B65500">
        <w:rPr>
          <w:rFonts w:ascii="Times New Roman" w:hAnsi="Times New Roman" w:cs="Times New Roman"/>
          <w:sz w:val="24"/>
          <w:szCs w:val="24"/>
        </w:rPr>
        <w:t xml:space="preserve">A </w:t>
      </w:r>
      <w:r w:rsidRPr="00B65500">
        <w:rPr>
          <w:rFonts w:ascii="Times New Roman" w:hAnsi="Times New Roman" w:cs="Times New Roman"/>
          <w:sz w:val="24"/>
          <w:szCs w:val="24"/>
        </w:rPr>
        <w:t xml:space="preserve">level of integration </w:t>
      </w:r>
      <w:r w:rsidR="006B5E0C" w:rsidRPr="00B65500">
        <w:rPr>
          <w:rFonts w:ascii="Times New Roman" w:hAnsi="Times New Roman" w:cs="Times New Roman"/>
          <w:sz w:val="24"/>
          <w:szCs w:val="24"/>
        </w:rPr>
        <w:t>with</w:t>
      </w:r>
      <w:r w:rsidRPr="00B65500">
        <w:rPr>
          <w:rFonts w:ascii="Times New Roman" w:hAnsi="Times New Roman" w:cs="Times New Roman"/>
          <w:sz w:val="24"/>
          <w:szCs w:val="24"/>
        </w:rPr>
        <w:t xml:space="preserve"> APIs facilitat</w:t>
      </w:r>
      <w:r w:rsidR="006B5E0C" w:rsidRPr="00B65500">
        <w:rPr>
          <w:rFonts w:ascii="Times New Roman" w:hAnsi="Times New Roman" w:cs="Times New Roman"/>
          <w:sz w:val="24"/>
          <w:szCs w:val="24"/>
        </w:rPr>
        <w:t>ing</w:t>
      </w:r>
      <w:r w:rsidRPr="00B65500">
        <w:rPr>
          <w:rFonts w:ascii="Times New Roman" w:hAnsi="Times New Roman" w:cs="Times New Roman"/>
          <w:sz w:val="24"/>
          <w:szCs w:val="24"/>
        </w:rPr>
        <w:t xml:space="preserve"> a connection to share basic data such as employee name and work number as well as work email</w:t>
      </w:r>
      <w:r w:rsidR="006B5E0C" w:rsidRPr="00B65500">
        <w:rPr>
          <w:rFonts w:ascii="Times New Roman" w:hAnsi="Times New Roman" w:cs="Times New Roman"/>
          <w:sz w:val="24"/>
          <w:szCs w:val="24"/>
        </w:rPr>
        <w:t xml:space="preserve"> can also be created</w:t>
      </w:r>
      <w:r w:rsidRPr="00B65500">
        <w:rPr>
          <w:rFonts w:ascii="Times New Roman" w:hAnsi="Times New Roman" w:cs="Times New Roman"/>
          <w:sz w:val="24"/>
          <w:szCs w:val="24"/>
        </w:rPr>
        <w:t xml:space="preserve">.  Beyond this, there appears to be very little integration into the wider financial governance of expenses, benefit management platforms or indeed platforms that track and detail the employee experiences. </w:t>
      </w:r>
    </w:p>
    <w:p w14:paraId="1FE789C3" w14:textId="77777777" w:rsidR="005B42AA" w:rsidRPr="00B65500" w:rsidRDefault="005B42AA" w:rsidP="005B42AA">
      <w:pPr>
        <w:ind w:left="426"/>
        <w:jc w:val="both"/>
        <w:rPr>
          <w:rFonts w:ascii="Times New Roman" w:hAnsi="Times New Roman" w:cs="Times New Roman"/>
          <w:sz w:val="24"/>
          <w:szCs w:val="24"/>
        </w:rPr>
      </w:pPr>
    </w:p>
    <w:p w14:paraId="109CCB3E" w14:textId="02B4D464" w:rsidR="005B42AA" w:rsidRPr="00B65500" w:rsidRDefault="00651433" w:rsidP="005B42AA">
      <w:pPr>
        <w:ind w:left="426"/>
        <w:jc w:val="both"/>
        <w:rPr>
          <w:rFonts w:ascii="Times New Roman" w:hAnsi="Times New Roman" w:cs="Times New Roman"/>
          <w:sz w:val="24"/>
          <w:szCs w:val="24"/>
        </w:rPr>
      </w:pPr>
      <w:r w:rsidRPr="00B65500">
        <w:rPr>
          <w:rFonts w:ascii="Times New Roman" w:hAnsi="Times New Roman" w:cs="Times New Roman"/>
          <w:sz w:val="24"/>
          <w:szCs w:val="24"/>
        </w:rPr>
        <w:t>The author wanted</w:t>
      </w:r>
      <w:r w:rsidR="005B42AA" w:rsidRPr="00B65500">
        <w:rPr>
          <w:rFonts w:ascii="Times New Roman" w:hAnsi="Times New Roman" w:cs="Times New Roman"/>
          <w:sz w:val="24"/>
          <w:szCs w:val="24"/>
        </w:rPr>
        <w:t xml:space="preserve"> to </w:t>
      </w:r>
      <w:r w:rsidR="001F76A8" w:rsidRPr="00B65500">
        <w:rPr>
          <w:rFonts w:ascii="Times New Roman" w:hAnsi="Times New Roman" w:cs="Times New Roman"/>
          <w:sz w:val="24"/>
          <w:szCs w:val="24"/>
        </w:rPr>
        <w:t>utilise</w:t>
      </w:r>
      <w:r w:rsidR="005B42AA" w:rsidRPr="00B65500">
        <w:rPr>
          <w:rFonts w:ascii="Times New Roman" w:hAnsi="Times New Roman" w:cs="Times New Roman"/>
          <w:sz w:val="24"/>
          <w:szCs w:val="24"/>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B65500">
        <w:rPr>
          <w:rFonts w:ascii="Times New Roman" w:hAnsi="Times New Roman" w:cs="Times New Roman"/>
          <w:sz w:val="24"/>
          <w:szCs w:val="24"/>
        </w:rPr>
        <w:t>Human Resource Business Partners</w:t>
      </w:r>
      <w:r w:rsidR="005B42AA" w:rsidRPr="00B65500">
        <w:rPr>
          <w:rFonts w:ascii="Times New Roman" w:hAnsi="Times New Roman" w:cs="Times New Roman"/>
          <w:sz w:val="24"/>
          <w:szCs w:val="24"/>
        </w:rPr>
        <w:t xml:space="preserve"> speak with employees to identify areas that they would like to develop, what they feel their key skills are, identify if the employee is interested in moving within the company etc.  How</w:t>
      </w:r>
      <w:r w:rsidR="001F76A8" w:rsidRPr="00B65500">
        <w:rPr>
          <w:rFonts w:ascii="Times New Roman" w:hAnsi="Times New Roman" w:cs="Times New Roman"/>
          <w:sz w:val="24"/>
          <w:szCs w:val="24"/>
        </w:rPr>
        <w:t xml:space="preserve"> this information is </w:t>
      </w:r>
      <w:r w:rsidR="005B42AA" w:rsidRPr="00B65500">
        <w:rPr>
          <w:rFonts w:ascii="Times New Roman" w:hAnsi="Times New Roman" w:cs="Times New Roman"/>
          <w:sz w:val="24"/>
          <w:szCs w:val="24"/>
        </w:rPr>
        <w:t>gather</w:t>
      </w:r>
      <w:r w:rsidR="001F76A8" w:rsidRPr="00B65500">
        <w:rPr>
          <w:rFonts w:ascii="Times New Roman" w:hAnsi="Times New Roman" w:cs="Times New Roman"/>
          <w:sz w:val="24"/>
          <w:szCs w:val="24"/>
        </w:rPr>
        <w:t>ed</w:t>
      </w:r>
      <w:r w:rsidR="005B42AA" w:rsidRPr="00B65500">
        <w:rPr>
          <w:rFonts w:ascii="Times New Roman" w:hAnsi="Times New Roman" w:cs="Times New Roman"/>
          <w:sz w:val="24"/>
          <w:szCs w:val="24"/>
        </w:rPr>
        <w:t xml:space="preserve"> this information is individualized and based on </w:t>
      </w:r>
      <w:r w:rsidR="001F76A8" w:rsidRPr="00B65500">
        <w:rPr>
          <w:rFonts w:ascii="Times New Roman" w:hAnsi="Times New Roman" w:cs="Times New Roman"/>
          <w:sz w:val="24"/>
          <w:szCs w:val="24"/>
        </w:rPr>
        <w:t>the reporters’</w:t>
      </w:r>
      <w:r w:rsidR="005B42AA" w:rsidRPr="00B65500">
        <w:rPr>
          <w:rFonts w:ascii="Times New Roman" w:hAnsi="Times New Roman" w:cs="Times New Roman"/>
          <w:sz w:val="24"/>
          <w:szCs w:val="24"/>
        </w:rPr>
        <w:t xml:space="preserve"> own experiences.  At different times during the year, </w:t>
      </w:r>
      <w:r w:rsidR="001F76A8" w:rsidRPr="00B65500">
        <w:rPr>
          <w:rFonts w:ascii="Times New Roman" w:hAnsi="Times New Roman" w:cs="Times New Roman"/>
          <w:sz w:val="24"/>
          <w:szCs w:val="24"/>
        </w:rPr>
        <w:t xml:space="preserve">this information is collated, and meetings are held </w:t>
      </w:r>
      <w:r w:rsidR="005B42AA" w:rsidRPr="00B65500">
        <w:rPr>
          <w:rFonts w:ascii="Times New Roman" w:hAnsi="Times New Roman" w:cs="Times New Roman"/>
          <w:sz w:val="24"/>
          <w:szCs w:val="24"/>
        </w:rPr>
        <w:t>functional</w:t>
      </w:r>
      <w:r w:rsidR="001F76A8" w:rsidRPr="00B65500">
        <w:rPr>
          <w:rFonts w:ascii="Times New Roman" w:hAnsi="Times New Roman" w:cs="Times New Roman"/>
          <w:sz w:val="24"/>
          <w:szCs w:val="24"/>
        </w:rPr>
        <w:t xml:space="preserve"> area</w:t>
      </w:r>
      <w:r w:rsidR="005B42AA" w:rsidRPr="00B65500">
        <w:rPr>
          <w:rFonts w:ascii="Times New Roman" w:hAnsi="Times New Roman" w:cs="Times New Roman"/>
          <w:sz w:val="24"/>
          <w:szCs w:val="24"/>
        </w:rPr>
        <w:t xml:space="preserve"> leads and other senior managers </w:t>
      </w:r>
      <w:r w:rsidR="001F76A8" w:rsidRPr="00B65500">
        <w:rPr>
          <w:rFonts w:ascii="Times New Roman" w:hAnsi="Times New Roman" w:cs="Times New Roman"/>
          <w:sz w:val="24"/>
          <w:szCs w:val="24"/>
        </w:rPr>
        <w:t xml:space="preserve">to hold </w:t>
      </w:r>
      <w:r w:rsidR="005B42AA" w:rsidRPr="00B65500">
        <w:rPr>
          <w:rFonts w:ascii="Times New Roman" w:hAnsi="Times New Roman" w:cs="Times New Roman"/>
          <w:sz w:val="24"/>
          <w:szCs w:val="24"/>
        </w:rPr>
        <w:t>succession planning conversations.  Currently training data (such as courses completed) is</w:t>
      </w:r>
      <w:r w:rsidR="001F76A8" w:rsidRPr="00B65500">
        <w:rPr>
          <w:rFonts w:ascii="Times New Roman" w:hAnsi="Times New Roman" w:cs="Times New Roman"/>
          <w:sz w:val="24"/>
          <w:szCs w:val="24"/>
        </w:rPr>
        <w:t xml:space="preserve"> not</w:t>
      </w:r>
      <w:r w:rsidR="005B42AA" w:rsidRPr="00B65500">
        <w:rPr>
          <w:rFonts w:ascii="Times New Roman" w:hAnsi="Times New Roman" w:cs="Times New Roman"/>
          <w:sz w:val="24"/>
          <w:szCs w:val="24"/>
        </w:rPr>
        <w:t xml:space="preserve"> included as a metric in the process.  </w:t>
      </w:r>
      <w:r w:rsidR="00403711" w:rsidRPr="00B65500">
        <w:rPr>
          <w:rFonts w:ascii="Times New Roman" w:hAnsi="Times New Roman" w:cs="Times New Roman"/>
          <w:sz w:val="24"/>
          <w:szCs w:val="24"/>
        </w:rPr>
        <w:t>The author</w:t>
      </w:r>
      <w:r w:rsidR="005B42AA" w:rsidRPr="00B65500">
        <w:rPr>
          <w:rFonts w:ascii="Times New Roman" w:hAnsi="Times New Roman" w:cs="Times New Roman"/>
          <w:sz w:val="24"/>
          <w:szCs w:val="24"/>
        </w:rPr>
        <w:t xml:space="preserve"> would like to explore if there is a role for training data within the</w:t>
      </w:r>
      <w:r w:rsidR="00403711" w:rsidRPr="00B65500">
        <w:rPr>
          <w:rFonts w:ascii="Times New Roman" w:hAnsi="Times New Roman" w:cs="Times New Roman"/>
          <w:sz w:val="24"/>
          <w:szCs w:val="24"/>
        </w:rPr>
        <w:t xml:space="preserve"> succession</w:t>
      </w:r>
      <w:r w:rsidR="005B42AA" w:rsidRPr="00B65500">
        <w:rPr>
          <w:rFonts w:ascii="Times New Roman" w:hAnsi="Times New Roman" w:cs="Times New Roman"/>
          <w:sz w:val="24"/>
          <w:szCs w:val="24"/>
        </w:rPr>
        <w:t xml:space="preserve"> </w:t>
      </w:r>
      <w:r w:rsidR="00403711" w:rsidRPr="00B65500">
        <w:rPr>
          <w:rFonts w:ascii="Times New Roman" w:hAnsi="Times New Roman" w:cs="Times New Roman"/>
          <w:sz w:val="24"/>
          <w:szCs w:val="24"/>
        </w:rPr>
        <w:t xml:space="preserve">planning </w:t>
      </w:r>
      <w:r w:rsidR="005B42AA" w:rsidRPr="00B65500">
        <w:rPr>
          <w:rFonts w:ascii="Times New Roman" w:hAnsi="Times New Roman" w:cs="Times New Roman"/>
          <w:sz w:val="24"/>
          <w:szCs w:val="24"/>
        </w:rPr>
        <w:t xml:space="preserve">process.  If </w:t>
      </w:r>
      <w:r w:rsidR="008F7554" w:rsidRPr="00B65500">
        <w:rPr>
          <w:rFonts w:ascii="Times New Roman" w:hAnsi="Times New Roman" w:cs="Times New Roman"/>
          <w:sz w:val="24"/>
          <w:szCs w:val="24"/>
        </w:rPr>
        <w:t xml:space="preserve">it </w:t>
      </w:r>
      <w:r w:rsidR="00403711" w:rsidRPr="00B65500">
        <w:rPr>
          <w:rFonts w:ascii="Times New Roman" w:hAnsi="Times New Roman" w:cs="Times New Roman"/>
          <w:sz w:val="24"/>
          <w:szCs w:val="24"/>
        </w:rPr>
        <w:t>is possible</w:t>
      </w:r>
      <w:r w:rsidR="008F7554" w:rsidRPr="00B65500">
        <w:rPr>
          <w:rFonts w:ascii="Times New Roman" w:hAnsi="Times New Roman" w:cs="Times New Roman"/>
          <w:sz w:val="24"/>
          <w:szCs w:val="24"/>
        </w:rPr>
        <w:t xml:space="preserve"> to identify such a role, what it would look like</w:t>
      </w:r>
      <w:r w:rsidR="002D1A4F" w:rsidRPr="00B65500">
        <w:rPr>
          <w:rFonts w:ascii="Times New Roman" w:hAnsi="Times New Roman" w:cs="Times New Roman"/>
          <w:sz w:val="24"/>
          <w:szCs w:val="24"/>
        </w:rPr>
        <w:t>.</w:t>
      </w:r>
    </w:p>
    <w:p w14:paraId="6A2DD559" w14:textId="77777777" w:rsidR="005B42AA" w:rsidRPr="00B65500" w:rsidRDefault="005B42AA" w:rsidP="005B42AA">
      <w:pPr>
        <w:ind w:left="426"/>
        <w:jc w:val="both"/>
        <w:rPr>
          <w:rFonts w:ascii="Times New Roman" w:hAnsi="Times New Roman" w:cs="Times New Roman"/>
          <w:sz w:val="24"/>
          <w:szCs w:val="24"/>
        </w:rPr>
      </w:pPr>
    </w:p>
    <w:p w14:paraId="7B5EB0A3" w14:textId="5268B027" w:rsidR="005B42AA" w:rsidRPr="00B65500" w:rsidRDefault="005B42AA" w:rsidP="005B42AA">
      <w:pPr>
        <w:ind w:left="426"/>
        <w:jc w:val="both"/>
        <w:rPr>
          <w:rFonts w:ascii="Times New Roman" w:hAnsi="Times New Roman" w:cs="Times New Roman"/>
          <w:sz w:val="24"/>
          <w:szCs w:val="24"/>
        </w:rPr>
      </w:pPr>
      <w:r w:rsidRPr="00B65500">
        <w:rPr>
          <w:rFonts w:ascii="Times New Roman" w:hAnsi="Times New Roman" w:cs="Times New Roman"/>
          <w:sz w:val="24"/>
          <w:szCs w:val="24"/>
        </w:rPr>
        <w:t xml:space="preserve">Tambe et al </w:t>
      </w:r>
      <w:r w:rsidR="00136337" w:rsidRPr="00B65500">
        <w:rPr>
          <w:rFonts w:ascii="Times New Roman" w:hAnsi="Times New Roman" w:cs="Times New Roman"/>
          <w:sz w:val="24"/>
          <w:szCs w:val="24"/>
        </w:rPr>
        <w:t xml:space="preserve">in an article </w:t>
      </w:r>
      <w:r w:rsidRPr="00B65500">
        <w:rPr>
          <w:rFonts w:ascii="Times New Roman" w:hAnsi="Times New Roman" w:cs="Times New Roman"/>
          <w:sz w:val="24"/>
          <w:szCs w:val="24"/>
        </w:rPr>
        <w:t xml:space="preserve">called ‘Artificial Intelligence in Human Resources Management: Challenges and a Path Forward’ </w:t>
      </w:r>
      <w:r w:rsidRPr="00B65500">
        <w:rPr>
          <w:rFonts w:ascii="Times New Roman" w:hAnsi="Times New Roman" w:cs="Times New Roman"/>
          <w:sz w:val="24"/>
          <w:szCs w:val="24"/>
        </w:rPr>
        <w:fldChar w:fldCharType="begin"/>
      </w:r>
      <w:r w:rsidRPr="00B65500">
        <w:rPr>
          <w:rFonts w:ascii="Times New Roman" w:hAnsi="Times New Roman" w:cs="Times New Roman"/>
          <w:sz w:val="24"/>
          <w:szCs w:val="24"/>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5500">
        <w:rPr>
          <w:rFonts w:ascii="Times New Roman" w:hAnsi="Times New Roman" w:cs="Times New Roman"/>
          <w:sz w:val="24"/>
          <w:szCs w:val="24"/>
        </w:rPr>
        <w:fldChar w:fldCharType="separate"/>
      </w:r>
      <w:r w:rsidRPr="00B65500">
        <w:rPr>
          <w:rFonts w:ascii="Times New Roman" w:hAnsi="Times New Roman" w:cs="Times New Roman"/>
          <w:sz w:val="24"/>
          <w:szCs w:val="24"/>
        </w:rPr>
        <w:t>(Tambe, Cappelli and Yakubovich, 2019)</w:t>
      </w:r>
      <w:r w:rsidRPr="00B65500">
        <w:rPr>
          <w:rFonts w:ascii="Times New Roman" w:hAnsi="Times New Roman" w:cs="Times New Roman"/>
          <w:sz w:val="24"/>
          <w:szCs w:val="24"/>
        </w:rPr>
        <w:fldChar w:fldCharType="end"/>
      </w:r>
      <w:r w:rsidRPr="00B65500">
        <w:rPr>
          <w:rFonts w:ascii="Times New Roman" w:hAnsi="Times New Roman" w:cs="Times New Roman"/>
          <w:sz w:val="24"/>
          <w:szCs w:val="24"/>
        </w:rPr>
        <w:t xml:space="preserve"> </w:t>
      </w:r>
      <w:r w:rsidR="002D1A4F" w:rsidRPr="00B65500">
        <w:rPr>
          <w:rFonts w:ascii="Times New Roman" w:hAnsi="Times New Roman" w:cs="Times New Roman"/>
          <w:sz w:val="24"/>
          <w:szCs w:val="24"/>
        </w:rPr>
        <w:t>d</w:t>
      </w:r>
      <w:r w:rsidRPr="00B65500">
        <w:rPr>
          <w:rFonts w:ascii="Times New Roman" w:hAnsi="Times New Roman" w:cs="Times New Roman"/>
          <w:sz w:val="24"/>
          <w:szCs w:val="24"/>
        </w:rPr>
        <w:t>iscuss</w:t>
      </w:r>
      <w:r w:rsidR="002D1A4F" w:rsidRPr="00B65500">
        <w:rPr>
          <w:rFonts w:ascii="Times New Roman" w:hAnsi="Times New Roman" w:cs="Times New Roman"/>
          <w:sz w:val="24"/>
          <w:szCs w:val="24"/>
        </w:rPr>
        <w:t xml:space="preserve"> </w:t>
      </w:r>
      <w:r w:rsidRPr="00B65500">
        <w:rPr>
          <w:rFonts w:ascii="Times New Roman" w:hAnsi="Times New Roman" w:cs="Times New Roman"/>
          <w:sz w:val="24"/>
          <w:szCs w:val="24"/>
        </w:rPr>
        <w:t>the challenge</w:t>
      </w:r>
      <w:r w:rsidR="002D1A4F" w:rsidRPr="00B65500">
        <w:rPr>
          <w:rFonts w:ascii="Times New Roman" w:hAnsi="Times New Roman" w:cs="Times New Roman"/>
          <w:sz w:val="24"/>
          <w:szCs w:val="24"/>
        </w:rPr>
        <w:t xml:space="preserve"> that is</w:t>
      </w:r>
      <w:r w:rsidRPr="00B65500">
        <w:rPr>
          <w:rFonts w:ascii="Times New Roman" w:hAnsi="Times New Roman" w:cs="Times New Roman"/>
          <w:sz w:val="24"/>
          <w:szCs w:val="24"/>
        </w:rPr>
        <w:t xml:space="preserve"> faced </w:t>
      </w:r>
      <w:r w:rsidR="002D1A4F" w:rsidRPr="00B65500">
        <w:rPr>
          <w:rFonts w:ascii="Times New Roman" w:hAnsi="Times New Roman" w:cs="Times New Roman"/>
          <w:sz w:val="24"/>
          <w:szCs w:val="24"/>
        </w:rPr>
        <w:t xml:space="preserve">when </w:t>
      </w:r>
      <w:r w:rsidRPr="00B65500">
        <w:rPr>
          <w:rFonts w:ascii="Times New Roman" w:hAnsi="Times New Roman" w:cs="Times New Roman"/>
          <w:sz w:val="24"/>
          <w:szCs w:val="24"/>
        </w:rPr>
        <w:t xml:space="preserve">using HR data for machine learning.  The article outlined </w:t>
      </w:r>
      <w:r w:rsidR="00A66108" w:rsidRPr="00B65500">
        <w:rPr>
          <w:rFonts w:ascii="Times New Roman" w:hAnsi="Times New Roman" w:cs="Times New Roman"/>
          <w:sz w:val="24"/>
          <w:szCs w:val="24"/>
        </w:rPr>
        <w:t xml:space="preserve">that </w:t>
      </w:r>
      <w:r w:rsidRPr="00B65500">
        <w:rPr>
          <w:rFonts w:ascii="Times New Roman" w:hAnsi="Times New Roman" w:cs="Times New Roman"/>
          <w:sz w:val="24"/>
          <w:szCs w:val="24"/>
        </w:rPr>
        <w:t>datasets</w:t>
      </w:r>
      <w:r w:rsidR="00A66108" w:rsidRPr="00B65500">
        <w:rPr>
          <w:rFonts w:ascii="Times New Roman" w:hAnsi="Times New Roman" w:cs="Times New Roman"/>
          <w:sz w:val="24"/>
          <w:szCs w:val="24"/>
        </w:rPr>
        <w:t xml:space="preserve"> from human resources</w:t>
      </w:r>
      <w:r w:rsidRPr="00B65500">
        <w:rPr>
          <w:rFonts w:ascii="Times New Roman" w:hAnsi="Times New Roman" w:cs="Times New Roman"/>
          <w:sz w:val="24"/>
          <w:szCs w:val="24"/>
        </w:rPr>
        <w:t xml:space="preserve"> can be small with not commonly repeating events (such as </w:t>
      </w:r>
      <w:r w:rsidRPr="00B65500">
        <w:rPr>
          <w:rFonts w:ascii="Times New Roman" w:hAnsi="Times New Roman" w:cs="Times New Roman"/>
          <w:sz w:val="24"/>
          <w:szCs w:val="24"/>
        </w:rPr>
        <w:lastRenderedPageBreak/>
        <w:t>dismissals) or are influenced by external factors such as employment law (Equality Acts) or company policies (gender positive profiles)</w:t>
      </w:r>
      <w:r w:rsidR="002D1A4F" w:rsidRPr="00B65500">
        <w:rPr>
          <w:rFonts w:ascii="Times New Roman" w:hAnsi="Times New Roman" w:cs="Times New Roman"/>
          <w:sz w:val="24"/>
          <w:szCs w:val="24"/>
        </w:rPr>
        <w:t xml:space="preserve">.  </w:t>
      </w:r>
      <w:r w:rsidR="00424E56" w:rsidRPr="00B65500">
        <w:rPr>
          <w:rFonts w:ascii="Times New Roman" w:hAnsi="Times New Roman" w:cs="Times New Roman"/>
          <w:sz w:val="24"/>
          <w:szCs w:val="24"/>
        </w:rPr>
        <w:t>With small datasets</w:t>
      </w:r>
      <w:r w:rsidR="008A4EB0" w:rsidRPr="00B65500">
        <w:rPr>
          <w:rFonts w:ascii="Times New Roman" w:hAnsi="Times New Roman" w:cs="Times New Roman"/>
          <w:sz w:val="24"/>
          <w:szCs w:val="24"/>
        </w:rPr>
        <w:t xml:space="preserve"> taking account of </w:t>
      </w:r>
      <w:r w:rsidR="002D1A4F" w:rsidRPr="00B65500">
        <w:rPr>
          <w:rFonts w:ascii="Times New Roman" w:hAnsi="Times New Roman" w:cs="Times New Roman"/>
          <w:sz w:val="24"/>
          <w:szCs w:val="24"/>
        </w:rPr>
        <w:t xml:space="preserve">influences </w:t>
      </w:r>
      <w:r w:rsidR="008A4EB0" w:rsidRPr="00B65500">
        <w:rPr>
          <w:rFonts w:ascii="Times New Roman" w:hAnsi="Times New Roman" w:cs="Times New Roman"/>
          <w:sz w:val="24"/>
          <w:szCs w:val="24"/>
        </w:rPr>
        <w:t xml:space="preserve">outlined previously, </w:t>
      </w:r>
      <w:r w:rsidRPr="00B65500">
        <w:rPr>
          <w:rFonts w:ascii="Times New Roman" w:hAnsi="Times New Roman" w:cs="Times New Roman"/>
          <w:sz w:val="24"/>
          <w:szCs w:val="24"/>
        </w:rPr>
        <w:t xml:space="preserve">there </w:t>
      </w:r>
      <w:r w:rsidR="008A4EB0" w:rsidRPr="00B65500">
        <w:rPr>
          <w:rFonts w:ascii="Times New Roman" w:hAnsi="Times New Roman" w:cs="Times New Roman"/>
          <w:sz w:val="24"/>
          <w:szCs w:val="24"/>
        </w:rPr>
        <w:t>is</w:t>
      </w:r>
      <w:r w:rsidRPr="00B65500">
        <w:rPr>
          <w:rFonts w:ascii="Times New Roman" w:hAnsi="Times New Roman" w:cs="Times New Roman"/>
          <w:sz w:val="24"/>
          <w:szCs w:val="24"/>
        </w:rPr>
        <w:t xml:space="preserve"> an opportunity to look at relationships </w:t>
      </w:r>
      <w:r w:rsidR="008A4EB0" w:rsidRPr="00B65500">
        <w:rPr>
          <w:rFonts w:ascii="Times New Roman" w:hAnsi="Times New Roman" w:cs="Times New Roman"/>
          <w:sz w:val="24"/>
          <w:szCs w:val="24"/>
        </w:rPr>
        <w:t xml:space="preserve">in the data </w:t>
      </w:r>
      <w:r w:rsidR="00791DCF" w:rsidRPr="00B65500">
        <w:rPr>
          <w:rFonts w:ascii="Times New Roman" w:hAnsi="Times New Roman" w:cs="Times New Roman"/>
          <w:sz w:val="24"/>
          <w:szCs w:val="24"/>
        </w:rPr>
        <w:t xml:space="preserve">to </w:t>
      </w:r>
      <w:r w:rsidRPr="00B65500">
        <w:rPr>
          <w:rFonts w:ascii="Times New Roman" w:hAnsi="Times New Roman" w:cs="Times New Roman"/>
          <w:sz w:val="24"/>
          <w:szCs w:val="24"/>
        </w:rPr>
        <w:t>through the lenses of relationships rather than prediction from correlations of observed variables as in other areas of machine learning</w:t>
      </w:r>
      <w:r w:rsidR="00B531ED" w:rsidRPr="00B65500">
        <w:rPr>
          <w:rFonts w:ascii="Times New Roman" w:hAnsi="Times New Roman" w:cs="Times New Roman"/>
          <w:sz w:val="24"/>
          <w:szCs w:val="24"/>
        </w:rPr>
        <w:t xml:space="preserve"> algorithm</w:t>
      </w:r>
      <w:r w:rsidR="00136337" w:rsidRPr="00B65500">
        <w:rPr>
          <w:rFonts w:ascii="Times New Roman" w:hAnsi="Times New Roman" w:cs="Times New Roman"/>
          <w:sz w:val="24"/>
          <w:szCs w:val="24"/>
        </w:rPr>
        <w:t>s.</w:t>
      </w:r>
    </w:p>
    <w:p w14:paraId="415FC195" w14:textId="77777777" w:rsidR="00B65500" w:rsidRPr="00B65500" w:rsidRDefault="00B65500" w:rsidP="005B42AA">
      <w:pPr>
        <w:ind w:left="426"/>
        <w:jc w:val="both"/>
        <w:rPr>
          <w:rFonts w:ascii="Times New Roman" w:hAnsi="Times New Roman" w:cs="Times New Roman"/>
          <w:sz w:val="24"/>
          <w:szCs w:val="24"/>
        </w:rPr>
      </w:pPr>
    </w:p>
    <w:p w14:paraId="6B04124A" w14:textId="0EA4EC7E" w:rsidR="003463A3" w:rsidRPr="00F2338D" w:rsidRDefault="00B65500" w:rsidP="00FB1716">
      <w:pPr>
        <w:ind w:left="426"/>
        <w:jc w:val="both"/>
        <w:rPr>
          <w:rFonts w:ascii="Times New Roman" w:hAnsi="Times New Roman" w:cs="Times New Roman"/>
          <w:sz w:val="24"/>
          <w:szCs w:val="24"/>
        </w:rPr>
      </w:pPr>
      <w:r w:rsidRPr="00B65500">
        <w:rPr>
          <w:rFonts w:ascii="Times New Roman" w:hAnsi="Times New Roman" w:cs="Times New Roman"/>
          <w:sz w:val="24"/>
          <w:szCs w:val="24"/>
        </w:rPr>
        <w:t xml:space="preserve">Initially, </w:t>
      </w:r>
      <w:r w:rsidR="002C0C10">
        <w:rPr>
          <w:rFonts w:ascii="Times New Roman" w:hAnsi="Times New Roman" w:cs="Times New Roman"/>
          <w:sz w:val="24"/>
          <w:szCs w:val="24"/>
        </w:rPr>
        <w:t xml:space="preserve">the author planned to use </w:t>
      </w:r>
      <w:r w:rsidR="007C2AE0">
        <w:rPr>
          <w:rFonts w:ascii="Times New Roman" w:hAnsi="Times New Roman" w:cs="Times New Roman"/>
          <w:sz w:val="24"/>
          <w:szCs w:val="24"/>
        </w:rPr>
        <w:t xml:space="preserve">data from </w:t>
      </w:r>
      <w:r w:rsidR="002C0C10">
        <w:rPr>
          <w:rFonts w:ascii="Times New Roman" w:hAnsi="Times New Roman" w:cs="Times New Roman"/>
          <w:sz w:val="24"/>
          <w:szCs w:val="24"/>
        </w:rPr>
        <w:t>the</w:t>
      </w:r>
      <w:r w:rsidR="0007183A">
        <w:rPr>
          <w:rFonts w:ascii="Times New Roman" w:hAnsi="Times New Roman" w:cs="Times New Roman"/>
          <w:sz w:val="24"/>
          <w:szCs w:val="24"/>
        </w:rPr>
        <w:t xml:space="preserve"> learning management system</w:t>
      </w:r>
      <w:r w:rsidR="00DF0D3D">
        <w:rPr>
          <w:rFonts w:ascii="Times New Roman" w:hAnsi="Times New Roman" w:cs="Times New Roman"/>
          <w:sz w:val="24"/>
          <w:szCs w:val="24"/>
        </w:rPr>
        <w:t xml:space="preserve"> (LMS)</w:t>
      </w:r>
      <w:r w:rsidR="0007183A">
        <w:rPr>
          <w:rFonts w:ascii="Times New Roman" w:hAnsi="Times New Roman" w:cs="Times New Roman"/>
          <w:sz w:val="24"/>
          <w:szCs w:val="24"/>
        </w:rPr>
        <w:t xml:space="preserve"> within</w:t>
      </w:r>
      <w:r w:rsidR="002C0C10">
        <w:rPr>
          <w:rFonts w:ascii="Times New Roman" w:hAnsi="Times New Roman" w:cs="Times New Roman"/>
          <w:sz w:val="24"/>
          <w:szCs w:val="24"/>
        </w:rPr>
        <w:t xml:space="preserve"> </w:t>
      </w:r>
      <w:r w:rsidR="0007183A">
        <w:rPr>
          <w:rFonts w:ascii="Times New Roman" w:hAnsi="Times New Roman" w:cs="Times New Roman"/>
          <w:sz w:val="24"/>
          <w:szCs w:val="24"/>
        </w:rPr>
        <w:t xml:space="preserve">the </w:t>
      </w:r>
      <w:r w:rsidR="002C0C10">
        <w:rPr>
          <w:rFonts w:ascii="Times New Roman" w:hAnsi="Times New Roman" w:cs="Times New Roman"/>
          <w:sz w:val="24"/>
          <w:szCs w:val="24"/>
        </w:rPr>
        <w:t xml:space="preserve">multinational company where they work.  </w:t>
      </w:r>
      <w:r w:rsidR="007C2AE0">
        <w:rPr>
          <w:rFonts w:ascii="Times New Roman" w:hAnsi="Times New Roman" w:cs="Times New Roman"/>
          <w:sz w:val="24"/>
          <w:szCs w:val="24"/>
        </w:rPr>
        <w:t>However, d</w:t>
      </w:r>
      <w:r w:rsidR="002C0C10">
        <w:rPr>
          <w:rFonts w:ascii="Times New Roman" w:hAnsi="Times New Roman" w:cs="Times New Roman"/>
          <w:sz w:val="24"/>
          <w:szCs w:val="24"/>
        </w:rPr>
        <w:t xml:space="preserve">ue to data privacy </w:t>
      </w:r>
      <w:r w:rsidR="007C2AE0">
        <w:rPr>
          <w:rFonts w:ascii="Times New Roman" w:hAnsi="Times New Roman" w:cs="Times New Roman"/>
          <w:sz w:val="24"/>
          <w:szCs w:val="24"/>
        </w:rPr>
        <w:t xml:space="preserve">and ethical </w:t>
      </w:r>
      <w:r w:rsidR="002C0C10">
        <w:rPr>
          <w:rFonts w:ascii="Times New Roman" w:hAnsi="Times New Roman" w:cs="Times New Roman"/>
          <w:sz w:val="24"/>
          <w:szCs w:val="24"/>
        </w:rPr>
        <w:t>issues</w:t>
      </w:r>
      <w:r w:rsidR="007C2AE0">
        <w:rPr>
          <w:rFonts w:ascii="Times New Roman" w:hAnsi="Times New Roman" w:cs="Times New Roman"/>
          <w:sz w:val="24"/>
          <w:szCs w:val="24"/>
        </w:rPr>
        <w:t xml:space="preserve"> as well as </w:t>
      </w:r>
      <w:r w:rsidR="002954C3">
        <w:rPr>
          <w:rFonts w:ascii="Times New Roman" w:hAnsi="Times New Roman" w:cs="Times New Roman"/>
          <w:sz w:val="24"/>
          <w:szCs w:val="24"/>
        </w:rPr>
        <w:t>the need for a</w:t>
      </w:r>
      <w:r w:rsidR="006E17A7">
        <w:rPr>
          <w:rFonts w:ascii="Times New Roman" w:hAnsi="Times New Roman" w:cs="Times New Roman"/>
          <w:sz w:val="24"/>
          <w:szCs w:val="24"/>
        </w:rPr>
        <w:t xml:space="preserve"> non-disclosure agreemen</w:t>
      </w:r>
      <w:r w:rsidR="0007183A">
        <w:rPr>
          <w:rFonts w:ascii="Times New Roman" w:hAnsi="Times New Roman" w:cs="Times New Roman"/>
          <w:sz w:val="24"/>
          <w:szCs w:val="24"/>
        </w:rPr>
        <w:t>t</w:t>
      </w:r>
      <w:r w:rsidR="006E17A7">
        <w:rPr>
          <w:rFonts w:ascii="Times New Roman" w:hAnsi="Times New Roman" w:cs="Times New Roman"/>
          <w:sz w:val="24"/>
          <w:szCs w:val="24"/>
        </w:rPr>
        <w:t xml:space="preserve"> </w:t>
      </w:r>
      <w:r w:rsidR="00F2338D">
        <w:rPr>
          <w:rFonts w:ascii="Times New Roman" w:hAnsi="Times New Roman" w:cs="Times New Roman"/>
          <w:sz w:val="24"/>
          <w:szCs w:val="24"/>
        </w:rPr>
        <w:t xml:space="preserve">and limited access to proprietary information </w:t>
      </w:r>
      <w:r w:rsidR="006E17A7">
        <w:rPr>
          <w:rFonts w:ascii="Times New Roman" w:hAnsi="Times New Roman" w:cs="Times New Roman"/>
          <w:sz w:val="24"/>
          <w:szCs w:val="24"/>
        </w:rPr>
        <w:t>le</w:t>
      </w:r>
      <w:r w:rsidR="0007183A">
        <w:rPr>
          <w:rFonts w:ascii="Times New Roman" w:hAnsi="Times New Roman" w:cs="Times New Roman"/>
          <w:sz w:val="24"/>
          <w:szCs w:val="24"/>
        </w:rPr>
        <w:t>d</w:t>
      </w:r>
      <w:r w:rsidR="006E17A7">
        <w:rPr>
          <w:rFonts w:ascii="Times New Roman" w:hAnsi="Times New Roman" w:cs="Times New Roman"/>
          <w:sz w:val="24"/>
          <w:szCs w:val="24"/>
        </w:rPr>
        <w:t xml:space="preserve"> the author to reevaluate th</w:t>
      </w:r>
      <w:r w:rsidR="007F3CF1">
        <w:rPr>
          <w:rFonts w:ascii="Times New Roman" w:hAnsi="Times New Roman" w:cs="Times New Roman"/>
          <w:sz w:val="24"/>
          <w:szCs w:val="24"/>
        </w:rPr>
        <w:t>is</w:t>
      </w:r>
      <w:r w:rsidR="0007183A">
        <w:rPr>
          <w:rFonts w:ascii="Times New Roman" w:hAnsi="Times New Roman" w:cs="Times New Roman"/>
          <w:sz w:val="24"/>
          <w:szCs w:val="24"/>
        </w:rPr>
        <w:t xml:space="preserve"> data source.  </w:t>
      </w:r>
      <w:r w:rsidR="007F3CF1">
        <w:rPr>
          <w:rFonts w:ascii="Times New Roman" w:hAnsi="Times New Roman" w:cs="Times New Roman"/>
          <w:sz w:val="24"/>
          <w:szCs w:val="24"/>
        </w:rPr>
        <w:t xml:space="preserve">An </w:t>
      </w:r>
      <w:r w:rsidR="00DF0D3D">
        <w:rPr>
          <w:rFonts w:ascii="Times New Roman" w:hAnsi="Times New Roman" w:cs="Times New Roman"/>
          <w:sz w:val="24"/>
          <w:szCs w:val="24"/>
        </w:rPr>
        <w:t>alternative</w:t>
      </w:r>
      <w:r w:rsidR="007F3CF1">
        <w:rPr>
          <w:rFonts w:ascii="Times New Roman" w:hAnsi="Times New Roman" w:cs="Times New Roman"/>
          <w:sz w:val="24"/>
          <w:szCs w:val="24"/>
        </w:rPr>
        <w:t xml:space="preserve"> data</w:t>
      </w:r>
      <w:r w:rsidR="00DF0D3D">
        <w:rPr>
          <w:rFonts w:ascii="Times New Roman" w:hAnsi="Times New Roman" w:cs="Times New Roman"/>
          <w:sz w:val="24"/>
          <w:szCs w:val="24"/>
        </w:rPr>
        <w:t xml:space="preserve"> s</w:t>
      </w:r>
      <w:r w:rsidR="007F3CF1">
        <w:rPr>
          <w:rFonts w:ascii="Times New Roman" w:hAnsi="Times New Roman" w:cs="Times New Roman"/>
          <w:sz w:val="24"/>
          <w:szCs w:val="24"/>
        </w:rPr>
        <w:t>ource was identi</w:t>
      </w:r>
      <w:r w:rsidR="008708A7">
        <w:rPr>
          <w:rFonts w:ascii="Times New Roman" w:hAnsi="Times New Roman" w:cs="Times New Roman"/>
          <w:sz w:val="24"/>
          <w:szCs w:val="24"/>
        </w:rPr>
        <w:t>fied as an alternative (the Open University Learning Ana</w:t>
      </w:r>
      <w:r w:rsidR="00DF0D3D">
        <w:rPr>
          <w:rFonts w:ascii="Times New Roman" w:hAnsi="Times New Roman" w:cs="Times New Roman"/>
          <w:sz w:val="24"/>
          <w:szCs w:val="24"/>
        </w:rPr>
        <w:t>lytics Dataset)</w:t>
      </w:r>
      <w:r w:rsidR="00FB1716">
        <w:rPr>
          <w:rFonts w:ascii="Times New Roman" w:hAnsi="Times New Roman" w:cs="Times New Roman"/>
          <w:sz w:val="24"/>
          <w:szCs w:val="24"/>
        </w:rPr>
        <w:t xml:space="preserve"> which will be discussed in more detail in following chapters</w:t>
      </w:r>
      <w:r w:rsidR="00DF0D3D">
        <w:rPr>
          <w:rFonts w:ascii="Times New Roman" w:hAnsi="Times New Roman" w:cs="Times New Roman"/>
          <w:sz w:val="24"/>
          <w:szCs w:val="24"/>
        </w:rPr>
        <w:t xml:space="preserve">.  </w:t>
      </w:r>
    </w:p>
    <w:p w14:paraId="3B7DBC9B" w14:textId="77777777" w:rsidR="009F6AF5" w:rsidRDefault="009F6AF5" w:rsidP="005B42AA">
      <w:pPr>
        <w:ind w:left="360"/>
        <w:jc w:val="both"/>
        <w:rPr>
          <w:rFonts w:ascii="Times New Roman" w:hAnsi="Times New Roman" w:cs="Times New Roman"/>
          <w:sz w:val="24"/>
          <w:szCs w:val="24"/>
        </w:rPr>
      </w:pPr>
    </w:p>
    <w:p w14:paraId="4D395028" w14:textId="435F5647" w:rsidR="00D420CB" w:rsidRPr="009F6AF5" w:rsidRDefault="00F2338D" w:rsidP="005B42AA">
      <w:pPr>
        <w:ind w:left="360"/>
        <w:jc w:val="both"/>
        <w:rPr>
          <w:rFonts w:ascii="Times New Roman" w:hAnsi="Times New Roman" w:cs="Times New Roman"/>
          <w:sz w:val="24"/>
          <w:szCs w:val="24"/>
        </w:rPr>
      </w:pPr>
      <w:r w:rsidRPr="009F6AF5">
        <w:rPr>
          <w:rFonts w:ascii="Times New Roman" w:hAnsi="Times New Roman" w:cs="Times New Roman"/>
          <w:sz w:val="24"/>
          <w:szCs w:val="24"/>
        </w:rPr>
        <w:t xml:space="preserve">The author was able to </w:t>
      </w:r>
      <w:r w:rsidR="0085052D" w:rsidRPr="009F6AF5">
        <w:rPr>
          <w:rFonts w:ascii="Times New Roman" w:hAnsi="Times New Roman" w:cs="Times New Roman"/>
          <w:sz w:val="24"/>
          <w:szCs w:val="24"/>
        </w:rPr>
        <w:t>utilise</w:t>
      </w:r>
      <w:r w:rsidRPr="009F6AF5">
        <w:rPr>
          <w:rFonts w:ascii="Times New Roman" w:hAnsi="Times New Roman" w:cs="Times New Roman"/>
          <w:sz w:val="24"/>
          <w:szCs w:val="24"/>
        </w:rPr>
        <w:t xml:space="preserve"> the expertise of colleagues within</w:t>
      </w:r>
      <w:r w:rsidR="0085052D" w:rsidRPr="009F6AF5">
        <w:rPr>
          <w:rFonts w:ascii="Times New Roman" w:hAnsi="Times New Roman" w:cs="Times New Roman"/>
          <w:sz w:val="24"/>
          <w:szCs w:val="24"/>
        </w:rPr>
        <w:t xml:space="preserve"> the </w:t>
      </w:r>
      <w:r w:rsidR="006D12E9" w:rsidRPr="009F6AF5">
        <w:rPr>
          <w:rFonts w:ascii="Times New Roman" w:hAnsi="Times New Roman" w:cs="Times New Roman"/>
          <w:sz w:val="24"/>
          <w:szCs w:val="24"/>
        </w:rPr>
        <w:t>Human Resources community</w:t>
      </w:r>
      <w:r w:rsidR="0085052D" w:rsidRPr="009F6AF5">
        <w:rPr>
          <w:rFonts w:ascii="Times New Roman" w:hAnsi="Times New Roman" w:cs="Times New Roman"/>
          <w:sz w:val="24"/>
          <w:szCs w:val="24"/>
        </w:rPr>
        <w:t xml:space="preserve"> to discuss their experiences</w:t>
      </w:r>
      <w:r w:rsidR="00217FF9" w:rsidRPr="009F6AF5">
        <w:rPr>
          <w:rFonts w:ascii="Times New Roman" w:hAnsi="Times New Roman" w:cs="Times New Roman"/>
          <w:sz w:val="24"/>
          <w:szCs w:val="24"/>
        </w:rPr>
        <w:t xml:space="preserve"> in the field of human resources</w:t>
      </w:r>
      <w:r w:rsidR="00B441E8" w:rsidRPr="009F6AF5">
        <w:rPr>
          <w:rFonts w:ascii="Times New Roman" w:hAnsi="Times New Roman" w:cs="Times New Roman"/>
          <w:sz w:val="24"/>
          <w:szCs w:val="24"/>
        </w:rPr>
        <w:t xml:space="preserve">, specifically </w:t>
      </w:r>
      <w:r w:rsidR="009F6AF5" w:rsidRPr="009F6AF5">
        <w:rPr>
          <w:rFonts w:ascii="Times New Roman" w:hAnsi="Times New Roman" w:cs="Times New Roman"/>
          <w:sz w:val="24"/>
          <w:szCs w:val="24"/>
        </w:rPr>
        <w:t>in</w:t>
      </w:r>
      <w:r w:rsidR="00B441E8" w:rsidRPr="009F6AF5">
        <w:rPr>
          <w:rFonts w:ascii="Times New Roman" w:hAnsi="Times New Roman" w:cs="Times New Roman"/>
          <w:sz w:val="24"/>
          <w:szCs w:val="24"/>
        </w:rPr>
        <w:t xml:space="preserve"> succession planning.</w:t>
      </w:r>
    </w:p>
    <w:p w14:paraId="08771F63" w14:textId="77777777" w:rsidR="00F2338D" w:rsidRPr="009F6AF5" w:rsidRDefault="00F2338D" w:rsidP="005B42AA">
      <w:pPr>
        <w:ind w:left="360"/>
        <w:jc w:val="both"/>
        <w:rPr>
          <w:rFonts w:ascii="Times New Roman" w:hAnsi="Times New Roman" w:cs="Times New Roman"/>
          <w:sz w:val="24"/>
          <w:szCs w:val="24"/>
        </w:rPr>
      </w:pPr>
    </w:p>
    <w:p w14:paraId="0E69B086" w14:textId="77777777" w:rsidR="002A54CB" w:rsidRPr="003605A2" w:rsidRDefault="002A54CB" w:rsidP="00713A30">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1F365F85"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 xml:space="preserve">Primary </w:t>
      </w:r>
      <w:r w:rsidR="00F86FDA">
        <w:rPr>
          <w:rFonts w:ascii="Times New Roman" w:hAnsi="Times New Roman" w:cs="Times New Roman"/>
          <w:color w:val="auto"/>
        </w:rPr>
        <w:t xml:space="preserve">Research - </w:t>
      </w:r>
      <w:r w:rsidRPr="003605A2">
        <w:rPr>
          <w:rFonts w:ascii="Times New Roman" w:hAnsi="Times New Roman" w:cs="Times New Roman"/>
          <w:color w:val="auto"/>
        </w:rPr>
        <w:t>Data</w:t>
      </w:r>
      <w:r w:rsidR="00F86FDA">
        <w:rPr>
          <w:rFonts w:ascii="Times New Roman" w:hAnsi="Times New Roman" w:cs="Times New Roman"/>
          <w:color w:val="auto"/>
        </w:rPr>
        <w:t xml:space="preserve"> Collection</w:t>
      </w:r>
    </w:p>
    <w:p w14:paraId="566278C2" w14:textId="2B615205" w:rsidR="00450242" w:rsidRDefault="00B65500"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As part of the research proposal </w:t>
      </w:r>
      <w:r w:rsidR="00347F05" w:rsidRPr="004964FA">
        <w:rPr>
          <w:rFonts w:ascii="Times New Roman" w:hAnsi="Times New Roman" w:cs="Times New Roman"/>
          <w:sz w:val="24"/>
          <w:szCs w:val="24"/>
        </w:rPr>
        <w:t>a quantitative approach to collecting primary research data</w:t>
      </w:r>
      <w:r w:rsidR="00347F05">
        <w:rPr>
          <w:rFonts w:ascii="Times New Roman" w:hAnsi="Times New Roman" w:cs="Times New Roman"/>
          <w:sz w:val="24"/>
          <w:szCs w:val="24"/>
        </w:rPr>
        <w:t xml:space="preserve"> w</w:t>
      </w:r>
      <w:r>
        <w:rPr>
          <w:rFonts w:ascii="Times New Roman" w:hAnsi="Times New Roman" w:cs="Times New Roman"/>
          <w:sz w:val="24"/>
          <w:szCs w:val="24"/>
        </w:rPr>
        <w:t xml:space="preserve">as deemed </w:t>
      </w:r>
      <w:r w:rsidR="00347F05">
        <w:rPr>
          <w:rFonts w:ascii="Times New Roman" w:hAnsi="Times New Roman" w:cs="Times New Roman"/>
          <w:sz w:val="24"/>
          <w:szCs w:val="24"/>
        </w:rPr>
        <w:t xml:space="preserve">the most appropriate method of gaining first person information from </w:t>
      </w:r>
      <w:r>
        <w:rPr>
          <w:rFonts w:ascii="Times New Roman" w:hAnsi="Times New Roman" w:cs="Times New Roman"/>
          <w:sz w:val="24"/>
          <w:szCs w:val="24"/>
        </w:rPr>
        <w:t xml:space="preserve">sources </w:t>
      </w:r>
      <w:r w:rsidR="00347F05">
        <w:rPr>
          <w:rFonts w:ascii="Times New Roman" w:hAnsi="Times New Roman" w:cs="Times New Roman"/>
          <w:sz w:val="24"/>
          <w:szCs w:val="24"/>
        </w:rPr>
        <w:t>well versed in the succession planning process</w:t>
      </w:r>
      <w:r>
        <w:rPr>
          <w:rFonts w:ascii="Times New Roman" w:hAnsi="Times New Roman" w:cs="Times New Roman"/>
          <w:sz w:val="24"/>
          <w:szCs w:val="24"/>
        </w:rPr>
        <w:t xml:space="preserve"> within a multinational company</w:t>
      </w:r>
      <w:r w:rsidR="00347F05">
        <w:rPr>
          <w:rFonts w:ascii="Times New Roman" w:hAnsi="Times New Roman" w:cs="Times New Roman"/>
          <w:sz w:val="24"/>
          <w:szCs w:val="24"/>
        </w:rPr>
        <w:t>.  Such data collection would be completed u</w:t>
      </w:r>
      <w:r w:rsidR="00347F05" w:rsidRPr="004964FA">
        <w:rPr>
          <w:rFonts w:ascii="Times New Roman" w:hAnsi="Times New Roman" w:cs="Times New Roman"/>
          <w:sz w:val="24"/>
          <w:szCs w:val="24"/>
        </w:rPr>
        <w:t xml:space="preserve">sing in person interviews. </w:t>
      </w:r>
      <w:r w:rsidR="00450242">
        <w:rPr>
          <w:rFonts w:ascii="Times New Roman" w:hAnsi="Times New Roman" w:cs="Times New Roman"/>
          <w:sz w:val="24"/>
          <w:szCs w:val="24"/>
        </w:rPr>
        <w:t xml:space="preserve"> Unstructured i</w:t>
      </w:r>
      <w:r w:rsidR="00347F05" w:rsidRPr="004964FA">
        <w:rPr>
          <w:rFonts w:ascii="Times New Roman" w:hAnsi="Times New Roman" w:cs="Times New Roman"/>
          <w:sz w:val="24"/>
          <w:szCs w:val="24"/>
        </w:rPr>
        <w:t xml:space="preserve">nterviews </w:t>
      </w:r>
      <w:r w:rsidR="00347F05">
        <w:rPr>
          <w:rFonts w:ascii="Times New Roman" w:hAnsi="Times New Roman" w:cs="Times New Roman"/>
          <w:sz w:val="24"/>
          <w:szCs w:val="24"/>
        </w:rPr>
        <w:t xml:space="preserve">were completed </w:t>
      </w:r>
      <w:r w:rsidR="00347F05" w:rsidRPr="004964FA">
        <w:rPr>
          <w:rFonts w:ascii="Times New Roman" w:hAnsi="Times New Roman" w:cs="Times New Roman"/>
          <w:sz w:val="24"/>
          <w:szCs w:val="24"/>
        </w:rPr>
        <w:t>online using the M</w:t>
      </w:r>
      <w:r w:rsidR="00347F05">
        <w:rPr>
          <w:rFonts w:ascii="Times New Roman" w:hAnsi="Times New Roman" w:cs="Times New Roman"/>
          <w:sz w:val="24"/>
          <w:szCs w:val="24"/>
        </w:rPr>
        <w:t xml:space="preserve">icrosoft </w:t>
      </w:r>
      <w:r w:rsidR="00347F05" w:rsidRPr="004964FA">
        <w:rPr>
          <w:rFonts w:ascii="Times New Roman" w:hAnsi="Times New Roman" w:cs="Times New Roman"/>
          <w:sz w:val="24"/>
          <w:szCs w:val="24"/>
        </w:rPr>
        <w:t>Teams platform</w:t>
      </w:r>
      <w:r w:rsidR="00347F05">
        <w:rPr>
          <w:rFonts w:ascii="Times New Roman" w:hAnsi="Times New Roman" w:cs="Times New Roman"/>
          <w:sz w:val="24"/>
          <w:szCs w:val="24"/>
        </w:rPr>
        <w:t xml:space="preserve"> which enabled transcription to be completed automatically</w:t>
      </w:r>
      <w:r w:rsidR="00347F05" w:rsidRPr="004964FA">
        <w:rPr>
          <w:rFonts w:ascii="Times New Roman" w:hAnsi="Times New Roman" w:cs="Times New Roman"/>
          <w:sz w:val="24"/>
          <w:szCs w:val="24"/>
        </w:rPr>
        <w:t xml:space="preserve">.  </w:t>
      </w:r>
      <w:r w:rsidR="00B441E8">
        <w:rPr>
          <w:rFonts w:ascii="Times New Roman" w:hAnsi="Times New Roman" w:cs="Times New Roman"/>
          <w:sz w:val="24"/>
          <w:szCs w:val="24"/>
        </w:rPr>
        <w:t>T</w:t>
      </w:r>
      <w:r w:rsidR="00347F05">
        <w:rPr>
          <w:rFonts w:ascii="Times New Roman" w:hAnsi="Times New Roman" w:cs="Times New Roman"/>
          <w:sz w:val="24"/>
          <w:szCs w:val="24"/>
        </w:rPr>
        <w:t>his method of allowed for in depth discussion on the area of succession planning</w:t>
      </w:r>
      <w:r w:rsidR="00B441E8">
        <w:rPr>
          <w:rFonts w:ascii="Times New Roman" w:hAnsi="Times New Roman" w:cs="Times New Roman"/>
          <w:sz w:val="24"/>
          <w:szCs w:val="24"/>
        </w:rPr>
        <w:t>, as</w:t>
      </w:r>
      <w:r w:rsidR="00347F05">
        <w:rPr>
          <w:rFonts w:ascii="Times New Roman" w:hAnsi="Times New Roman" w:cs="Times New Roman"/>
          <w:sz w:val="24"/>
          <w:szCs w:val="24"/>
        </w:rPr>
        <w:t xml:space="preserve"> well a</w:t>
      </w:r>
      <w:r w:rsidR="00347F05" w:rsidRPr="004964FA">
        <w:rPr>
          <w:rFonts w:ascii="Times New Roman" w:hAnsi="Times New Roman" w:cs="Times New Roman"/>
          <w:sz w:val="24"/>
          <w:szCs w:val="24"/>
        </w:rPr>
        <w:t xml:space="preserve">llowing a level of observation to be used by the Researcher </w:t>
      </w:r>
      <w:r w:rsidR="00347F05">
        <w:rPr>
          <w:rFonts w:ascii="Times New Roman" w:hAnsi="Times New Roman" w:cs="Times New Roman"/>
          <w:sz w:val="24"/>
          <w:szCs w:val="24"/>
        </w:rPr>
        <w:t xml:space="preserve">to </w:t>
      </w:r>
      <w:r w:rsidR="00347F05" w:rsidRPr="004964FA">
        <w:rPr>
          <w:rFonts w:ascii="Times New Roman" w:hAnsi="Times New Roman" w:cs="Times New Roman"/>
          <w:sz w:val="24"/>
          <w:szCs w:val="24"/>
        </w:rPr>
        <w:t>gauge reactions to questions</w:t>
      </w:r>
      <w:r w:rsidR="00347F05">
        <w:rPr>
          <w:rFonts w:ascii="Times New Roman" w:hAnsi="Times New Roman" w:cs="Times New Roman"/>
          <w:sz w:val="24"/>
          <w:szCs w:val="24"/>
        </w:rPr>
        <w:t xml:space="preserve"> </w:t>
      </w:r>
      <w:r w:rsidR="00E27E28">
        <w:rPr>
          <w:rFonts w:ascii="Times New Roman" w:hAnsi="Times New Roman" w:cs="Times New Roman"/>
          <w:sz w:val="24"/>
          <w:szCs w:val="24"/>
        </w:rPr>
        <w:t>posed</w:t>
      </w:r>
      <w:r w:rsidR="00E27E28" w:rsidRPr="004964FA">
        <w:rPr>
          <w:rFonts w:ascii="Times New Roman" w:hAnsi="Times New Roman" w:cs="Times New Roman"/>
          <w:sz w:val="24"/>
          <w:szCs w:val="24"/>
        </w:rPr>
        <w:t xml:space="preserve"> and</w:t>
      </w:r>
      <w:r w:rsidR="00B441E8">
        <w:rPr>
          <w:rFonts w:ascii="Times New Roman" w:hAnsi="Times New Roman" w:cs="Times New Roman"/>
          <w:sz w:val="24"/>
          <w:szCs w:val="24"/>
        </w:rPr>
        <w:t xml:space="preserve"> adjust th</w:t>
      </w:r>
      <w:r w:rsidR="00347F05" w:rsidRPr="004964FA">
        <w:rPr>
          <w:rFonts w:ascii="Times New Roman" w:hAnsi="Times New Roman" w:cs="Times New Roman"/>
          <w:sz w:val="24"/>
          <w:szCs w:val="24"/>
        </w:rPr>
        <w:t xml:space="preserve">e flow of the interview </w:t>
      </w:r>
      <w:r w:rsidR="00347F05">
        <w:rPr>
          <w:rFonts w:ascii="Times New Roman" w:hAnsi="Times New Roman" w:cs="Times New Roman"/>
          <w:sz w:val="24"/>
          <w:szCs w:val="24"/>
        </w:rPr>
        <w:t xml:space="preserve">depending on the interviewee’s reaction to the question </w:t>
      </w:r>
      <w:r w:rsidR="003B0B1F">
        <w:rPr>
          <w:rFonts w:ascii="Times New Roman" w:hAnsi="Times New Roman" w:cs="Times New Roman"/>
          <w:sz w:val="24"/>
          <w:szCs w:val="24"/>
        </w:rPr>
        <w:fldChar w:fldCharType="begin"/>
      </w:r>
      <w:r w:rsidR="003B0B1F">
        <w:rPr>
          <w:rFonts w:ascii="Times New Roman" w:hAnsi="Times New Roman" w:cs="Times New Roman"/>
          <w:sz w:val="24"/>
          <w:szCs w:val="24"/>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Pr>
          <w:rFonts w:ascii="Times New Roman" w:hAnsi="Times New Roman" w:cs="Times New Roman"/>
          <w:sz w:val="24"/>
          <w:szCs w:val="24"/>
        </w:rPr>
        <w:fldChar w:fldCharType="separate"/>
      </w:r>
      <w:r w:rsidR="003B0B1F" w:rsidRPr="003B0B1F">
        <w:rPr>
          <w:rFonts w:ascii="Times New Roman" w:hAnsi="Times New Roman" w:cs="Times New Roman"/>
          <w:sz w:val="24"/>
        </w:rPr>
        <w:t>(Kumar, 2011; Saunders, Lewis and Thornhill, 2012; Wilson, 2013)</w:t>
      </w:r>
      <w:r w:rsidR="003B0B1F">
        <w:rPr>
          <w:rFonts w:ascii="Times New Roman" w:hAnsi="Times New Roman" w:cs="Times New Roman"/>
          <w:sz w:val="24"/>
          <w:szCs w:val="24"/>
        </w:rPr>
        <w:fldChar w:fldCharType="end"/>
      </w:r>
      <w:r w:rsidR="00347F05" w:rsidRPr="004964FA">
        <w:rPr>
          <w:rFonts w:ascii="Times New Roman" w:hAnsi="Times New Roman" w:cs="Times New Roman"/>
          <w:sz w:val="24"/>
          <w:szCs w:val="24"/>
        </w:rPr>
        <w:t xml:space="preserve">.  </w:t>
      </w:r>
      <w:r w:rsidR="00450242">
        <w:rPr>
          <w:rFonts w:ascii="Times New Roman" w:hAnsi="Times New Roman" w:cs="Times New Roman"/>
          <w:sz w:val="24"/>
          <w:szCs w:val="24"/>
        </w:rPr>
        <w:t>In essence, t</w:t>
      </w:r>
      <w:r w:rsidR="00450242" w:rsidRPr="004964FA">
        <w:rPr>
          <w:rFonts w:ascii="Times New Roman" w:hAnsi="Times New Roman" w:cs="Times New Roman"/>
          <w:sz w:val="24"/>
          <w:szCs w:val="24"/>
        </w:rPr>
        <w:t>his</w:t>
      </w:r>
      <w:r w:rsidR="00450242">
        <w:rPr>
          <w:rFonts w:ascii="Times New Roman" w:hAnsi="Times New Roman" w:cs="Times New Roman"/>
          <w:sz w:val="24"/>
          <w:szCs w:val="24"/>
        </w:rPr>
        <w:t xml:space="preserve"> method</w:t>
      </w:r>
      <w:r w:rsidR="00450242" w:rsidRPr="004964FA">
        <w:rPr>
          <w:rFonts w:ascii="Times New Roman" w:hAnsi="Times New Roman" w:cs="Times New Roman"/>
          <w:sz w:val="24"/>
          <w:szCs w:val="24"/>
        </w:rPr>
        <w:t xml:space="preserve"> allows the </w:t>
      </w:r>
      <w:r w:rsidR="00450242">
        <w:rPr>
          <w:rFonts w:ascii="Times New Roman" w:hAnsi="Times New Roman" w:cs="Times New Roman"/>
          <w:sz w:val="24"/>
          <w:szCs w:val="24"/>
        </w:rPr>
        <w:t>author</w:t>
      </w:r>
      <w:r w:rsidR="00450242" w:rsidRPr="004964FA">
        <w:rPr>
          <w:rFonts w:ascii="Times New Roman" w:hAnsi="Times New Roman" w:cs="Times New Roman"/>
          <w:sz w:val="24"/>
          <w:szCs w:val="24"/>
        </w:rPr>
        <w:t xml:space="preserve"> and </w:t>
      </w:r>
      <w:r w:rsidR="00450242">
        <w:rPr>
          <w:rFonts w:ascii="Times New Roman" w:hAnsi="Times New Roman" w:cs="Times New Roman"/>
          <w:sz w:val="24"/>
          <w:szCs w:val="24"/>
        </w:rPr>
        <w:t>interviewee</w:t>
      </w:r>
      <w:r w:rsidR="00450242" w:rsidRPr="004964FA">
        <w:rPr>
          <w:rFonts w:ascii="Times New Roman" w:hAnsi="Times New Roman" w:cs="Times New Roman"/>
          <w:sz w:val="24"/>
          <w:szCs w:val="24"/>
        </w:rPr>
        <w:t xml:space="preserve"> to have a conversation</w:t>
      </w:r>
      <w:r w:rsidR="00450242">
        <w:rPr>
          <w:rFonts w:ascii="Times New Roman" w:hAnsi="Times New Roman" w:cs="Times New Roman"/>
          <w:sz w:val="24"/>
          <w:szCs w:val="24"/>
        </w:rPr>
        <w:t xml:space="preserve"> that </w:t>
      </w:r>
      <w:r w:rsidR="00450242" w:rsidRPr="004964FA">
        <w:rPr>
          <w:rFonts w:ascii="Times New Roman" w:hAnsi="Times New Roman" w:cs="Times New Roman"/>
          <w:sz w:val="24"/>
          <w:szCs w:val="24"/>
        </w:rPr>
        <w:t>mov</w:t>
      </w:r>
      <w:r w:rsidR="00450242">
        <w:rPr>
          <w:rFonts w:ascii="Times New Roman" w:hAnsi="Times New Roman" w:cs="Times New Roman"/>
          <w:sz w:val="24"/>
          <w:szCs w:val="24"/>
        </w:rPr>
        <w:t xml:space="preserve">es </w:t>
      </w:r>
      <w:r w:rsidR="00450242" w:rsidRPr="004964FA">
        <w:rPr>
          <w:rFonts w:ascii="Times New Roman" w:hAnsi="Times New Roman" w:cs="Times New Roman"/>
          <w:sz w:val="24"/>
          <w:szCs w:val="24"/>
        </w:rPr>
        <w:t>organically through topics giving an opportunity to probe</w:t>
      </w:r>
      <w:r w:rsidR="00450242">
        <w:rPr>
          <w:rFonts w:ascii="Times New Roman" w:hAnsi="Times New Roman" w:cs="Times New Roman"/>
          <w:sz w:val="24"/>
          <w:szCs w:val="24"/>
        </w:rPr>
        <w:t xml:space="preserve"> for further understanding</w:t>
      </w:r>
      <w:r w:rsidR="00450242" w:rsidRPr="004964FA">
        <w:rPr>
          <w:rFonts w:ascii="Times New Roman" w:hAnsi="Times New Roman" w:cs="Times New Roman"/>
          <w:sz w:val="24"/>
          <w:szCs w:val="24"/>
        </w:rPr>
        <w:t xml:space="preserve"> where necessary</w:t>
      </w:r>
      <w:r w:rsidR="00450242">
        <w:rPr>
          <w:rFonts w:ascii="Times New Roman" w:hAnsi="Times New Roman" w:cs="Times New Roman"/>
          <w:sz w:val="24"/>
          <w:szCs w:val="24"/>
        </w:rPr>
        <w:t>.</w:t>
      </w:r>
    </w:p>
    <w:p w14:paraId="06816698" w14:textId="77777777" w:rsidR="00450242" w:rsidRDefault="00450242" w:rsidP="00347F05">
      <w:pPr>
        <w:ind w:left="426"/>
        <w:jc w:val="both"/>
        <w:rPr>
          <w:rFonts w:ascii="Times New Roman" w:hAnsi="Times New Roman" w:cs="Times New Roman"/>
          <w:sz w:val="24"/>
          <w:szCs w:val="24"/>
        </w:rPr>
      </w:pPr>
    </w:p>
    <w:p w14:paraId="35D5275F" w14:textId="24B937C9" w:rsidR="008E1561" w:rsidRPr="004964FA" w:rsidRDefault="008E1561" w:rsidP="008E1561">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To ensure that the right mix of experts are chosen, Saunders et al (2012) outline that identifying the characteristics of the experts prior to selection will create a more rounded group of experts.  To that end, the author has identified two characteristics that would be </w:t>
      </w:r>
      <w:r>
        <w:rPr>
          <w:rFonts w:ascii="Times New Roman" w:hAnsi="Times New Roman" w:cs="Times New Roman"/>
          <w:sz w:val="24"/>
          <w:szCs w:val="24"/>
        </w:rPr>
        <w:t>key</w:t>
      </w:r>
      <w:r w:rsidRPr="004964FA">
        <w:rPr>
          <w:rFonts w:ascii="Times New Roman" w:hAnsi="Times New Roman" w:cs="Times New Roman"/>
          <w:sz w:val="24"/>
          <w:szCs w:val="24"/>
        </w:rPr>
        <w:t xml:space="preserve"> in answering the research objectives posed a</w:t>
      </w:r>
      <w:r w:rsidR="00F86FDA">
        <w:rPr>
          <w:rFonts w:ascii="Times New Roman" w:hAnsi="Times New Roman" w:cs="Times New Roman"/>
          <w:sz w:val="24"/>
          <w:szCs w:val="24"/>
        </w:rPr>
        <w:t xml:space="preserve">s part of this research, </w:t>
      </w:r>
      <w:proofErr w:type="gramStart"/>
      <w:r w:rsidR="00F86FDA">
        <w:rPr>
          <w:rFonts w:ascii="Times New Roman" w:hAnsi="Times New Roman" w:cs="Times New Roman"/>
          <w:sz w:val="24"/>
          <w:szCs w:val="24"/>
        </w:rPr>
        <w:t>namely;</w:t>
      </w:r>
      <w:proofErr w:type="gramEnd"/>
      <w:r w:rsidR="00F86FDA">
        <w:rPr>
          <w:rFonts w:ascii="Times New Roman" w:hAnsi="Times New Roman" w:cs="Times New Roman"/>
          <w:sz w:val="24"/>
          <w:szCs w:val="24"/>
        </w:rPr>
        <w:t xml:space="preserve"> </w:t>
      </w:r>
    </w:p>
    <w:p w14:paraId="4D543403" w14:textId="77777777" w:rsidR="008E1561" w:rsidRPr="004964FA" w:rsidRDefault="008E1561" w:rsidP="008E156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325C4263" w14:textId="77777777" w:rsidR="008E1561" w:rsidRPr="004964FA" w:rsidRDefault="008E1561" w:rsidP="008E156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lastRenderedPageBreak/>
        <w:t>•</w:t>
      </w:r>
      <w:r w:rsidRPr="004964FA">
        <w:rPr>
          <w:rFonts w:ascii="Times New Roman" w:hAnsi="Times New Roman" w:cs="Times New Roman"/>
          <w:sz w:val="24"/>
          <w:szCs w:val="24"/>
        </w:rPr>
        <w:tab/>
        <w:t>Be ‘outward looking’ in that they are knowledgeable of company strategy as well as best practices within the market.</w:t>
      </w:r>
    </w:p>
    <w:p w14:paraId="664AAA69" w14:textId="77777777" w:rsidR="00F86FDA" w:rsidRDefault="00F86FDA" w:rsidP="00347F05">
      <w:pPr>
        <w:ind w:left="426"/>
        <w:jc w:val="both"/>
        <w:rPr>
          <w:rFonts w:ascii="Times New Roman" w:hAnsi="Times New Roman" w:cs="Times New Roman"/>
          <w:sz w:val="24"/>
          <w:szCs w:val="24"/>
        </w:rPr>
      </w:pPr>
    </w:p>
    <w:p w14:paraId="59786F83" w14:textId="77777777" w:rsidR="00F86FDA" w:rsidRDefault="00347F05" w:rsidP="00F86FDA">
      <w:pPr>
        <w:ind w:left="426"/>
        <w:jc w:val="both"/>
        <w:rPr>
          <w:rFonts w:ascii="Times New Roman" w:hAnsi="Times New Roman" w:cs="Times New Roman"/>
          <w:sz w:val="24"/>
          <w:szCs w:val="24"/>
        </w:rPr>
      </w:pPr>
      <w:r w:rsidRPr="004964FA">
        <w:rPr>
          <w:rFonts w:ascii="Times New Roman" w:hAnsi="Times New Roman" w:cs="Times New Roman"/>
          <w:sz w:val="24"/>
          <w:szCs w:val="24"/>
        </w:rPr>
        <w:t>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w:t>
      </w:r>
      <w:r w:rsidR="00E27E28">
        <w:rPr>
          <w:rFonts w:ascii="Times New Roman" w:hAnsi="Times New Roman" w:cs="Times New Roman"/>
          <w:sz w:val="24"/>
          <w:szCs w:val="24"/>
        </w:rPr>
        <w:t xml:space="preserve"> over </w:t>
      </w:r>
      <w:r w:rsidR="00450242">
        <w:rPr>
          <w:rFonts w:ascii="Times New Roman" w:hAnsi="Times New Roman" w:cs="Times New Roman"/>
          <w:sz w:val="24"/>
          <w:szCs w:val="24"/>
        </w:rPr>
        <w:t>several</w:t>
      </w:r>
      <w:r w:rsidR="00E27E28">
        <w:rPr>
          <w:rFonts w:ascii="Times New Roman" w:hAnsi="Times New Roman" w:cs="Times New Roman"/>
          <w:sz w:val="24"/>
          <w:szCs w:val="24"/>
        </w:rPr>
        <w:t xml:space="preserve"> years, either in the multinational company, or</w:t>
      </w:r>
      <w:r w:rsidR="008F6BEB">
        <w:rPr>
          <w:rFonts w:ascii="Times New Roman" w:hAnsi="Times New Roman" w:cs="Times New Roman"/>
          <w:sz w:val="24"/>
          <w:szCs w:val="24"/>
        </w:rPr>
        <w:t xml:space="preserve"> as part of their previous roles with other organisations</w:t>
      </w:r>
      <w:r>
        <w:rPr>
          <w:rFonts w:ascii="Times New Roman" w:hAnsi="Times New Roman" w:cs="Times New Roman"/>
          <w:sz w:val="24"/>
          <w:szCs w:val="24"/>
        </w:rPr>
        <w:t xml:space="preserve">. </w:t>
      </w:r>
      <w:r w:rsidR="008F6BEB">
        <w:rPr>
          <w:rFonts w:ascii="Times New Roman" w:hAnsi="Times New Roman" w:cs="Times New Roman"/>
          <w:sz w:val="24"/>
          <w:szCs w:val="24"/>
        </w:rPr>
        <w:t xml:space="preserve"> In terms of gaining a holistic view of the succession planning process, the interviewees have been identified from different part of the organisation.  One </w:t>
      </w:r>
      <w:r>
        <w:rPr>
          <w:rFonts w:ascii="Times New Roman" w:hAnsi="Times New Roman" w:cs="Times New Roman"/>
          <w:sz w:val="24"/>
          <w:szCs w:val="24"/>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Pr>
          <w:rFonts w:ascii="Times New Roman" w:hAnsi="Times New Roman" w:cs="Times New Roman"/>
          <w:sz w:val="24"/>
          <w:szCs w:val="24"/>
        </w:rPr>
        <w:t xml:space="preserve">Transcripts from the interviews can be seen in </w:t>
      </w:r>
      <w:r w:rsidR="00F86FDA" w:rsidRPr="00B334F8">
        <w:rPr>
          <w:rFonts w:ascii="Times New Roman" w:hAnsi="Times New Roman" w:cs="Times New Roman"/>
          <w:color w:val="FF0000"/>
          <w:sz w:val="24"/>
          <w:szCs w:val="24"/>
          <w:highlight w:val="yellow"/>
        </w:rPr>
        <w:t>appendix XXX</w:t>
      </w:r>
      <w:r w:rsidR="00F86FDA">
        <w:rPr>
          <w:rFonts w:ascii="Times New Roman" w:hAnsi="Times New Roman" w:cs="Times New Roman"/>
          <w:sz w:val="24"/>
          <w:szCs w:val="24"/>
        </w:rPr>
        <w:t>.</w:t>
      </w:r>
    </w:p>
    <w:p w14:paraId="2A369194" w14:textId="77777777" w:rsidR="00F86FDA" w:rsidRPr="004964FA" w:rsidRDefault="00F86FDA" w:rsidP="00F86FDA">
      <w:pPr>
        <w:ind w:left="426"/>
        <w:jc w:val="both"/>
        <w:rPr>
          <w:rFonts w:ascii="Times New Roman" w:hAnsi="Times New Roman" w:cs="Times New Roman"/>
          <w:sz w:val="24"/>
          <w:szCs w:val="24"/>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34A0B5CE" w14:textId="77777777" w:rsidR="00FC44F5" w:rsidRDefault="00C8407A" w:rsidP="006B360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As outlined previously, i</w:t>
      </w:r>
      <w:r w:rsidR="002257F3" w:rsidRPr="002257F3">
        <w:rPr>
          <w:rFonts w:ascii="Times New Roman" w:hAnsi="Times New Roman" w:cs="Times New Roman"/>
          <w:sz w:val="24"/>
          <w:szCs w:val="24"/>
        </w:rPr>
        <w:t xml:space="preserve">nitially, the author hoped to use data from the company’s own LMS system.  As an alternative, the Open University Learning Analytics Dataset (OULAD) was selected as the dataset upon which analysis could be completed </w:t>
      </w:r>
      <w:r w:rsidR="002257F3" w:rsidRPr="002257F3">
        <w:rPr>
          <w:rFonts w:ascii="Times New Roman" w:hAnsi="Times New Roman" w:cs="Times New Roman"/>
          <w:sz w:val="24"/>
          <w:szCs w:val="24"/>
        </w:rPr>
        <w:fldChar w:fldCharType="begin"/>
      </w:r>
      <w:r w:rsidR="002257F3"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2257F3">
        <w:rPr>
          <w:rFonts w:ascii="Times New Roman" w:hAnsi="Times New Roman" w:cs="Times New Roman"/>
          <w:sz w:val="24"/>
          <w:szCs w:val="24"/>
        </w:rPr>
        <w:fldChar w:fldCharType="separate"/>
      </w:r>
      <w:r w:rsidR="002257F3" w:rsidRPr="002257F3">
        <w:rPr>
          <w:rFonts w:ascii="Times New Roman" w:hAnsi="Times New Roman" w:cs="Times New Roman"/>
          <w:sz w:val="24"/>
        </w:rPr>
        <w:t>(Kuzilek, Hlosta and Zdrahal, 2017)</w:t>
      </w:r>
      <w:r w:rsidR="002257F3" w:rsidRPr="002257F3">
        <w:rPr>
          <w:rFonts w:ascii="Times New Roman" w:hAnsi="Times New Roman" w:cs="Times New Roman"/>
          <w:sz w:val="24"/>
          <w:szCs w:val="24"/>
        </w:rPr>
        <w:fldChar w:fldCharType="end"/>
      </w:r>
      <w:r w:rsidR="002257F3" w:rsidRPr="002257F3">
        <w:rPr>
          <w:rFonts w:ascii="Times New Roman" w:hAnsi="Times New Roman" w:cs="Times New Roman"/>
          <w:sz w:val="24"/>
          <w:szCs w:val="24"/>
        </w:rPr>
        <w:t xml:space="preserve">.  </w:t>
      </w:r>
      <w:r w:rsidR="006B3600">
        <w:rPr>
          <w:rFonts w:ascii="Times New Roman" w:hAnsi="Times New Roman" w:cs="Times New Roman"/>
          <w:sz w:val="24"/>
          <w:szCs w:val="24"/>
        </w:rPr>
        <w:t xml:space="preserve">The data file specifically selected for analysis was the </w:t>
      </w:r>
      <w:r w:rsidR="002257F3" w:rsidRPr="002257F3">
        <w:rPr>
          <w:rFonts w:ascii="Times New Roman" w:hAnsi="Times New Roman" w:cs="Times New Roman"/>
          <w:sz w:val="24"/>
          <w:szCs w:val="24"/>
        </w:rPr>
        <w:t>‘student_info.csv’ file</w:t>
      </w:r>
      <w:r w:rsidR="006B3600">
        <w:rPr>
          <w:rFonts w:ascii="Times New Roman" w:hAnsi="Times New Roman" w:cs="Times New Roman"/>
          <w:sz w:val="24"/>
          <w:szCs w:val="24"/>
        </w:rPr>
        <w:t xml:space="preserve">.  </w:t>
      </w:r>
      <w:r w:rsidR="002257F3" w:rsidRPr="002257F3">
        <w:rPr>
          <w:rFonts w:ascii="Times New Roman" w:hAnsi="Times New Roman" w:cs="Times New Roman"/>
          <w:sz w:val="24"/>
          <w:szCs w:val="24"/>
        </w:rPr>
        <w:t xml:space="preserve"> </w:t>
      </w:r>
    </w:p>
    <w:p w14:paraId="68114542" w14:textId="633D6F6A" w:rsidR="00FB1716" w:rsidRDefault="00FB1716" w:rsidP="00FB1716">
      <w:pPr>
        <w:ind w:left="426"/>
        <w:jc w:val="both"/>
        <w:rPr>
          <w:rFonts w:ascii="Times New Roman" w:hAnsi="Times New Roman" w:cs="Times New Roman"/>
          <w:sz w:val="24"/>
          <w:szCs w:val="24"/>
        </w:rPr>
      </w:pPr>
      <w:r>
        <w:rPr>
          <w:rFonts w:ascii="Times New Roman" w:hAnsi="Times New Roman" w:cs="Times New Roman"/>
          <w:sz w:val="24"/>
          <w:szCs w:val="24"/>
        </w:rPr>
        <w:t xml:space="preserve">The </w:t>
      </w:r>
      <w:r w:rsidR="00FC44F5">
        <w:rPr>
          <w:rFonts w:ascii="Times New Roman" w:hAnsi="Times New Roman" w:cs="Times New Roman"/>
          <w:sz w:val="24"/>
          <w:szCs w:val="24"/>
        </w:rPr>
        <w:t xml:space="preserve">dataset </w:t>
      </w:r>
      <w:r>
        <w:rPr>
          <w:rFonts w:ascii="Times New Roman" w:hAnsi="Times New Roman" w:cs="Times New Roman"/>
          <w:sz w:val="24"/>
          <w:szCs w:val="24"/>
        </w:rPr>
        <w:t xml:space="preserve">OULAD </w:t>
      </w:r>
      <w:r w:rsidR="00FC44F5">
        <w:rPr>
          <w:rFonts w:ascii="Times New Roman" w:hAnsi="Times New Roman" w:cs="Times New Roman"/>
          <w:sz w:val="24"/>
          <w:szCs w:val="24"/>
        </w:rPr>
        <w:t xml:space="preserve">closely mimics </w:t>
      </w:r>
      <w:r w:rsidRPr="002257F3">
        <w:rPr>
          <w:rFonts w:ascii="Times New Roman" w:hAnsi="Times New Roman" w:cs="Times New Roman"/>
          <w:sz w:val="24"/>
          <w:szCs w:val="24"/>
        </w:rPr>
        <w:t>data typically found in a commercial operation</w:t>
      </w:r>
      <w:r>
        <w:rPr>
          <w:rFonts w:ascii="Times New Roman" w:hAnsi="Times New Roman" w:cs="Times New Roman"/>
          <w:sz w:val="24"/>
          <w:szCs w:val="24"/>
        </w:rPr>
        <w:t xml:space="preserve"> </w:t>
      </w:r>
      <w:r>
        <w:rPr>
          <w:rFonts w:ascii="Times New Roman" w:hAnsi="Times New Roman" w:cs="Times New Roman"/>
          <w:sz w:val="24"/>
          <w:szCs w:val="24"/>
        </w:rPr>
        <w:t>an</w:t>
      </w:r>
      <w:r>
        <w:rPr>
          <w:rFonts w:ascii="Times New Roman" w:hAnsi="Times New Roman" w:cs="Times New Roman"/>
          <w:sz w:val="24"/>
          <w:szCs w:val="24"/>
        </w:rPr>
        <w:t>d</w:t>
      </w:r>
      <w:r>
        <w:rPr>
          <w:rFonts w:ascii="Times New Roman" w:hAnsi="Times New Roman" w:cs="Times New Roman"/>
          <w:sz w:val="24"/>
          <w:szCs w:val="24"/>
        </w:rPr>
        <w:t xml:space="preserve"> extract</w:t>
      </w:r>
      <w:r>
        <w:rPr>
          <w:rFonts w:ascii="Times New Roman" w:hAnsi="Times New Roman" w:cs="Times New Roman"/>
          <w:sz w:val="24"/>
          <w:szCs w:val="24"/>
        </w:rPr>
        <w:t>ed</w:t>
      </w:r>
      <w:r>
        <w:rPr>
          <w:rFonts w:ascii="Times New Roman" w:hAnsi="Times New Roman" w:cs="Times New Roman"/>
          <w:sz w:val="24"/>
          <w:szCs w:val="24"/>
        </w:rPr>
        <w:t xml:space="preserve"> from </w:t>
      </w:r>
      <w:r>
        <w:rPr>
          <w:rFonts w:ascii="Times New Roman" w:hAnsi="Times New Roman" w:cs="Times New Roman"/>
          <w:sz w:val="24"/>
          <w:szCs w:val="24"/>
        </w:rPr>
        <w:t>an</w:t>
      </w:r>
      <w:r>
        <w:rPr>
          <w:rFonts w:ascii="Times New Roman" w:hAnsi="Times New Roman" w:cs="Times New Roman"/>
          <w:sz w:val="24"/>
          <w:szCs w:val="24"/>
        </w:rPr>
        <w:t xml:space="preserve"> LMS within the company such as:</w:t>
      </w:r>
    </w:p>
    <w:p w14:paraId="7A10B907" w14:textId="7BD95BF7" w:rsidR="00FB1716" w:rsidRPr="00FB1716" w:rsidRDefault="00FB1716" w:rsidP="00FB1716">
      <w:pPr>
        <w:pStyle w:val="ListParagraph"/>
        <w:numPr>
          <w:ilvl w:val="0"/>
          <w:numId w:val="43"/>
        </w:numPr>
        <w:jc w:val="both"/>
        <w:rPr>
          <w:rFonts w:ascii="Times New Roman" w:hAnsi="Times New Roman" w:cs="Times New Roman"/>
          <w:sz w:val="24"/>
          <w:szCs w:val="24"/>
        </w:rPr>
      </w:pPr>
      <w:proofErr w:type="spellStart"/>
      <w:r w:rsidRPr="005A1C8D">
        <w:rPr>
          <w:rFonts w:ascii="Times New Roman" w:hAnsi="Times New Roman" w:cs="Times New Roman"/>
          <w:b/>
          <w:bCs/>
          <w:sz w:val="24"/>
          <w:szCs w:val="24"/>
        </w:rPr>
        <w:t>Student_Id</w:t>
      </w:r>
      <w:proofErr w:type="spellEnd"/>
      <w:r>
        <w:rPr>
          <w:rFonts w:ascii="Times New Roman" w:hAnsi="Times New Roman" w:cs="Times New Roman"/>
          <w:sz w:val="24"/>
          <w:szCs w:val="24"/>
        </w:rPr>
        <w:t xml:space="preserve"> = representation for employee number</w:t>
      </w:r>
    </w:p>
    <w:p w14:paraId="799AEA9C" w14:textId="5ED70612" w:rsidR="00FB1716" w:rsidRPr="00F2338D" w:rsidRDefault="00FB1716" w:rsidP="00FB1716">
      <w:pPr>
        <w:pStyle w:val="ListParagraph"/>
        <w:numPr>
          <w:ilvl w:val="0"/>
          <w:numId w:val="43"/>
        </w:numPr>
        <w:jc w:val="both"/>
        <w:rPr>
          <w:rFonts w:ascii="Times New Roman" w:hAnsi="Times New Roman" w:cs="Times New Roman"/>
          <w:sz w:val="24"/>
          <w:szCs w:val="24"/>
        </w:rPr>
      </w:pPr>
      <w:proofErr w:type="spellStart"/>
      <w:r w:rsidRPr="00F2338D">
        <w:rPr>
          <w:rFonts w:ascii="Times New Roman" w:hAnsi="Times New Roman" w:cs="Times New Roman"/>
          <w:b/>
          <w:bCs/>
          <w:sz w:val="24"/>
          <w:szCs w:val="24"/>
        </w:rPr>
        <w:t>Studied_Credit</w:t>
      </w:r>
      <w:proofErr w:type="spellEnd"/>
      <w:r w:rsidRPr="00F2338D">
        <w:rPr>
          <w:rFonts w:ascii="Times New Roman" w:hAnsi="Times New Roman" w:cs="Times New Roman"/>
          <w:sz w:val="24"/>
          <w:szCs w:val="24"/>
        </w:rPr>
        <w:t xml:space="preserve"> = </w:t>
      </w:r>
      <w:r>
        <w:rPr>
          <w:rFonts w:ascii="Times New Roman" w:hAnsi="Times New Roman" w:cs="Times New Roman"/>
          <w:sz w:val="24"/>
          <w:szCs w:val="24"/>
        </w:rPr>
        <w:t>as a simulation / subs</w:t>
      </w:r>
      <w:r w:rsidRPr="00F2338D">
        <w:rPr>
          <w:rFonts w:ascii="Times New Roman" w:hAnsi="Times New Roman" w:cs="Times New Roman"/>
          <w:sz w:val="24"/>
          <w:szCs w:val="24"/>
        </w:rPr>
        <w:t xml:space="preserve">titute for level of interaction with the system </w:t>
      </w:r>
      <w:proofErr w:type="gramStart"/>
      <w:r w:rsidRPr="00F2338D">
        <w:rPr>
          <w:rFonts w:ascii="Times New Roman" w:hAnsi="Times New Roman" w:cs="Times New Roman"/>
          <w:sz w:val="24"/>
          <w:szCs w:val="24"/>
        </w:rPr>
        <w:t>i.e.</w:t>
      </w:r>
      <w:proofErr w:type="gramEnd"/>
      <w:r w:rsidRPr="00F2338D">
        <w:rPr>
          <w:rFonts w:ascii="Times New Roman" w:hAnsi="Times New Roman" w:cs="Times New Roman"/>
          <w:sz w:val="24"/>
          <w:szCs w:val="24"/>
        </w:rPr>
        <w:t xml:space="preserve"> the more credits gained, the more courses completed.</w:t>
      </w:r>
    </w:p>
    <w:p w14:paraId="4727699E" w14:textId="77777777" w:rsidR="00FB1716" w:rsidRDefault="00FB1716" w:rsidP="00FB1716">
      <w:pPr>
        <w:pStyle w:val="ListParagraph"/>
        <w:numPr>
          <w:ilvl w:val="0"/>
          <w:numId w:val="43"/>
        </w:numPr>
        <w:jc w:val="both"/>
        <w:rPr>
          <w:rFonts w:ascii="Times New Roman" w:hAnsi="Times New Roman" w:cs="Times New Roman"/>
          <w:sz w:val="24"/>
          <w:szCs w:val="24"/>
        </w:rPr>
      </w:pPr>
      <w:r w:rsidRPr="00F2338D">
        <w:rPr>
          <w:rFonts w:ascii="Times New Roman" w:hAnsi="Times New Roman" w:cs="Times New Roman"/>
          <w:b/>
          <w:bCs/>
          <w:sz w:val="24"/>
          <w:szCs w:val="24"/>
        </w:rPr>
        <w:t>Tenure</w:t>
      </w:r>
      <w:r w:rsidRPr="00F2338D">
        <w:rPr>
          <w:rFonts w:ascii="Times New Roman" w:hAnsi="Times New Roman" w:cs="Times New Roman"/>
          <w:sz w:val="24"/>
          <w:szCs w:val="24"/>
        </w:rPr>
        <w:t xml:space="preserve"> = the addition of a column on tenure as a random variable to simulate the number of years the given employee / student has been with the company.</w:t>
      </w:r>
    </w:p>
    <w:p w14:paraId="4FD558AD" w14:textId="31478FE1" w:rsidR="00FC44F5" w:rsidRPr="005A1C8D" w:rsidRDefault="00FC44F5" w:rsidP="00FB171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Gender</w:t>
      </w:r>
    </w:p>
    <w:p w14:paraId="17AFBD79" w14:textId="3C71318A" w:rsidR="005A1C8D" w:rsidRPr="005A1C8D" w:rsidRDefault="005A1C8D" w:rsidP="00FB171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 xml:space="preserve">Age </w:t>
      </w:r>
    </w:p>
    <w:p w14:paraId="03B35A70" w14:textId="31621804" w:rsidR="005A1C8D" w:rsidRPr="00FC44F5" w:rsidRDefault="005A1C8D" w:rsidP="00FB171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Previous education</w:t>
      </w:r>
    </w:p>
    <w:p w14:paraId="73FADC92" w14:textId="6D69E805" w:rsidR="002257F3" w:rsidRDefault="00B65974" w:rsidP="002257F3">
      <w:pPr>
        <w:ind w:left="426"/>
      </w:pPr>
      <w:r>
        <w:t>The use of OULAD reduces the risks associated with data privacy</w:t>
      </w:r>
      <w:r w:rsidR="000E4B6A">
        <w:t xml:space="preserve"> and data ethics.  It also allows for the data to be filtered to one module over one semester - thus allowin</w:t>
      </w:r>
      <w:r w:rsidR="007F720F">
        <w:t>g</w:t>
      </w:r>
      <w:r w:rsidR="000E4B6A">
        <w:t xml:space="preserve"> the data to</w:t>
      </w:r>
      <w:r w:rsidR="007F720F">
        <w:t xml:space="preserve"> represent one manufacturing site with a similar number of employees.</w:t>
      </w:r>
    </w:p>
    <w:p w14:paraId="5F6C65D6" w14:textId="77777777" w:rsidR="002257F3" w:rsidRPr="002257F3" w:rsidRDefault="002257F3" w:rsidP="002257F3">
      <w:pPr>
        <w:ind w:left="426"/>
      </w:pPr>
    </w:p>
    <w:p w14:paraId="7C5A1F68" w14:textId="4F2CB9A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r w:rsidR="00BD54A9">
        <w:rPr>
          <w:rFonts w:ascii="Times New Roman" w:hAnsi="Times New Roman" w:cs="Times New Roman"/>
          <w:color w:val="auto"/>
        </w:rPr>
        <w:t xml:space="preserve">     </w:t>
      </w:r>
      <w:r w:rsidR="00BD54A9" w:rsidRPr="00BD54A9">
        <w:rPr>
          <w:rFonts w:ascii="Times New Roman" w:hAnsi="Times New Roman" w:cs="Times New Roman"/>
          <w:b/>
          <w:bCs/>
          <w:color w:val="4472C4" w:themeColor="accent1"/>
          <w:sz w:val="40"/>
          <w:szCs w:val="40"/>
        </w:rPr>
        <w:t>FINISHED HERE ….</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46EE637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a succession planning</w:t>
      </w:r>
      <w:r w:rsidR="00DA41F3">
        <w:rPr>
          <w:rFonts w:ascii="Times New Roman" w:hAnsi="Times New Roman" w:cs="Times New Roman"/>
          <w:color w:val="FF0000"/>
          <w:sz w:val="32"/>
          <w:szCs w:val="32"/>
        </w:rPr>
        <w:t>?</w:t>
      </w:r>
    </w:p>
    <w:p w14:paraId="7029C565" w14:textId="1F46EC0C"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Can</w:t>
      </w:r>
      <w:r w:rsidR="00384011">
        <w:rPr>
          <w:rFonts w:ascii="Times New Roman" w:hAnsi="Times New Roman" w:cs="Times New Roman"/>
          <w:color w:val="FF0000"/>
          <w:sz w:val="32"/>
          <w:szCs w:val="32"/>
        </w:rPr>
        <w:t xml:space="preserve"> and employee’s</w:t>
      </w:r>
      <w:r w:rsidR="00A718A0">
        <w:rPr>
          <w:rFonts w:ascii="Times New Roman" w:hAnsi="Times New Roman" w:cs="Times New Roman"/>
          <w:color w:val="FF0000"/>
          <w:sz w:val="32"/>
          <w:szCs w:val="32"/>
        </w:rPr>
        <w:t xml:space="preserve"> previous level of education have an impact on </w:t>
      </w:r>
      <w:r w:rsidR="00C059E6">
        <w:rPr>
          <w:rFonts w:ascii="Times New Roman" w:hAnsi="Times New Roman" w:cs="Times New Roman"/>
          <w:color w:val="FF0000"/>
          <w:sz w:val="32"/>
          <w:szCs w:val="32"/>
        </w:rPr>
        <w:t>succession</w:t>
      </w:r>
      <w:r w:rsidR="00DA41F3">
        <w:rPr>
          <w:rFonts w:ascii="Times New Roman" w:hAnsi="Times New Roman" w:cs="Times New Roman"/>
          <w:color w:val="FF0000"/>
          <w:sz w:val="32"/>
          <w:szCs w:val="32"/>
        </w:rPr>
        <w:t xml:space="preserve"> planning?</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w:t>
      </w:r>
      <w:r w:rsidRPr="00E2088D">
        <w:rPr>
          <w:rFonts w:ascii="Times New Roman" w:hAnsi="Times New Roman" w:cs="Times New Roman"/>
          <w:sz w:val="24"/>
          <w:szCs w:val="24"/>
        </w:rPr>
        <w:lastRenderedPageBreak/>
        <w:t xml:space="preserve">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302BE7C3"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the scheduled interviews, participants have been asked to </w:t>
      </w:r>
      <w:r w:rsidR="00FB53EC">
        <w:rPr>
          <w:rFonts w:ascii="Times New Roman" w:hAnsi="Times New Roman" w:cs="Times New Roman"/>
          <w:sz w:val="24"/>
          <w:szCs w:val="24"/>
        </w:rPr>
        <w:t>take part</w:t>
      </w:r>
      <w:r w:rsidRPr="00E2088D">
        <w:rPr>
          <w:rFonts w:ascii="Times New Roman" w:hAnsi="Times New Roman" w:cs="Times New Roman"/>
          <w:sz w:val="24"/>
          <w:szCs w:val="24"/>
        </w:rPr>
        <w:t xml:space="preserve">, and have been given the option to withdraw their consent or have their data excluded at any stage of the process up to the final submission date. </w:t>
      </w:r>
      <w:r w:rsidR="00FB53EC">
        <w:rPr>
          <w:rFonts w:ascii="Times New Roman" w:hAnsi="Times New Roman" w:cs="Times New Roman"/>
          <w:sz w:val="24"/>
          <w:szCs w:val="24"/>
        </w:rPr>
        <w:t xml:space="preserve"> All interview participants </w:t>
      </w:r>
      <w:r w:rsidR="0015083B">
        <w:rPr>
          <w:rFonts w:ascii="Times New Roman" w:hAnsi="Times New Roman" w:cs="Times New Roman"/>
          <w:sz w:val="24"/>
          <w:szCs w:val="24"/>
        </w:rPr>
        <w:t xml:space="preserve">are over 18 years of age and have not disclosed any medical </w:t>
      </w:r>
      <w:r w:rsidR="00F50F53">
        <w:rPr>
          <w:rFonts w:ascii="Times New Roman" w:hAnsi="Times New Roman" w:cs="Times New Roman"/>
          <w:sz w:val="24"/>
          <w:szCs w:val="24"/>
        </w:rPr>
        <w:t xml:space="preserve">condition </w:t>
      </w:r>
      <w:r w:rsidR="0015083B">
        <w:rPr>
          <w:rFonts w:ascii="Times New Roman" w:hAnsi="Times New Roman" w:cs="Times New Roman"/>
          <w:sz w:val="24"/>
          <w:szCs w:val="24"/>
        </w:rPr>
        <w:t xml:space="preserve">or </w:t>
      </w:r>
      <w:r w:rsidR="00F50F53">
        <w:rPr>
          <w:rFonts w:ascii="Times New Roman" w:hAnsi="Times New Roman" w:cs="Times New Roman"/>
          <w:sz w:val="24"/>
          <w:szCs w:val="24"/>
        </w:rPr>
        <w:t xml:space="preserve">any </w:t>
      </w:r>
      <w:r w:rsidR="0015083B">
        <w:rPr>
          <w:rFonts w:ascii="Times New Roman" w:hAnsi="Times New Roman" w:cs="Times New Roman"/>
          <w:sz w:val="24"/>
          <w:szCs w:val="24"/>
        </w:rPr>
        <w:t xml:space="preserve">other prohibition that will limit their </w:t>
      </w:r>
      <w:r w:rsidR="007A0223">
        <w:rPr>
          <w:rFonts w:ascii="Times New Roman" w:hAnsi="Times New Roman" w:cs="Times New Roman"/>
          <w:sz w:val="24"/>
          <w:szCs w:val="24"/>
        </w:rPr>
        <w:t>ability</w:t>
      </w:r>
      <w:r w:rsidR="0015083B">
        <w:rPr>
          <w:rFonts w:ascii="Times New Roman" w:hAnsi="Times New Roman" w:cs="Times New Roman"/>
          <w:sz w:val="24"/>
          <w:szCs w:val="24"/>
        </w:rPr>
        <w:t xml:space="preserve"> to take part in the interview process. </w:t>
      </w:r>
      <w:r w:rsidR="00A2444C">
        <w:rPr>
          <w:rFonts w:ascii="Times New Roman" w:hAnsi="Times New Roman" w:cs="Times New Roman"/>
          <w:sz w:val="24"/>
          <w:szCs w:val="24"/>
        </w:rPr>
        <w:t xml:space="preserve"> No incentives have been given to any participant </w:t>
      </w:r>
      <w:proofErr w:type="gramStart"/>
      <w:r w:rsidR="00A2444C">
        <w:rPr>
          <w:rFonts w:ascii="Times New Roman" w:hAnsi="Times New Roman" w:cs="Times New Roman"/>
          <w:sz w:val="24"/>
          <w:szCs w:val="24"/>
        </w:rPr>
        <w:t>in order to</w:t>
      </w:r>
      <w:proofErr w:type="gramEnd"/>
      <w:r w:rsidR="00A2444C">
        <w:rPr>
          <w:rFonts w:ascii="Times New Roman" w:hAnsi="Times New Roman" w:cs="Times New Roman"/>
          <w:sz w:val="24"/>
          <w:szCs w:val="24"/>
        </w:rPr>
        <w:t xml:space="preserve"> gain their support in the research process.</w:t>
      </w:r>
      <w:r w:rsidR="0015083B">
        <w:rPr>
          <w:rFonts w:ascii="Times New Roman" w:hAnsi="Times New Roman" w:cs="Times New Roman"/>
          <w:sz w:val="24"/>
          <w:szCs w:val="24"/>
        </w:rPr>
        <w:t xml:space="preserve"> </w:t>
      </w:r>
      <w:r w:rsidR="00C75749">
        <w:rPr>
          <w:rFonts w:ascii="Times New Roman" w:hAnsi="Times New Roman" w:cs="Times New Roman"/>
          <w:sz w:val="24"/>
          <w:szCs w:val="24"/>
        </w:rPr>
        <w:t xml:space="preserve"> As an added measure, all</w:t>
      </w:r>
      <w:r w:rsidR="0015083B">
        <w:rPr>
          <w:rFonts w:ascii="Times New Roman" w:hAnsi="Times New Roman" w:cs="Times New Roman"/>
          <w:sz w:val="24"/>
          <w:szCs w:val="24"/>
        </w:rPr>
        <w:t xml:space="preserve"> </w:t>
      </w:r>
      <w:r w:rsidR="00195F5F">
        <w:rPr>
          <w:rFonts w:ascii="Times New Roman" w:hAnsi="Times New Roman" w:cs="Times New Roman"/>
          <w:sz w:val="24"/>
          <w:szCs w:val="24"/>
        </w:rPr>
        <w:t>i</w:t>
      </w:r>
      <w:r w:rsidRPr="00E2088D">
        <w:rPr>
          <w:rFonts w:ascii="Times New Roman" w:hAnsi="Times New Roman" w:cs="Times New Roman"/>
          <w:sz w:val="24"/>
          <w:szCs w:val="24"/>
        </w:rPr>
        <w:t xml:space="preserve">nterviews </w:t>
      </w:r>
      <w:r w:rsidR="00E72391">
        <w:rPr>
          <w:rFonts w:ascii="Times New Roman" w:hAnsi="Times New Roman" w:cs="Times New Roman"/>
          <w:sz w:val="24"/>
          <w:szCs w:val="24"/>
        </w:rPr>
        <w:t>have been</w:t>
      </w:r>
      <w:r w:rsidRPr="00E2088D">
        <w:rPr>
          <w:rFonts w:ascii="Times New Roman" w:hAnsi="Times New Roman" w:cs="Times New Roman"/>
          <w:sz w:val="24"/>
          <w:szCs w:val="24"/>
        </w:rPr>
        <w:t xml:space="preserve"> transcribed </w:t>
      </w:r>
      <w:r w:rsidR="00195F5F">
        <w:rPr>
          <w:rFonts w:ascii="Times New Roman" w:hAnsi="Times New Roman" w:cs="Times New Roman"/>
          <w:sz w:val="24"/>
          <w:szCs w:val="24"/>
        </w:rPr>
        <w:t xml:space="preserve">for completeness </w:t>
      </w:r>
      <w:r w:rsidRPr="00E2088D">
        <w:rPr>
          <w:rFonts w:ascii="Times New Roman" w:hAnsi="Times New Roman" w:cs="Times New Roman"/>
          <w:sz w:val="24"/>
          <w:szCs w:val="24"/>
        </w:rPr>
        <w:t xml:space="preserve">and included in the appendix </w:t>
      </w:r>
      <w:r w:rsidR="00195F5F">
        <w:rPr>
          <w:rFonts w:ascii="Times New Roman" w:hAnsi="Times New Roman" w:cs="Times New Roman"/>
          <w:sz w:val="24"/>
          <w:szCs w:val="24"/>
        </w:rPr>
        <w:t>of this document</w:t>
      </w:r>
      <w:r w:rsidRPr="00E2088D">
        <w:rPr>
          <w:rFonts w:ascii="Times New Roman" w:hAnsi="Times New Roman" w:cs="Times New Roman"/>
          <w:sz w:val="24"/>
          <w:szCs w:val="24"/>
        </w:rPr>
        <w:t xml:space="preserve">.  </w:t>
      </w:r>
      <w:proofErr w:type="gramStart"/>
      <w:r w:rsidR="00C75749">
        <w:rPr>
          <w:rFonts w:ascii="Times New Roman" w:hAnsi="Times New Roman" w:cs="Times New Roman"/>
          <w:sz w:val="24"/>
          <w:szCs w:val="24"/>
        </w:rPr>
        <w:t>In the event that</w:t>
      </w:r>
      <w:proofErr w:type="gramEnd"/>
      <w:r w:rsidR="00C75749">
        <w:rPr>
          <w:rFonts w:ascii="Times New Roman" w:hAnsi="Times New Roman" w:cs="Times New Roman"/>
          <w:sz w:val="24"/>
          <w:szCs w:val="24"/>
        </w:rPr>
        <w:t xml:space="preserve"> </w:t>
      </w:r>
      <w:r w:rsidR="00FA5BC8">
        <w:rPr>
          <w:rFonts w:ascii="Times New Roman" w:hAnsi="Times New Roman" w:cs="Times New Roman"/>
          <w:sz w:val="24"/>
          <w:szCs w:val="24"/>
        </w:rPr>
        <w:t>any</w:t>
      </w:r>
      <w:r w:rsidRPr="00E2088D">
        <w:rPr>
          <w:rFonts w:ascii="Times New Roman" w:hAnsi="Times New Roman" w:cs="Times New Roman"/>
          <w:sz w:val="24"/>
          <w:szCs w:val="24"/>
        </w:rPr>
        <w:t xml:space="preserve"> participant</w:t>
      </w:r>
      <w:r w:rsidR="00FA5BC8">
        <w:rPr>
          <w:rFonts w:ascii="Times New Roman" w:hAnsi="Times New Roman" w:cs="Times New Roman"/>
          <w:sz w:val="24"/>
          <w:szCs w:val="24"/>
        </w:rPr>
        <w:t>s as any</w:t>
      </w:r>
      <w:r w:rsidRPr="00E2088D">
        <w:rPr>
          <w:rFonts w:ascii="Times New Roman" w:hAnsi="Times New Roman" w:cs="Times New Roman"/>
          <w:sz w:val="24"/>
          <w:szCs w:val="24"/>
        </w:rPr>
        <w:t xml:space="preserve"> questions at the end of the interview process, or in the time up to the submission date, the author </w:t>
      </w:r>
      <w:r w:rsidR="00E72391">
        <w:rPr>
          <w:rFonts w:ascii="Times New Roman" w:hAnsi="Times New Roman" w:cs="Times New Roman"/>
          <w:sz w:val="24"/>
          <w:szCs w:val="24"/>
        </w:rPr>
        <w:t xml:space="preserve">has outlined a communication process that </w:t>
      </w:r>
      <w:r w:rsidRPr="00E2088D">
        <w:rPr>
          <w:rFonts w:ascii="Times New Roman" w:hAnsi="Times New Roman" w:cs="Times New Roman"/>
          <w:sz w:val="24"/>
          <w:szCs w:val="24"/>
        </w:rPr>
        <w:t xml:space="preserve">will </w:t>
      </w:r>
      <w:r w:rsidR="00E72391">
        <w:rPr>
          <w:rFonts w:ascii="Times New Roman" w:hAnsi="Times New Roman" w:cs="Times New Roman"/>
          <w:sz w:val="24"/>
          <w:szCs w:val="24"/>
        </w:rPr>
        <w:t xml:space="preserve">allow for speedy </w:t>
      </w:r>
      <w:r w:rsidRPr="00E2088D">
        <w:rPr>
          <w:rFonts w:ascii="Times New Roman" w:hAnsi="Times New Roman" w:cs="Times New Roman"/>
          <w:sz w:val="24"/>
          <w:szCs w:val="24"/>
        </w:rPr>
        <w:t>reso</w:t>
      </w:r>
      <w:r w:rsidR="00E72391">
        <w:rPr>
          <w:rFonts w:ascii="Times New Roman" w:hAnsi="Times New Roman" w:cs="Times New Roman"/>
          <w:sz w:val="24"/>
          <w:szCs w:val="24"/>
        </w:rPr>
        <w:t>lution to</w:t>
      </w:r>
      <w:r w:rsidRPr="00E2088D">
        <w:rPr>
          <w:rFonts w:ascii="Times New Roman" w:hAnsi="Times New Roman" w:cs="Times New Roman"/>
          <w:sz w:val="24"/>
          <w:szCs w:val="24"/>
        </w:rPr>
        <w:t xml:space="preser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6231556E" w14:textId="592718B6" w:rsidR="00D420CB" w:rsidRPr="00E2088D" w:rsidRDefault="00E2088D" w:rsidP="00B83BE6">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secondary data, due data protection and sensitivity issues the author decided to use dataset obtained from the Open University</w:t>
      </w:r>
      <w:r w:rsidR="00B83BE6">
        <w:rPr>
          <w:rFonts w:ascii="Times New Roman" w:hAnsi="Times New Roman" w:cs="Times New Roman"/>
          <w:sz w:val="24"/>
          <w:szCs w:val="24"/>
        </w:rPr>
        <w:t xml:space="preserve"> (OULAD)</w:t>
      </w:r>
      <w:r w:rsidR="00E72391">
        <w:rPr>
          <w:rFonts w:ascii="Times New Roman" w:hAnsi="Times New Roman" w:cs="Times New Roman"/>
          <w:sz w:val="24"/>
          <w:szCs w:val="24"/>
        </w:rPr>
        <w:t xml:space="preserve">. </w:t>
      </w:r>
      <w:r w:rsidRPr="00E2088D">
        <w:rPr>
          <w:rFonts w:ascii="Times New Roman" w:hAnsi="Times New Roman" w:cs="Times New Roman"/>
          <w:sz w:val="24"/>
          <w:szCs w:val="24"/>
        </w:rPr>
        <w:t xml:space="preserve"> This dataset was selected as it closely mimicked an extract of the LMS system used within the </w:t>
      </w:r>
      <w:r w:rsidR="008C5B52">
        <w:rPr>
          <w:rFonts w:ascii="Times New Roman" w:hAnsi="Times New Roman" w:cs="Times New Roman"/>
          <w:sz w:val="24"/>
          <w:szCs w:val="24"/>
        </w:rPr>
        <w:t xml:space="preserve">selected </w:t>
      </w:r>
      <w:r w:rsidRPr="00E2088D">
        <w:rPr>
          <w:rFonts w:ascii="Times New Roman" w:hAnsi="Times New Roman" w:cs="Times New Roman"/>
          <w:sz w:val="24"/>
          <w:szCs w:val="24"/>
        </w:rPr>
        <w:t xml:space="preserve">Company.  </w:t>
      </w:r>
      <w:r w:rsidR="00B83BE6">
        <w:rPr>
          <w:rFonts w:ascii="Times New Roman" w:hAnsi="Times New Roman" w:cs="Times New Roman"/>
          <w:sz w:val="24"/>
          <w:szCs w:val="24"/>
        </w:rPr>
        <w:t>The OULAD</w:t>
      </w:r>
      <w:r w:rsidRPr="00E2088D">
        <w:rPr>
          <w:rFonts w:ascii="Times New Roman" w:hAnsi="Times New Roman" w:cs="Times New Roman"/>
          <w:sz w:val="24"/>
          <w:szCs w:val="24"/>
        </w:rPr>
        <w:t xml:space="preserve"> </w:t>
      </w:r>
      <w:r w:rsidR="00B83BE6">
        <w:rPr>
          <w:rFonts w:ascii="Times New Roman" w:hAnsi="Times New Roman" w:cs="Times New Roman"/>
          <w:sz w:val="24"/>
          <w:szCs w:val="24"/>
        </w:rPr>
        <w:t xml:space="preserve">dataset contains more the 34000 data points which have already </w:t>
      </w:r>
      <w:proofErr w:type="gramStart"/>
      <w:r w:rsidR="00B83BE6">
        <w:rPr>
          <w:rFonts w:ascii="Times New Roman" w:hAnsi="Times New Roman" w:cs="Times New Roman"/>
          <w:sz w:val="24"/>
          <w:szCs w:val="24"/>
        </w:rPr>
        <w:t>be</w:t>
      </w:r>
      <w:proofErr w:type="gramEnd"/>
      <w:r w:rsidR="00B83BE6">
        <w:rPr>
          <w:rFonts w:ascii="Times New Roman" w:hAnsi="Times New Roman" w:cs="Times New Roman"/>
          <w:sz w:val="24"/>
          <w:szCs w:val="24"/>
        </w:rPr>
        <w:t xml:space="preserve"> </w:t>
      </w:r>
      <w:r w:rsidR="00AE3AB4">
        <w:rPr>
          <w:rFonts w:ascii="Times New Roman" w:hAnsi="Times New Roman" w:cs="Times New Roman"/>
          <w:sz w:val="24"/>
          <w:szCs w:val="24"/>
        </w:rPr>
        <w:t>anonymised</w:t>
      </w:r>
      <w:r w:rsidR="00B83BE6">
        <w:rPr>
          <w:rFonts w:ascii="Times New Roman" w:hAnsi="Times New Roman" w:cs="Times New Roman"/>
          <w:sz w:val="24"/>
          <w:szCs w:val="24"/>
        </w:rPr>
        <w:t>, thus</w:t>
      </w:r>
      <w:r w:rsidR="00E84921">
        <w:rPr>
          <w:rFonts w:ascii="Times New Roman" w:hAnsi="Times New Roman" w:cs="Times New Roman"/>
          <w:sz w:val="24"/>
          <w:szCs w:val="24"/>
        </w:rPr>
        <w:t xml:space="preserve"> limiting any potential data breach.  The General Data </w:t>
      </w:r>
      <w:r w:rsidR="00AE3AB4">
        <w:rPr>
          <w:rFonts w:ascii="Times New Roman" w:hAnsi="Times New Roman" w:cs="Times New Roman"/>
          <w:sz w:val="24"/>
          <w:szCs w:val="24"/>
        </w:rPr>
        <w:t>Protection</w:t>
      </w:r>
      <w:r w:rsidR="00E84921">
        <w:rPr>
          <w:rFonts w:ascii="Times New Roman" w:hAnsi="Times New Roman" w:cs="Times New Roman"/>
          <w:sz w:val="24"/>
          <w:szCs w:val="24"/>
        </w:rPr>
        <w:t xml:space="preserve"> Regulations (GDPR) outline</w:t>
      </w:r>
      <w:r w:rsidR="00E05319">
        <w:rPr>
          <w:rFonts w:ascii="Times New Roman" w:hAnsi="Times New Roman" w:cs="Times New Roman"/>
          <w:sz w:val="24"/>
          <w:szCs w:val="24"/>
        </w:rPr>
        <w:t>s</w:t>
      </w:r>
      <w:r w:rsidR="00E84921">
        <w:rPr>
          <w:rFonts w:ascii="Times New Roman" w:hAnsi="Times New Roman" w:cs="Times New Roman"/>
          <w:sz w:val="24"/>
          <w:szCs w:val="24"/>
        </w:rPr>
        <w:t xml:space="preserve"> </w:t>
      </w:r>
      <w:r w:rsidR="00AE3AB4">
        <w:rPr>
          <w:rFonts w:ascii="Times New Roman" w:hAnsi="Times New Roman" w:cs="Times New Roman"/>
          <w:sz w:val="24"/>
          <w:szCs w:val="24"/>
        </w:rPr>
        <w:t>companies’</w:t>
      </w:r>
      <w:r w:rsidR="00E84921">
        <w:rPr>
          <w:rFonts w:ascii="Times New Roman" w:hAnsi="Times New Roman" w:cs="Times New Roman"/>
          <w:sz w:val="24"/>
          <w:szCs w:val="24"/>
        </w:rPr>
        <w:t xml:space="preserve"> requirements to </w:t>
      </w:r>
      <w:r w:rsidR="007E4DF0">
        <w:rPr>
          <w:rFonts w:ascii="Times New Roman" w:hAnsi="Times New Roman" w:cs="Times New Roman"/>
          <w:sz w:val="24"/>
          <w:szCs w:val="24"/>
        </w:rPr>
        <w:t xml:space="preserve">protect the private data of individuals.  It also </w:t>
      </w:r>
      <w:r w:rsidR="00AE3AB4">
        <w:rPr>
          <w:rFonts w:ascii="Times New Roman" w:hAnsi="Times New Roman" w:cs="Times New Roman"/>
          <w:sz w:val="24"/>
          <w:szCs w:val="24"/>
        </w:rPr>
        <w:t>enshrines</w:t>
      </w:r>
      <w:r w:rsidR="007E4DF0">
        <w:rPr>
          <w:rFonts w:ascii="Times New Roman" w:hAnsi="Times New Roman" w:cs="Times New Roman"/>
          <w:sz w:val="24"/>
          <w:szCs w:val="24"/>
        </w:rPr>
        <w:t xml:space="preserve"> the concept of privacy by design -where</w:t>
      </w:r>
      <w:r w:rsidR="00AE3AB4">
        <w:rPr>
          <w:rFonts w:ascii="Times New Roman" w:hAnsi="Times New Roman" w:cs="Times New Roman"/>
          <w:sz w:val="24"/>
          <w:szCs w:val="24"/>
        </w:rPr>
        <w:t xml:space="preserve"> anyone working </w:t>
      </w:r>
      <w:r w:rsidR="00E05319">
        <w:rPr>
          <w:rFonts w:ascii="Times New Roman" w:hAnsi="Times New Roman" w:cs="Times New Roman"/>
          <w:sz w:val="24"/>
          <w:szCs w:val="24"/>
        </w:rPr>
        <w:t>with,</w:t>
      </w:r>
      <w:r w:rsidR="00AE3AB4">
        <w:rPr>
          <w:rFonts w:ascii="Times New Roman" w:hAnsi="Times New Roman" w:cs="Times New Roman"/>
          <w:sz w:val="24"/>
          <w:szCs w:val="24"/>
        </w:rPr>
        <w:t xml:space="preserve"> or handling data needs to </w:t>
      </w:r>
      <w:r w:rsidR="00E05319">
        <w:rPr>
          <w:rFonts w:ascii="Times New Roman" w:hAnsi="Times New Roman" w:cs="Times New Roman"/>
          <w:sz w:val="24"/>
          <w:szCs w:val="24"/>
        </w:rPr>
        <w:t>have sufficient security measures in place to secure the data from</w:t>
      </w:r>
      <w:r w:rsidR="00022B9C">
        <w:rPr>
          <w:rFonts w:ascii="Times New Roman" w:hAnsi="Times New Roman" w:cs="Times New Roman"/>
          <w:sz w:val="24"/>
          <w:szCs w:val="24"/>
        </w:rPr>
        <w:t xml:space="preserve"> any potential risks.  The decision to use a widely available dataset instead of actual employee data a </w:t>
      </w:r>
      <w:r w:rsidR="00873A20">
        <w:rPr>
          <w:rFonts w:ascii="Times New Roman" w:hAnsi="Times New Roman" w:cs="Times New Roman"/>
          <w:sz w:val="24"/>
          <w:szCs w:val="24"/>
        </w:rPr>
        <w:t xml:space="preserve">key reason that OULAD was selected for analysis. </w:t>
      </w:r>
      <w:r w:rsidR="008A5DEF">
        <w:rPr>
          <w:rFonts w:ascii="Times New Roman" w:hAnsi="Times New Roman" w:cs="Times New Roman"/>
          <w:sz w:val="24"/>
          <w:szCs w:val="24"/>
        </w:rPr>
        <w:t xml:space="preserve"> As such, the author has attempted to minimise any potential risks to the compan</w:t>
      </w:r>
      <w:r w:rsidR="00C517EB">
        <w:rPr>
          <w:rFonts w:ascii="Times New Roman" w:hAnsi="Times New Roman" w:cs="Times New Roman"/>
          <w:sz w:val="24"/>
          <w:szCs w:val="24"/>
        </w:rPr>
        <w:t>y</w:t>
      </w:r>
      <w:r w:rsidR="008A5DEF">
        <w:rPr>
          <w:rFonts w:ascii="Times New Roman" w:hAnsi="Times New Roman" w:cs="Times New Roman"/>
          <w:sz w:val="24"/>
          <w:szCs w:val="24"/>
        </w:rPr>
        <w:t>’s data, whilst also maintaining compliance with the companies own internal GDR Procedures.</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713A30">
      <w:pPr>
        <w:pStyle w:val="Heading1"/>
        <w:numPr>
          <w:ilvl w:val="0"/>
          <w:numId w:val="35"/>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F86FDA" w:rsidRDefault="00CD4FB9"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lastRenderedPageBreak/>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 xml:space="preserve">The analysis of employee and workforce data to reveal insights and provide recommendations to improve business </w:t>
      </w:r>
      <w:proofErr w:type="gramStart"/>
      <w:r w:rsidRPr="003605A2">
        <w:rPr>
          <w:rFonts w:ascii="Times New Roman" w:hAnsi="Times New Roman" w:cs="Times New Roman"/>
          <w:i/>
          <w:iCs/>
          <w:color w:val="auto"/>
        </w:rPr>
        <w:t>outcomes</w:t>
      </w:r>
      <w:r w:rsidRPr="003605A2">
        <w:rPr>
          <w:rFonts w:ascii="Times New Roman" w:hAnsi="Times New Roman" w:cs="Times New Roman"/>
          <w:color w:val="auto"/>
        </w:rPr>
        <w:t>’</w:t>
      </w:r>
      <w:proofErr w:type="gramEnd"/>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w:t>
      </w:r>
      <w:proofErr w:type="gramStart"/>
      <w:r w:rsidRPr="003605A2">
        <w:rPr>
          <w:rFonts w:ascii="Times New Roman" w:hAnsi="Times New Roman" w:cs="Times New Roman"/>
          <w:color w:val="auto"/>
        </w:rPr>
        <w:t>analysing</w:t>
      </w:r>
      <w:proofErr w:type="gramEnd"/>
      <w:r w:rsidRPr="003605A2">
        <w:rPr>
          <w:rFonts w:ascii="Times New Roman" w:hAnsi="Times New Roman" w:cs="Times New Roman"/>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F86FDA" w:rsidRDefault="00CD4FB9"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(Chadwick and Dabu, 2009; 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w:t>
      </w:r>
      <w:r w:rsidRPr="003605A2">
        <w:rPr>
          <w:rFonts w:ascii="Times New Roman" w:hAnsi="Times New Roman" w:cs="Times New Roman"/>
          <w:color w:val="auto"/>
        </w:rPr>
        <w:lastRenderedPageBreak/>
        <w:t xml:space="preserve">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w:t>
      </w:r>
      <w:proofErr w:type="spellStart"/>
      <w:r w:rsidRPr="003605A2">
        <w:rPr>
          <w:rFonts w:ascii="Times New Roman" w:hAnsi="Times New Roman" w:cs="Times New Roman"/>
          <w:color w:val="auto"/>
        </w:rPr>
        <w:t>recofirms</w:t>
      </w:r>
      <w:proofErr w:type="spellEnd"/>
      <w:r w:rsidRPr="003605A2">
        <w:rPr>
          <w:rFonts w:ascii="Times New Roman" w:hAnsi="Times New Roman" w:cs="Times New Roman"/>
          <w:color w:val="auto"/>
        </w:rPr>
        <w:t xml:space="preserve">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xml:space="preserve">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F86FDA" w:rsidRDefault="00CD4FB9"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w:t>
      </w:r>
      <w:r w:rsidRPr="003605A2">
        <w:rPr>
          <w:rFonts w:ascii="Times New Roman" w:hAnsi="Times New Roman" w:cs="Times New Roman"/>
          <w:color w:val="auto"/>
        </w:rPr>
        <w:lastRenderedPageBreak/>
        <w:t xml:space="preserve">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Kokoc</w:t>
      </w:r>
      <w:proofErr w:type="spellEnd"/>
      <w:r w:rsidRPr="003605A2">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lastRenderedPageBreak/>
        <w:t xml:space="preserve">As outlined in the research objectives above, the succession planning process is critical to the business’ ability to develop its employees.  </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F86FDA" w:rsidRDefault="00CD4FB9"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605A2">
        <w:rPr>
          <w:rFonts w:ascii="Times New Roman" w:hAnsi="Times New Roman" w:cs="Times New Roman"/>
          <w:color w:val="auto"/>
        </w:rPr>
        <w:t>Ua</w:t>
      </w:r>
      <w:proofErr w:type="spellEnd"/>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Ub</w:t>
      </w:r>
      <w:proofErr w:type="spellEnd"/>
      <w:r w:rsidRPr="003605A2">
        <w:rPr>
          <w:rFonts w:ascii="Times New Roman" w:hAnsi="Times New Roman" w:cs="Times New Roman"/>
          <w:color w:val="auto"/>
        </w:rPr>
        <w:t xml:space="preserve">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B60ED71"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00AC3C4C">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in V (the set of variables in the causal graph) is independent of its non-effects conditional on its direct </w:t>
      </w:r>
      <w:r w:rsidRPr="003605A2">
        <w:rPr>
          <w:rFonts w:ascii="Times New Roman" w:hAnsi="Times New Roman" w:cs="Times New Roman"/>
          <w:color w:val="auto"/>
        </w:rPr>
        <w:lastRenderedPageBreak/>
        <w:t xml:space="preserve">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F86FD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3605A2">
        <w:rPr>
          <w:rFonts w:ascii="Times New Roman" w:hAnsi="Times New Roman" w:cs="Times New Roman"/>
          <w:color w:val="auto"/>
        </w:rPr>
        <w:t>i.e</w:t>
      </w:r>
      <w:proofErr w:type="spellEnd"/>
      <w:r w:rsidRPr="003605A2">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w:t>
      </w:r>
      <w:proofErr w:type="spellStart"/>
      <w:r w:rsidRPr="003605A2">
        <w:rPr>
          <w:rFonts w:ascii="Times New Roman" w:hAnsi="Times New Roman" w:cs="Times New Roman"/>
          <w:color w:val="auto"/>
        </w:rPr>
        <w:t>Mӓkelӓ</w:t>
      </w:r>
      <w:proofErr w:type="spellEnd"/>
      <w:r w:rsidRPr="003605A2">
        <w:rPr>
          <w:rFonts w:ascii="Times New Roman" w:hAnsi="Times New Roman" w:cs="Times New Roman"/>
          <w:color w:val="auto"/>
        </w:rPr>
        <w:t xml:space="preserve">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w:t>
      </w:r>
      <w:proofErr w:type="spellStart"/>
      <w:r w:rsidRPr="003605A2">
        <w:rPr>
          <w:rFonts w:ascii="Times New Roman" w:hAnsi="Times New Roman" w:cs="Times New Roman"/>
          <w:color w:val="auto"/>
        </w:rPr>
        <w:t>Devijer</w:t>
      </w:r>
      <w:proofErr w:type="spellEnd"/>
      <w:r w:rsidRPr="003605A2">
        <w:rPr>
          <w:rFonts w:ascii="Times New Roman" w:hAnsi="Times New Roman" w:cs="Times New Roman"/>
          <w:color w:val="auto"/>
        </w:rPr>
        <w:t xml:space="preserve"> (2022) applied causal discovery to time series data sharing </w:t>
      </w:r>
      <w:proofErr w:type="gramStart"/>
      <w:r w:rsidRPr="003605A2">
        <w:rPr>
          <w:rFonts w:ascii="Times New Roman" w:hAnsi="Times New Roman" w:cs="Times New Roman"/>
          <w:color w:val="auto"/>
        </w:rPr>
        <w:t>a number of</w:t>
      </w:r>
      <w:proofErr w:type="gramEnd"/>
      <w:r w:rsidRPr="003605A2">
        <w:rPr>
          <w:rFonts w:ascii="Times New Roman" w:hAnsi="Times New Roman" w:cs="Times New Roman"/>
          <w:color w:val="auto"/>
        </w:rPr>
        <w:t xml:space="preserve">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w:t>
      </w:r>
      <w:proofErr w:type="spellStart"/>
      <w:r w:rsidRPr="003605A2">
        <w:rPr>
          <w:rFonts w:ascii="Times New Roman" w:hAnsi="Times New Roman" w:cs="Times New Roman"/>
          <w:color w:val="auto"/>
        </w:rPr>
        <w:t>Kalainatha</w:t>
      </w:r>
      <w:proofErr w:type="spellEnd"/>
      <w:r w:rsidRPr="003605A2">
        <w:rPr>
          <w:rFonts w:ascii="Times New Roman" w:hAnsi="Times New Roman" w:cs="Times New Roman"/>
          <w:color w:val="auto"/>
        </w:rPr>
        <w:t xml:space="preserve">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F86FD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1E4F12A6" w:rsidR="00CC19AF" w:rsidRDefault="002A54CB" w:rsidP="00713A30">
      <w:pPr>
        <w:pStyle w:val="Heading1"/>
        <w:numPr>
          <w:ilvl w:val="0"/>
          <w:numId w:val="35"/>
        </w:numPr>
        <w:ind w:left="426" w:hanging="426"/>
        <w:jc w:val="both"/>
      </w:pPr>
      <w:r w:rsidRPr="003605A2">
        <w:t>Chapter 4: Methodology</w:t>
      </w:r>
    </w:p>
    <w:p w14:paraId="1A84887A" w14:textId="183C5F40" w:rsidR="00C7660B" w:rsidRDefault="00FE3B02" w:rsidP="00713A30">
      <w:pPr>
        <w:ind w:left="426"/>
        <w:jc w:val="both"/>
      </w:pPr>
      <w:r>
        <w:t xml:space="preserve">Chapter 3 </w:t>
      </w:r>
      <w:r w:rsidR="00B47644">
        <w:t xml:space="preserve">provides a strong foundation </w:t>
      </w:r>
      <w:r w:rsidR="00DB0350">
        <w:t>up o</w:t>
      </w:r>
      <w:r w:rsidR="00B47644">
        <w:t>n which the methodology for this re</w:t>
      </w:r>
      <w:r w:rsidR="003D1380">
        <w:t xml:space="preserve">search paper is based.  </w:t>
      </w:r>
      <w:r w:rsidR="00510278">
        <w:t>The author</w:t>
      </w:r>
      <w:r w:rsidR="00B30860">
        <w:t xml:space="preserve"> reviewed the processes </w:t>
      </w:r>
      <w:r w:rsidR="00DD7E94">
        <w:t xml:space="preserve">a few of </w:t>
      </w:r>
      <w:r w:rsidR="001A4365">
        <w:t>several</w:t>
      </w:r>
      <w:r w:rsidR="00B30860">
        <w:t xml:space="preserve"> different research papers had previously taken </w:t>
      </w:r>
      <w:r w:rsidR="00DA3B77">
        <w:t xml:space="preserve">when reviewing the OULAD dataset.  This provided a </w:t>
      </w:r>
      <w:r w:rsidR="00FA0388">
        <w:t xml:space="preserve">launch point upon which this research could build upon.  Specifically, the author was able to identify models </w:t>
      </w:r>
      <w:r w:rsidR="002816E4">
        <w:t xml:space="preserve">already used to explore the dataset, as well as the focus of the article.  Generally, research focused on developing </w:t>
      </w:r>
      <w:r w:rsidR="00491B35">
        <w:t xml:space="preserve">models predicting student performance or engagement with the </w:t>
      </w:r>
      <w:r w:rsidR="002D535B">
        <w:t xml:space="preserve">systems within a learning environment.  This research paper however is concerned with </w:t>
      </w:r>
      <w:r w:rsidR="004C30D8">
        <w:t xml:space="preserve">the work environment, where learning opportunities may be more limited or directed by </w:t>
      </w:r>
      <w:r w:rsidR="00CA6E64">
        <w:t>the company rather than the interest of the learner.</w:t>
      </w:r>
      <w:r w:rsidR="005E0E54">
        <w:t xml:space="preserve">  As such, the author felt </w:t>
      </w:r>
      <w:r w:rsidR="00C7660B">
        <w:t>an opportunity exited to use prior learning and apply it in a new area.</w:t>
      </w:r>
      <w:r w:rsidR="00530F55">
        <w:t xml:space="preserve">  </w:t>
      </w:r>
    </w:p>
    <w:p w14:paraId="311F9B0B" w14:textId="77777777" w:rsidR="00C7660B" w:rsidRDefault="00C7660B" w:rsidP="00713A30">
      <w:pPr>
        <w:ind w:left="426"/>
        <w:jc w:val="both"/>
      </w:pPr>
    </w:p>
    <w:p w14:paraId="0DD2B01A" w14:textId="77777777" w:rsidR="00FF4757" w:rsidRPr="00F86FDA" w:rsidRDefault="00FF4757"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lastRenderedPageBreak/>
        <w:t xml:space="preserve">Dataset </w:t>
      </w:r>
    </w:p>
    <w:p w14:paraId="5B19F4D7" w14:textId="0D0FEB36" w:rsidR="00FF4757" w:rsidRDefault="00FF4757" w:rsidP="00713A30">
      <w:pPr>
        <w:ind w:left="426"/>
        <w:jc w:val="both"/>
      </w:pPr>
      <w:r>
        <w:t xml:space="preserve">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w:t>
      </w:r>
      <w:r w:rsidR="000713BF">
        <w:t>around</w:t>
      </w:r>
      <w: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Default="00DB0C36" w:rsidP="00713A30">
      <w:pPr>
        <w:ind w:left="426"/>
        <w:jc w:val="both"/>
      </w:pPr>
    </w:p>
    <w:p w14:paraId="7F437081" w14:textId="38F58810" w:rsidR="000D5E25" w:rsidRPr="00F86FDA" w:rsidRDefault="000D5E25"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Python Libraries - </w:t>
      </w:r>
      <w:r w:rsidR="00D8772C" w:rsidRPr="00F86FDA">
        <w:rPr>
          <w:rFonts w:ascii="Times New Roman" w:hAnsi="Times New Roman" w:cs="Times New Roman"/>
          <w:color w:val="auto"/>
        </w:rPr>
        <w:t>Calculations, Graphs</w:t>
      </w:r>
      <w:r w:rsidR="00741B1D" w:rsidRPr="00F86FDA">
        <w:rPr>
          <w:rFonts w:ascii="Times New Roman" w:hAnsi="Times New Roman" w:cs="Times New Roman"/>
          <w:color w:val="auto"/>
        </w:rPr>
        <w:t xml:space="preserve"> and Analysis</w:t>
      </w:r>
    </w:p>
    <w:p w14:paraId="593FFCBF" w14:textId="1BEB77FA" w:rsidR="000D5E25" w:rsidRDefault="00853906" w:rsidP="00713A30">
      <w:pPr>
        <w:ind w:left="426"/>
        <w:jc w:val="both"/>
      </w:pPr>
      <w:r>
        <w:t xml:space="preserve">Python was the programming language that was used to complete the analysis for this research.  Python was selected as it </w:t>
      </w:r>
      <w:r w:rsidR="00884B20">
        <w:t xml:space="preserve">was </w:t>
      </w:r>
      <w:r w:rsidR="00101C42">
        <w:t>relatively</w:t>
      </w:r>
      <w:r w:rsidR="00884B20">
        <w:t xml:space="preserve"> easy to learn and </w:t>
      </w:r>
      <w:r w:rsidR="00101C42">
        <w:t>program</w:t>
      </w:r>
      <w:r w:rsidR="00884B20">
        <w:t xml:space="preserve"> for the researcher.  </w:t>
      </w:r>
      <w:r w:rsidR="007251B8">
        <w:t>The open source code l</w:t>
      </w:r>
      <w:r w:rsidR="000D5E25">
        <w:t>ibraries</w:t>
      </w:r>
      <w:r w:rsidR="007251B8">
        <w:t xml:space="preserve"> that</w:t>
      </w:r>
      <w:r w:rsidR="00101C42">
        <w:t xml:space="preserve"> are widely available within pytho</w:t>
      </w:r>
      <w:r w:rsidR="009F156B">
        <w:t>n</w:t>
      </w:r>
      <w:r w:rsidR="002125F3">
        <w:t xml:space="preserve"> and </w:t>
      </w:r>
      <w:r w:rsidR="002351EC">
        <w:t xml:space="preserve">can be tailored depending on the needs of the programmer </w:t>
      </w:r>
      <w:r w:rsidR="003865F9">
        <w:fldChar w:fldCharType="begin"/>
      </w:r>
      <w:r w:rsidR="00945B0A">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fldChar w:fldCharType="separate"/>
      </w:r>
      <w:r w:rsidR="00945B0A" w:rsidRPr="00945B0A">
        <w:t>(M.Sc, 2023b, 2023a)</w:t>
      </w:r>
      <w:r w:rsidR="003865F9">
        <w:fldChar w:fldCharType="end"/>
      </w:r>
      <w:r w:rsidR="002351EC">
        <w:t>.</w:t>
      </w:r>
      <w:r w:rsidR="00DD0284">
        <w:t xml:space="preserve">  </w:t>
      </w:r>
    </w:p>
    <w:p w14:paraId="0FD73466" w14:textId="77777777" w:rsidR="008E61F1" w:rsidRDefault="00F4611D" w:rsidP="00713A30">
      <w:pPr>
        <w:keepNext/>
        <w:ind w:left="426"/>
        <w:jc w:val="both"/>
      </w:pPr>
      <w:r>
        <w:rPr>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6FF2C0A" w:rsidR="009C2121" w:rsidRDefault="008E61F1" w:rsidP="00713A30">
      <w:pPr>
        <w:pStyle w:val="Caption"/>
        <w:jc w:val="both"/>
      </w:pPr>
      <w:r>
        <w:t xml:space="preserve">Figure </w:t>
      </w:r>
      <w:r w:rsidR="00BD54A9">
        <w:fldChar w:fldCharType="begin"/>
      </w:r>
      <w:r w:rsidR="00BD54A9">
        <w:instrText xml:space="preserve"> SEQ Figure \* ARABIC </w:instrText>
      </w:r>
      <w:r w:rsidR="00BD54A9">
        <w:fldChar w:fldCharType="separate"/>
      </w:r>
      <w:r w:rsidR="00AC3C4C">
        <w:rPr>
          <w:noProof/>
        </w:rPr>
        <w:t>2</w:t>
      </w:r>
      <w:r w:rsidR="00BD54A9">
        <w:rPr>
          <w:noProof/>
        </w:rPr>
        <w:fldChar w:fldCharType="end"/>
      </w:r>
      <w:r>
        <w:t xml:space="preserve">- Python Libraries used for </w:t>
      </w:r>
      <w:proofErr w:type="gramStart"/>
      <w:r>
        <w:t>analysis</w:t>
      </w:r>
      <w:proofErr w:type="gramEnd"/>
    </w:p>
    <w:p w14:paraId="7D99859B" w14:textId="6C163785" w:rsidR="00FA768E" w:rsidRDefault="00FA768E" w:rsidP="00713A30">
      <w:pPr>
        <w:ind w:left="426"/>
        <w:jc w:val="both"/>
      </w:pPr>
      <w:r>
        <w:t>Numerous articles outline the values of different python libraries that are available for use</w:t>
      </w:r>
      <w:r w:rsidR="008820B8">
        <w:t>,</w:t>
      </w:r>
      <w:r w:rsidR="004B3C14">
        <w:t xml:space="preserve"> with six core libraries being identified as being of use in this analysis.  The selected libraries are outlined below </w:t>
      </w:r>
      <w:r w:rsidR="004B3C14">
        <w:fldChar w:fldCharType="begin"/>
      </w:r>
      <w:r w:rsidR="004B3C14">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fldChar w:fldCharType="separate"/>
      </w:r>
      <w:r w:rsidR="004B3C14" w:rsidRPr="004B3C14">
        <w:rPr>
          <w:szCs w:val="24"/>
        </w:rPr>
        <w:t xml:space="preserve">(M.Sc, 2023a, 2023b; </w:t>
      </w:r>
      <w:r w:rsidR="004B3C14" w:rsidRPr="004B3C14">
        <w:rPr>
          <w:i/>
          <w:iCs/>
          <w:szCs w:val="24"/>
        </w:rPr>
        <w:t>scikit-learn: machine learning in Python — scikit-learn 1.3.0 documentation</w:t>
      </w:r>
      <w:r w:rsidR="004B3C14" w:rsidRPr="004B3C14">
        <w:rPr>
          <w:szCs w:val="24"/>
        </w:rPr>
        <w:t xml:space="preserve">, no date; </w:t>
      </w:r>
      <w:r w:rsidR="004B3C14" w:rsidRPr="004B3C14">
        <w:rPr>
          <w:i/>
          <w:iCs/>
          <w:szCs w:val="24"/>
        </w:rPr>
        <w:t>SciPy</w:t>
      </w:r>
      <w:r w:rsidR="004B3C14" w:rsidRPr="004B3C14">
        <w:rPr>
          <w:szCs w:val="24"/>
        </w:rPr>
        <w:t xml:space="preserve">, no date; </w:t>
      </w:r>
      <w:r w:rsidR="004B3C14" w:rsidRPr="004B3C14">
        <w:rPr>
          <w:i/>
          <w:iCs/>
          <w:szCs w:val="24"/>
        </w:rPr>
        <w:t>An introduction to seaborn — seaborn 0.12.2 documentation</w:t>
      </w:r>
      <w:r w:rsidR="004B3C14" w:rsidRPr="004B3C14">
        <w:rPr>
          <w:szCs w:val="24"/>
        </w:rPr>
        <w:t>, no date)</w:t>
      </w:r>
      <w:r w:rsidR="004B3C14">
        <w:fldChar w:fldCharType="end"/>
      </w:r>
      <w:r w:rsidR="004B3C14">
        <w:t xml:space="preserve">.  </w:t>
      </w:r>
    </w:p>
    <w:p w14:paraId="0937223A" w14:textId="11E870AE" w:rsidR="00767683" w:rsidRDefault="00767683" w:rsidP="00713A30">
      <w:pPr>
        <w:pStyle w:val="ListParagraph"/>
        <w:numPr>
          <w:ilvl w:val="0"/>
          <w:numId w:val="40"/>
        </w:numPr>
        <w:jc w:val="both"/>
      </w:pPr>
      <w:r>
        <w:t>Pandas</w:t>
      </w:r>
      <w:r w:rsidR="00945B0A">
        <w:t xml:space="preserve"> - used for </w:t>
      </w:r>
      <w:r w:rsidR="00061A28">
        <w:t>‘</w:t>
      </w:r>
      <w:r w:rsidR="00945B0A">
        <w:t xml:space="preserve">data </w:t>
      </w:r>
      <w:r w:rsidR="00061A28">
        <w:t>wrangling’</w:t>
      </w:r>
      <w:r w:rsidR="00345DE9">
        <w:t xml:space="preserve"> or manipulation of dat</w:t>
      </w:r>
      <w:r w:rsidR="007352B5">
        <w:t xml:space="preserve">a </w:t>
      </w:r>
      <w:r w:rsidR="00140E6B">
        <w:t>within a dataframe.</w:t>
      </w:r>
    </w:p>
    <w:p w14:paraId="1272F1D9" w14:textId="5F9A6D90" w:rsidR="00741B1D" w:rsidRDefault="00CF17DC" w:rsidP="00713A30">
      <w:pPr>
        <w:pStyle w:val="ListParagraph"/>
        <w:numPr>
          <w:ilvl w:val="0"/>
          <w:numId w:val="40"/>
        </w:numPr>
        <w:jc w:val="both"/>
      </w:pPr>
      <w:r>
        <w:t>NumPy</w:t>
      </w:r>
      <w:r w:rsidR="00140E6B">
        <w:t xml:space="preserve"> - used for calculations</w:t>
      </w:r>
      <w:r w:rsidR="005E668D">
        <w:t xml:space="preserve"> quickly and easily.</w:t>
      </w:r>
    </w:p>
    <w:p w14:paraId="78FD2A5B" w14:textId="2860DCF1" w:rsidR="000D5E25" w:rsidRDefault="00CF17DC" w:rsidP="00713A30">
      <w:pPr>
        <w:pStyle w:val="ListParagraph"/>
        <w:numPr>
          <w:ilvl w:val="0"/>
          <w:numId w:val="40"/>
        </w:numPr>
        <w:jc w:val="both"/>
      </w:pPr>
      <w:r>
        <w:t>Matplotlib</w:t>
      </w:r>
      <w:r w:rsidR="005E668D">
        <w:t xml:space="preserve"> - helps display graphs and visualisations of the data using pandas and </w:t>
      </w:r>
      <w:proofErr w:type="spellStart"/>
      <w:proofErr w:type="gramStart"/>
      <w:r w:rsidR="005E668D">
        <w:t>numpy</w:t>
      </w:r>
      <w:proofErr w:type="spellEnd"/>
      <w:proofErr w:type="gramEnd"/>
      <w:r w:rsidR="005E668D">
        <w:t xml:space="preserve"> </w:t>
      </w:r>
    </w:p>
    <w:p w14:paraId="6EC7D43A" w14:textId="0ACB46AC" w:rsidR="00CF17DC" w:rsidRDefault="00E937B1" w:rsidP="00713A30">
      <w:pPr>
        <w:pStyle w:val="ListParagraph"/>
        <w:numPr>
          <w:ilvl w:val="0"/>
          <w:numId w:val="40"/>
        </w:numPr>
        <w:jc w:val="both"/>
      </w:pPr>
      <w:r>
        <w:t>s</w:t>
      </w:r>
      <w:r w:rsidR="00CF17DC">
        <w:t>ea</w:t>
      </w:r>
      <w:r>
        <w:t>b</w:t>
      </w:r>
      <w:r w:rsidR="00CF17DC">
        <w:t>orn</w:t>
      </w:r>
      <w:r w:rsidR="00F938CE">
        <w:t xml:space="preserve"> - </w:t>
      </w:r>
      <w:r>
        <w:t>built to work alongside Matplotlib, the Seaborn library</w:t>
      </w:r>
      <w:r w:rsidR="00467AE0">
        <w:t xml:space="preserve"> allows for statistical data to be graphed and displayed.</w:t>
      </w:r>
    </w:p>
    <w:p w14:paraId="1FA87EB9" w14:textId="2634876B" w:rsidR="00F4611D" w:rsidRDefault="00F4611D" w:rsidP="00713A30">
      <w:pPr>
        <w:pStyle w:val="ListParagraph"/>
        <w:numPr>
          <w:ilvl w:val="0"/>
          <w:numId w:val="40"/>
        </w:numPr>
        <w:jc w:val="both"/>
      </w:pPr>
      <w:r>
        <w:t xml:space="preserve">Scikit-Learn </w:t>
      </w:r>
      <w:r w:rsidR="00467AE0">
        <w:t xml:space="preserve">- </w:t>
      </w:r>
      <w:r w:rsidR="00E07765">
        <w:t xml:space="preserve">allows a programmer to quickly implement a range of machine learning algorithms </w:t>
      </w:r>
      <w:r w:rsidR="003562E8">
        <w:t>in conjunction with other libraries such as pandas and matplotlib.</w:t>
      </w:r>
    </w:p>
    <w:p w14:paraId="35ADB369" w14:textId="6AD627FB" w:rsidR="00CF17DC" w:rsidRDefault="00CF17DC" w:rsidP="00713A30">
      <w:pPr>
        <w:pStyle w:val="ListParagraph"/>
        <w:numPr>
          <w:ilvl w:val="0"/>
          <w:numId w:val="40"/>
        </w:numPr>
        <w:jc w:val="both"/>
      </w:pPr>
      <w:proofErr w:type="spellStart"/>
      <w:r>
        <w:t>Scipy</w:t>
      </w:r>
      <w:proofErr w:type="spellEnd"/>
      <w:r w:rsidR="00372933">
        <w:t xml:space="preserve"> - enables a programmer to implement</w:t>
      </w:r>
      <w:r w:rsidR="008820B8">
        <w:t xml:space="preserve"> statistics and other mathematical computations with python.</w:t>
      </w:r>
    </w:p>
    <w:p w14:paraId="6F2E6389" w14:textId="7DCD6553" w:rsidR="00585EBB" w:rsidRPr="00585EBB" w:rsidRDefault="00585EBB" w:rsidP="00713A30">
      <w:pPr>
        <w:pStyle w:val="ListParagraph"/>
        <w:numPr>
          <w:ilvl w:val="0"/>
          <w:numId w:val="40"/>
        </w:numPr>
        <w:jc w:val="both"/>
        <w:rPr>
          <w:color w:val="FF0000"/>
          <w:highlight w:val="yellow"/>
        </w:rPr>
      </w:pPr>
      <w:proofErr w:type="spellStart"/>
      <w:r w:rsidRPr="00585EBB">
        <w:rPr>
          <w:color w:val="FF0000"/>
          <w:highlight w:val="yellow"/>
        </w:rPr>
        <w:t>Keras</w:t>
      </w:r>
      <w:proofErr w:type="spellEnd"/>
    </w:p>
    <w:p w14:paraId="1F46EECA" w14:textId="77777777" w:rsidR="000D5E25" w:rsidRDefault="000D5E25" w:rsidP="00713A30">
      <w:pPr>
        <w:ind w:left="426"/>
        <w:jc w:val="both"/>
      </w:pPr>
    </w:p>
    <w:p w14:paraId="514DCB60" w14:textId="77777777" w:rsidR="00E849BE" w:rsidRPr="00F86FDA" w:rsidRDefault="00E849BE"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Exploratory data analysis </w:t>
      </w:r>
    </w:p>
    <w:p w14:paraId="2F5BEF61" w14:textId="2131D8CA" w:rsidR="002E660E" w:rsidRDefault="00B61C1A" w:rsidP="00713A30">
      <w:pPr>
        <w:ind w:left="426"/>
        <w:jc w:val="both"/>
        <w:rPr>
          <w:bCs/>
        </w:rPr>
      </w:pPr>
      <w:r>
        <w:rPr>
          <w:bCs/>
        </w:rPr>
        <w:t xml:space="preserve">As with all data analysis projects, the exploratory data analysis </w:t>
      </w:r>
      <w:r w:rsidR="007A16D0">
        <w:rPr>
          <w:bCs/>
        </w:rPr>
        <w:t xml:space="preserve">(EDA) </w:t>
      </w:r>
      <w:r>
        <w:rPr>
          <w:bCs/>
        </w:rPr>
        <w:t>stage i</w:t>
      </w:r>
      <w:r w:rsidR="008024C5">
        <w:rPr>
          <w:bCs/>
        </w:rPr>
        <w:t xml:space="preserve">s crucial </w:t>
      </w:r>
      <w:r w:rsidR="002E660E">
        <w:rPr>
          <w:bCs/>
        </w:rPr>
        <w:t>to</w:t>
      </w:r>
      <w:r w:rsidR="008024C5">
        <w:rPr>
          <w:bCs/>
        </w:rPr>
        <w:t xml:space="preserve"> ensure that the resulting anal</w:t>
      </w:r>
      <w:r w:rsidR="00417614">
        <w:rPr>
          <w:bCs/>
        </w:rPr>
        <w:t xml:space="preserve">ysis will be valid and not biased one </w:t>
      </w:r>
      <w:r w:rsidR="00486915">
        <w:rPr>
          <w:bCs/>
        </w:rPr>
        <w:t>way</w:t>
      </w:r>
      <w:r w:rsidR="00417614">
        <w:rPr>
          <w:bCs/>
        </w:rPr>
        <w:t xml:space="preserve"> or the other</w:t>
      </w:r>
      <w:r w:rsidR="00BC0AD6">
        <w:rPr>
          <w:bCs/>
        </w:rPr>
        <w:t xml:space="preserve">.  The steps undertaken as part of EDA </w:t>
      </w:r>
      <w:r w:rsidR="005A74B0">
        <w:rPr>
          <w:bCs/>
        </w:rPr>
        <w:t xml:space="preserve">in Notebook </w:t>
      </w:r>
      <w:r w:rsidR="00903F5D" w:rsidRPr="00903F5D">
        <w:rPr>
          <w:bCs/>
        </w:rPr>
        <w:t>00 - EDA on - Student_Info.csv</w:t>
      </w:r>
      <w:r w:rsidR="005A74B0">
        <w:rPr>
          <w:bCs/>
        </w:rPr>
        <w:t xml:space="preserve"> - </w:t>
      </w:r>
      <w:r w:rsidR="00975989">
        <w:rPr>
          <w:bCs/>
        </w:rPr>
        <w:t>a</w:t>
      </w:r>
      <w:r w:rsidR="005744BC">
        <w:rPr>
          <w:bCs/>
        </w:rPr>
        <w:t xml:space="preserve">s </w:t>
      </w:r>
      <w:r w:rsidR="00975989">
        <w:rPr>
          <w:bCs/>
        </w:rPr>
        <w:t>outlined</w:t>
      </w:r>
      <w:r w:rsidR="005744BC">
        <w:rPr>
          <w:bCs/>
        </w:rPr>
        <w:t xml:space="preserve"> by Peng are </w:t>
      </w:r>
      <w:r w:rsidR="00F631E5">
        <w:rPr>
          <w:bCs/>
        </w:rPr>
        <w:t>shown</w:t>
      </w:r>
      <w:r w:rsidR="005744BC">
        <w:rPr>
          <w:bCs/>
        </w:rPr>
        <w:t xml:space="preserve"> below </w:t>
      </w:r>
      <w:r w:rsidR="005744BC">
        <w:rPr>
          <w:bCs/>
        </w:rPr>
        <w:fldChar w:fldCharType="begin"/>
      </w:r>
      <w:r w:rsidR="005744BC">
        <w:rPr>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Pr>
          <w:bCs/>
        </w:rPr>
        <w:fldChar w:fldCharType="separate"/>
      </w:r>
      <w:r w:rsidR="005744BC" w:rsidRPr="006A6547">
        <w:rPr>
          <w:szCs w:val="24"/>
        </w:rPr>
        <w:t xml:space="preserve">(Peng </w:t>
      </w:r>
      <w:r w:rsidR="005744BC" w:rsidRPr="006A6547">
        <w:rPr>
          <w:i/>
          <w:iCs/>
          <w:szCs w:val="24"/>
        </w:rPr>
        <w:t>et al.</w:t>
      </w:r>
      <w:r w:rsidR="005744BC" w:rsidRPr="006A6547">
        <w:rPr>
          <w:szCs w:val="24"/>
        </w:rPr>
        <w:t>, 2021)</w:t>
      </w:r>
      <w:r w:rsidR="005744BC">
        <w:rPr>
          <w:bCs/>
        </w:rPr>
        <w:fldChar w:fldCharType="end"/>
      </w:r>
      <w:r w:rsidR="005744BC">
        <w:rPr>
          <w:bCs/>
        </w:rPr>
        <w:t xml:space="preserve">. </w:t>
      </w:r>
    </w:p>
    <w:p w14:paraId="32F044E0" w14:textId="77777777" w:rsidR="005744BC" w:rsidRDefault="002E660E" w:rsidP="00713A30">
      <w:pPr>
        <w:keepNext/>
        <w:ind w:left="426"/>
        <w:jc w:val="both"/>
      </w:pPr>
      <w:r>
        <w:rPr>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4891D91F" w:rsidR="002E660E" w:rsidRDefault="005744BC" w:rsidP="00713A30">
      <w:pPr>
        <w:pStyle w:val="Caption"/>
        <w:jc w:val="both"/>
        <w:rPr>
          <w:bCs/>
        </w:rPr>
      </w:pPr>
      <w:r>
        <w:t xml:space="preserve">Figure </w:t>
      </w:r>
      <w:r w:rsidR="00BD54A9">
        <w:fldChar w:fldCharType="begin"/>
      </w:r>
      <w:r w:rsidR="00BD54A9">
        <w:instrText xml:space="preserve"> SEQ Figure \* ARABIC </w:instrText>
      </w:r>
      <w:r w:rsidR="00BD54A9">
        <w:fldChar w:fldCharType="separate"/>
      </w:r>
      <w:r w:rsidR="00AC3C4C">
        <w:rPr>
          <w:noProof/>
        </w:rPr>
        <w:t>3</w:t>
      </w:r>
      <w:r w:rsidR="00BD54A9">
        <w:rPr>
          <w:noProof/>
        </w:rPr>
        <w:fldChar w:fldCharType="end"/>
      </w:r>
      <w:r>
        <w:t xml:space="preserve">- </w:t>
      </w:r>
      <w:r w:rsidRPr="00FE22AE">
        <w:t>Exploratory Data Analysis steps (Peng et al., 2021)</w:t>
      </w:r>
    </w:p>
    <w:p w14:paraId="3969C755" w14:textId="4B2A5186" w:rsidR="00E849BE" w:rsidRPr="00E849BE" w:rsidRDefault="00E849BE" w:rsidP="00713A30">
      <w:pPr>
        <w:ind w:left="426"/>
        <w:jc w:val="both"/>
        <w:rPr>
          <w:bCs/>
        </w:rPr>
      </w:pPr>
    </w:p>
    <w:p w14:paraId="38527422" w14:textId="502E0EFB" w:rsidR="001A4365" w:rsidRPr="00F86FDA" w:rsidRDefault="00663947"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Encoding Data Types</w:t>
      </w:r>
    </w:p>
    <w:p w14:paraId="338FC5E3" w14:textId="19E9AB0A" w:rsidR="005344B5" w:rsidRDefault="008F0084" w:rsidP="00713A30">
      <w:pPr>
        <w:ind w:left="426"/>
        <w:jc w:val="both"/>
      </w:pPr>
      <w:r>
        <w:t xml:space="preserve">The data used </w:t>
      </w:r>
      <w:r w:rsidR="00DC4427">
        <w:t xml:space="preserve">for analysis consists of </w:t>
      </w:r>
      <w:r w:rsidR="003102BF">
        <w:t xml:space="preserve">both </w:t>
      </w:r>
      <w:r w:rsidR="00563FC6">
        <w:t>ordinal</w:t>
      </w:r>
      <w:r w:rsidR="0009614E">
        <w:t xml:space="preserve"> (age band / tenure band etc) and </w:t>
      </w:r>
      <w:r w:rsidR="00563FC6">
        <w:t>n</w:t>
      </w:r>
      <w:r w:rsidR="001F6FBF">
        <w:t xml:space="preserve">ominal </w:t>
      </w:r>
      <w:r w:rsidR="0009614E">
        <w:t>(gender</w:t>
      </w:r>
      <w:r w:rsidR="00D92C04">
        <w:t xml:space="preserve"> / credit studied etc</w:t>
      </w:r>
      <w:r w:rsidR="0009614E">
        <w:t>)</w:t>
      </w:r>
      <w:r w:rsidR="00DA557A">
        <w:t xml:space="preserve"> data types</w:t>
      </w:r>
      <w:r w:rsidR="00E849BE">
        <w:t xml:space="preserve">. </w:t>
      </w:r>
      <w:r w:rsidR="005344B5">
        <w:t xml:space="preserve"> </w:t>
      </w:r>
      <w:r w:rsidR="00DA557A">
        <w:t>Thus, it was necessary to apply a</w:t>
      </w:r>
      <w:r w:rsidR="00507707">
        <w:t xml:space="preserve"> suitable</w:t>
      </w:r>
      <w:r w:rsidR="00DA557A">
        <w:t xml:space="preserve"> methodology </w:t>
      </w:r>
      <w:r w:rsidR="00507707">
        <w:t>to handle such data</w:t>
      </w:r>
      <w:r w:rsidR="00AA7511">
        <w:t xml:space="preserve">.  Label Encoding was </w:t>
      </w:r>
      <w:r w:rsidR="00473AE7">
        <w:t xml:space="preserve">provided a simple solution to resolving </w:t>
      </w:r>
      <w:r w:rsidR="00EA7B3C">
        <w:t>data in the</w:t>
      </w:r>
      <w:r w:rsidR="00EB1F3E">
        <w:t xml:space="preserve"> ‘gender’ column </w:t>
      </w:r>
      <w:r w:rsidR="00EA7B3C">
        <w:t>by</w:t>
      </w:r>
      <w:r w:rsidR="00EB1F3E">
        <w:t xml:space="preserve"> </w:t>
      </w:r>
      <w:r w:rsidR="00EA7B3C">
        <w:t>converting</w:t>
      </w:r>
      <w:r w:rsidR="00EB1F3E">
        <w:t xml:space="preserve"> the values from text to number (1 for Male, 0 for female)</w:t>
      </w:r>
      <w:r w:rsidR="00EA7B3C">
        <w:t xml:space="preserve"> </w:t>
      </w:r>
      <w:r w:rsidR="00EA7B3C">
        <w:fldChar w:fldCharType="begin"/>
      </w:r>
      <w:r w:rsidR="00EA7B3C">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fldChar w:fldCharType="separate"/>
      </w:r>
      <w:r w:rsidR="00EA7B3C" w:rsidRPr="00EA7B3C">
        <w:rPr>
          <w:szCs w:val="24"/>
        </w:rPr>
        <w:t>(</w:t>
      </w:r>
      <w:r w:rsidR="00EA7B3C" w:rsidRPr="00EA7B3C">
        <w:rPr>
          <w:i/>
          <w:iCs/>
          <w:szCs w:val="24"/>
        </w:rPr>
        <w:t>Categorical encoding using Label-Encoding and One-Hot-Encoder | by Dinesh Yadav | Towards Data Science</w:t>
      </w:r>
      <w:r w:rsidR="00EA7B3C" w:rsidRPr="00EA7B3C">
        <w:rPr>
          <w:szCs w:val="24"/>
        </w:rPr>
        <w:t>, no date)</w:t>
      </w:r>
      <w:r w:rsidR="00EA7B3C">
        <w:fldChar w:fldCharType="end"/>
      </w:r>
      <w:r w:rsidR="00EA7B3C">
        <w:t xml:space="preserve"> </w:t>
      </w:r>
      <w:r w:rsidR="00EB1F3E">
        <w:t xml:space="preserve">.  </w:t>
      </w:r>
      <w:r w:rsidR="00AA7511">
        <w:t>One -Hot Encoding</w:t>
      </w:r>
      <w:r w:rsidR="00EA7B3C">
        <w:t xml:space="preserve"> </w:t>
      </w:r>
      <w:r w:rsidR="000F65A5">
        <w:t xml:space="preserve">was </w:t>
      </w:r>
      <w:r w:rsidR="00057E6F">
        <w:t>selected as the basis</w:t>
      </w:r>
      <w:r w:rsidR="008B674E">
        <w:t xml:space="preserve"> to convert </w:t>
      </w:r>
      <w:r w:rsidR="00057E6F">
        <w:t>ordinal</w:t>
      </w:r>
      <w:r w:rsidR="008B674E">
        <w:t xml:space="preserve"> data into numerical value</w:t>
      </w:r>
      <w:r w:rsidR="000F65A5">
        <w:t xml:space="preserve">s as it is </w:t>
      </w:r>
      <w:r w:rsidR="00C8301B">
        <w:t>relatively</w:t>
      </w:r>
      <w:r w:rsidR="000F65A5">
        <w:t xml:space="preserve"> easy to implement, and allows for each categorical </w:t>
      </w:r>
      <w:r w:rsidR="00716E12">
        <w:t xml:space="preserve">data value to give given </w:t>
      </w:r>
      <w:proofErr w:type="spellStart"/>
      <w:r w:rsidR="00716E12">
        <w:t>it’s</w:t>
      </w:r>
      <w:proofErr w:type="spellEnd"/>
      <w:r w:rsidR="00716E12">
        <w:t xml:space="preserve"> own column </w:t>
      </w:r>
      <w:r w:rsidR="00C8301B">
        <w:t>with</w:t>
      </w:r>
      <w:r w:rsidR="00716E12">
        <w:t xml:space="preserve">in the dataframe </w:t>
      </w:r>
      <w:r w:rsidR="00CA1284">
        <w:fldChar w:fldCharType="begin"/>
      </w:r>
      <w:r w:rsidR="00CA1284">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fldChar w:fldCharType="separate"/>
      </w:r>
      <w:r w:rsidR="00CA1284" w:rsidRPr="00CA1284">
        <w:rPr>
          <w:szCs w:val="24"/>
        </w:rPr>
        <w:t xml:space="preserve">(Gefferth, 2023; </w:t>
      </w:r>
      <w:r w:rsidR="00CA1284" w:rsidRPr="00CA1284">
        <w:rPr>
          <w:i/>
          <w:iCs/>
          <w:szCs w:val="24"/>
        </w:rPr>
        <w:t>Categorical encoding using Label-Encoding and One-Hot-Encoder | by Dinesh Yadav | Towards Data Science</w:t>
      </w:r>
      <w:r w:rsidR="00CA1284" w:rsidRPr="00CA1284">
        <w:rPr>
          <w:szCs w:val="24"/>
        </w:rPr>
        <w:t xml:space="preserve">, no date; </w:t>
      </w:r>
      <w:r w:rsidR="00CA1284" w:rsidRPr="00CA1284">
        <w:rPr>
          <w:i/>
          <w:iCs/>
          <w:szCs w:val="24"/>
        </w:rPr>
        <w:t>sklearn.preprocessing.OneHotEncoder</w:t>
      </w:r>
      <w:r w:rsidR="00CA1284" w:rsidRPr="00CA1284">
        <w:rPr>
          <w:szCs w:val="24"/>
        </w:rPr>
        <w:t>, no date)</w:t>
      </w:r>
      <w:r w:rsidR="00CA1284">
        <w:fldChar w:fldCharType="end"/>
      </w:r>
      <w:r w:rsidR="00716E12">
        <w:t xml:space="preserve">.  </w:t>
      </w:r>
      <w:r w:rsidR="00663947">
        <w:t xml:space="preserve">Both encoding methods (Label Encoding and One-Hot Encoding) are part of the Scikit-Learn Python Library </w:t>
      </w:r>
      <w:r w:rsidR="000D5E25">
        <w:t>discussed previously.</w:t>
      </w:r>
    </w:p>
    <w:p w14:paraId="09F99B06" w14:textId="77777777" w:rsidR="002529C1" w:rsidRDefault="002529C1" w:rsidP="00713A30">
      <w:pPr>
        <w:ind w:left="426"/>
        <w:jc w:val="both"/>
      </w:pPr>
    </w:p>
    <w:p w14:paraId="39EFEF53" w14:textId="77777777" w:rsidR="002830AE" w:rsidRPr="00F86FDA" w:rsidRDefault="002830AE"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lastRenderedPageBreak/>
        <w:t>Machine Learning Models</w:t>
      </w:r>
    </w:p>
    <w:p w14:paraId="4445D3DE" w14:textId="52471386" w:rsidR="00372952" w:rsidRDefault="002830AE" w:rsidP="00713A30">
      <w:pPr>
        <w:ind w:left="426"/>
        <w:jc w:val="both"/>
      </w:pPr>
      <w:r>
        <w:t xml:space="preserve">All the </w:t>
      </w:r>
      <w:r w:rsidR="00C7660B">
        <w:t>models used as part of this research</w:t>
      </w:r>
      <w:r>
        <w:t xml:space="preserve"> project were sourced from literature</w:t>
      </w:r>
      <w:r w:rsidR="00372952">
        <w:t>, as outlined in the figure below.</w:t>
      </w:r>
      <w:r w:rsidR="000A08CC">
        <w:t xml:space="preserve">  Five different models were</w:t>
      </w:r>
      <w:r w:rsidR="00550DFC">
        <w:t xml:space="preserve"> identified from the articles, and each are discussed in detail below.</w:t>
      </w:r>
    </w:p>
    <w:p w14:paraId="1D6AB195" w14:textId="77777777" w:rsidR="00526333" w:rsidRDefault="00372952" w:rsidP="00713A30">
      <w:pPr>
        <w:keepNext/>
        <w:ind w:left="426"/>
        <w:jc w:val="both"/>
      </w:pPr>
      <w:r w:rsidRPr="00074DCD">
        <w:rPr>
          <w:noProof/>
        </w:rPr>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FBAAA6A" w:rsidR="005E0E54" w:rsidRDefault="00526333" w:rsidP="00713A30">
      <w:pPr>
        <w:pStyle w:val="Caption"/>
        <w:jc w:val="both"/>
      </w:pPr>
      <w:r>
        <w:t xml:space="preserve">Figure </w:t>
      </w:r>
      <w:r w:rsidR="00BD54A9">
        <w:fldChar w:fldCharType="begin"/>
      </w:r>
      <w:r w:rsidR="00BD54A9">
        <w:instrText xml:space="preserve"> SEQ Figure \* ARABIC </w:instrText>
      </w:r>
      <w:r w:rsidR="00BD54A9">
        <w:fldChar w:fldCharType="separate"/>
      </w:r>
      <w:r w:rsidR="00AC3C4C">
        <w:rPr>
          <w:noProof/>
        </w:rPr>
        <w:t>4</w:t>
      </w:r>
      <w:r w:rsidR="00BD54A9">
        <w:rPr>
          <w:noProof/>
        </w:rPr>
        <w:fldChar w:fldCharType="end"/>
      </w:r>
      <w:r>
        <w:t xml:space="preserve"> - Articles and Models reference table</w:t>
      </w:r>
    </w:p>
    <w:p w14:paraId="04FC377B" w14:textId="7E22BDA6" w:rsidR="00C7660B" w:rsidRPr="00F86FDA" w:rsidRDefault="000A08CC"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Algorithm </w:t>
      </w:r>
      <w:r w:rsidR="00FE7AEF" w:rsidRPr="00F86FDA">
        <w:rPr>
          <w:rFonts w:ascii="Times New Roman" w:hAnsi="Times New Roman" w:cs="Times New Roman"/>
          <w:color w:val="auto"/>
        </w:rPr>
        <w:t xml:space="preserve">1 - </w:t>
      </w:r>
      <w:r w:rsidR="00850E89" w:rsidRPr="00F86FDA">
        <w:rPr>
          <w:rFonts w:ascii="Times New Roman" w:hAnsi="Times New Roman" w:cs="Times New Roman"/>
          <w:color w:val="auto"/>
        </w:rPr>
        <w:t>Logistic Regression</w:t>
      </w:r>
    </w:p>
    <w:p w14:paraId="57985AE9" w14:textId="63BAE579" w:rsidR="00710B03" w:rsidRDefault="00FE7AEF" w:rsidP="00713A30">
      <w:pPr>
        <w:ind w:left="426"/>
        <w:jc w:val="both"/>
      </w:pPr>
      <w:r>
        <w:t xml:space="preserve">Logistic Regression is </w:t>
      </w:r>
      <w:r w:rsidR="0015654A">
        <w:t xml:space="preserve">widely recommended as a starting point for data analysis </w:t>
      </w:r>
      <w:r w:rsidR="003F4914">
        <w:t>models</w:t>
      </w:r>
      <w:r w:rsidR="0015654A">
        <w:t xml:space="preserve">, especially </w:t>
      </w:r>
      <w:r w:rsidR="003F4914">
        <w:t>when working with classification data</w:t>
      </w:r>
      <w:r w:rsidR="00550DFC">
        <w:t xml:space="preserve"> </w:t>
      </w:r>
      <w:r w:rsidR="00550DFC">
        <w:fldChar w:fldCharType="begin"/>
      </w:r>
      <w:r w:rsidR="00550DFC">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fldChar w:fldCharType="separate"/>
      </w:r>
      <w:r w:rsidR="00550DFC" w:rsidRPr="00550DFC">
        <w:t>(Kohnke, Foung and Chen, 2022; Python, no date)</w:t>
      </w:r>
      <w:r w:rsidR="00550DFC">
        <w:fldChar w:fldCharType="end"/>
      </w:r>
      <w:r w:rsidR="003F4914">
        <w:t>.</w:t>
      </w:r>
      <w:r w:rsidR="00CC203A">
        <w:t xml:space="preserve"> </w:t>
      </w:r>
      <w:r w:rsidR="00D4030C">
        <w:t xml:space="preserve"> </w:t>
      </w:r>
      <w:r w:rsidR="004C692A">
        <w:t>The first pass of the algorithm was compl</w:t>
      </w:r>
      <w:r w:rsidR="006F2980">
        <w:t>eted without any parameter tunin</w:t>
      </w:r>
      <w:r w:rsidR="00971A9F">
        <w:t xml:space="preserve">g.  </w:t>
      </w:r>
      <w:r w:rsidR="00F631E5">
        <w:t>Hyperparameter</w:t>
      </w:r>
      <w:r w:rsidR="00971A9F">
        <w:t xml:space="preserve"> tuning</w:t>
      </w:r>
      <w:r w:rsidR="004F08BB">
        <w:t xml:space="preserve">, specifically GridSearchCV </w:t>
      </w:r>
      <w:r w:rsidR="00971A9F">
        <w:t xml:space="preserve">was applied to the algorithm </w:t>
      </w:r>
      <w:r w:rsidR="00880834">
        <w:t>to</w:t>
      </w:r>
      <w:r w:rsidR="00971A9F">
        <w:t xml:space="preserve"> </w:t>
      </w:r>
      <w:r w:rsidR="004F08BB">
        <w:t>improve results</w:t>
      </w:r>
      <w:r w:rsidR="007E1312">
        <w:t>.  Cross Fold Validation was applied in Kohnke et al</w:t>
      </w:r>
      <w:r w:rsidR="00112FF6">
        <w:t xml:space="preserve"> (2022), the author applied GridSearchCV </w:t>
      </w:r>
      <w:r w:rsidR="008009A4">
        <w:t xml:space="preserve">to the data as </w:t>
      </w:r>
      <w:r w:rsidR="00DD32CD">
        <w:t xml:space="preserve">it </w:t>
      </w:r>
      <w:r w:rsidR="00B8776F">
        <w:t xml:space="preserve">automatically </w:t>
      </w:r>
      <w:r w:rsidR="00157B15">
        <w:t>searches for</w:t>
      </w:r>
      <w:r w:rsidR="00DD32CD">
        <w:t xml:space="preserve"> all possible parameter combinations withing the data</w:t>
      </w:r>
      <w:r w:rsidR="005702A9">
        <w:t xml:space="preserve"> </w:t>
      </w:r>
      <w:r w:rsidR="005702A9">
        <w:fldChar w:fldCharType="begin"/>
      </w:r>
      <w:r w:rsidR="005702A9">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fldChar w:fldCharType="separate"/>
      </w:r>
      <w:r w:rsidR="005702A9" w:rsidRPr="005702A9">
        <w:rPr>
          <w:szCs w:val="24"/>
        </w:rPr>
        <w:t>(</w:t>
      </w:r>
      <w:r w:rsidR="005702A9" w:rsidRPr="005702A9">
        <w:rPr>
          <w:i/>
          <w:iCs/>
          <w:szCs w:val="24"/>
        </w:rPr>
        <w:t>3.2. Tuning the hyper-parameters of an estimator</w:t>
      </w:r>
      <w:r w:rsidR="005702A9" w:rsidRPr="005702A9">
        <w:rPr>
          <w:szCs w:val="24"/>
        </w:rPr>
        <w:t>, no date)</w:t>
      </w:r>
      <w:r w:rsidR="005702A9">
        <w:fldChar w:fldCharType="end"/>
      </w:r>
      <w:r w:rsidR="005702A9">
        <w:t>.</w:t>
      </w:r>
      <w:r w:rsidR="00B8776F">
        <w:t xml:space="preserve"> </w:t>
      </w:r>
    </w:p>
    <w:p w14:paraId="087A5D3A" w14:textId="77777777" w:rsidR="00710B03" w:rsidRDefault="00710B03" w:rsidP="00713A30">
      <w:pPr>
        <w:ind w:left="426"/>
        <w:jc w:val="both"/>
      </w:pPr>
    </w:p>
    <w:p w14:paraId="6DA4DBB1" w14:textId="1FDE9FCC" w:rsidR="00850E89" w:rsidRPr="00F86FDA" w:rsidRDefault="005702A9"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Algorithm 2 - </w:t>
      </w:r>
      <w:r w:rsidR="00850E89" w:rsidRPr="00F86FDA">
        <w:rPr>
          <w:rFonts w:ascii="Times New Roman" w:hAnsi="Times New Roman" w:cs="Times New Roman"/>
          <w:color w:val="auto"/>
        </w:rPr>
        <w:t xml:space="preserve">Decision Trees </w:t>
      </w:r>
    </w:p>
    <w:p w14:paraId="0D7B79BC" w14:textId="5388EEFE" w:rsidR="00DD7A18" w:rsidRDefault="00483FE4" w:rsidP="00713A30">
      <w:pPr>
        <w:ind w:left="426"/>
        <w:jc w:val="both"/>
      </w:pPr>
      <w:r>
        <w:t xml:space="preserve">As logistic regression was not conclusive in terms of </w:t>
      </w:r>
      <w:r w:rsidR="006D187F">
        <w:t>its</w:t>
      </w:r>
      <w:r>
        <w:t xml:space="preserve"> results, the author decided to implement a similar model capable of </w:t>
      </w:r>
      <w:r w:rsidR="00FB4277">
        <w:t xml:space="preserve">working with categorical data.  Decision Trees was selected as the second algorithm to test as it had been used </w:t>
      </w:r>
      <w:r w:rsidR="006D187F">
        <w:t xml:space="preserve">by other researchers </w:t>
      </w:r>
      <w:r w:rsidR="006D187F">
        <w:fldChar w:fldCharType="begin"/>
      </w:r>
      <w:r w:rsidR="006D187F">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fldChar w:fldCharType="separate"/>
      </w:r>
      <w:r w:rsidR="006D187F" w:rsidRPr="006D187F">
        <w:rPr>
          <w:szCs w:val="24"/>
        </w:rPr>
        <w:t xml:space="preserve">(Djoundourian, 2017; Hussain </w:t>
      </w:r>
      <w:r w:rsidR="006D187F" w:rsidRPr="006D187F">
        <w:rPr>
          <w:i/>
          <w:iCs/>
          <w:szCs w:val="24"/>
        </w:rPr>
        <w:t>et al.</w:t>
      </w:r>
      <w:r w:rsidR="006D187F" w:rsidRPr="006D187F">
        <w:rPr>
          <w:szCs w:val="24"/>
        </w:rPr>
        <w:t>, 2018)</w:t>
      </w:r>
      <w:r w:rsidR="006D187F">
        <w:fldChar w:fldCharType="end"/>
      </w:r>
      <w:r w:rsidR="006D187F">
        <w:t xml:space="preserve">. </w:t>
      </w:r>
      <w:r w:rsidR="007F00D5">
        <w:t xml:space="preserve"> </w:t>
      </w:r>
      <w:r w:rsidR="00D67EB4">
        <w:t>Different methods of h</w:t>
      </w:r>
      <w:r w:rsidR="007F00D5">
        <w:t>yperparameter</w:t>
      </w:r>
      <w:r w:rsidR="006F514B">
        <w:t xml:space="preserve"> tuning </w:t>
      </w:r>
      <w:r w:rsidR="00D67EB4">
        <w:t xml:space="preserve">were </w:t>
      </w:r>
      <w:r w:rsidR="006F514B">
        <w:t>applied</w:t>
      </w:r>
      <w:r w:rsidR="00320DA3">
        <w:t xml:space="preserve"> in the form of cross validation </w:t>
      </w:r>
      <w:r w:rsidR="00D67EB4">
        <w:t xml:space="preserve">and GridSearchCV </w:t>
      </w:r>
      <w:r w:rsidR="00E77714">
        <w:t>from sc</w:t>
      </w:r>
      <w:r w:rsidR="00936937">
        <w:t xml:space="preserve">ikit-learn.  Cross Validation was selected as it was used in </w:t>
      </w:r>
      <w:r w:rsidR="00936937">
        <w:lastRenderedPageBreak/>
        <w:t xml:space="preserve">previous </w:t>
      </w:r>
      <w:r w:rsidR="001B4A7C">
        <w:t>papers</w:t>
      </w:r>
      <w:r w:rsidR="00880834">
        <w:t xml:space="preserve"> </w:t>
      </w:r>
      <w:r w:rsidR="00B22352">
        <w:fldChar w:fldCharType="begin"/>
      </w:r>
      <w:r w:rsidR="00B22352">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fldChar w:fldCharType="separate"/>
      </w:r>
      <w:r w:rsidR="00B22352" w:rsidRPr="00B22352">
        <w:t>(Kohnke, Foung and Chen, 2022)</w:t>
      </w:r>
      <w:r w:rsidR="00B22352">
        <w:fldChar w:fldCharType="end"/>
      </w:r>
      <w:r w:rsidR="00B22352">
        <w:t xml:space="preserve"> </w:t>
      </w:r>
      <w:r w:rsidR="00B22352" w:rsidRPr="00B22352">
        <w:rPr>
          <w:b/>
          <w:bCs/>
          <w:color w:val="FF0000"/>
          <w:highlight w:val="yellow"/>
        </w:rPr>
        <w:t>INSERT ZHANG</w:t>
      </w:r>
      <w:r w:rsidR="00880834">
        <w:t>)</w:t>
      </w:r>
      <w:r w:rsidR="001B4A7C">
        <w:t xml:space="preserve">, </w:t>
      </w:r>
      <w:r w:rsidR="002F2699">
        <w:t>whilst scikit learn was selected as the library</w:t>
      </w:r>
      <w:r w:rsidR="00B03982">
        <w:t xml:space="preserve"> as both the model and </w:t>
      </w:r>
      <w:r w:rsidR="00833625">
        <w:t>hyperparameter tuning was selected from both.</w:t>
      </w:r>
      <w:r w:rsidR="00E32956">
        <w:t xml:space="preserve"> </w:t>
      </w:r>
      <w:r w:rsidR="004D21D6">
        <w:t xml:space="preserve"> For Cross Validation, a range of features were tried to identify what </w:t>
      </w:r>
      <w:r w:rsidR="005347A4">
        <w:t>number of features is optimal for the best results within the model.</w:t>
      </w:r>
      <w:r w:rsidR="009445AD">
        <w:t xml:space="preserve">  </w:t>
      </w:r>
      <w:r w:rsidR="005347A4">
        <w:t>In addition, t</w:t>
      </w:r>
      <w:r w:rsidR="00DD7A18">
        <w:t>he autho</w:t>
      </w:r>
      <w:r w:rsidR="00F168BF">
        <w:t>r sought to look at tenure both as a grou</w:t>
      </w:r>
      <w:r w:rsidR="00E32956">
        <w:t>ped column, and an ungrouped column.</w:t>
      </w:r>
      <w:r w:rsidR="005347A4">
        <w:t xml:space="preserve">  This was completed to </w:t>
      </w:r>
      <w:r w:rsidR="009445AD">
        <w:t>identify</w:t>
      </w:r>
      <w:r w:rsidR="005347A4">
        <w:t xml:space="preserve"> if </w:t>
      </w:r>
      <w:r w:rsidR="0024008A">
        <w:t xml:space="preserve">the </w:t>
      </w:r>
      <w:r w:rsidR="00E74B2B">
        <w:t>there was any difference in the results.</w:t>
      </w:r>
    </w:p>
    <w:p w14:paraId="1252BFDA" w14:textId="2FD74603" w:rsidR="00DD7A18" w:rsidRDefault="00927411" w:rsidP="00713A30">
      <w:pPr>
        <w:ind w:left="426"/>
        <w:jc w:val="both"/>
      </w:pPr>
      <w:r>
        <w:rPr>
          <w:b/>
          <w:bCs/>
          <w:color w:val="FF0000"/>
          <w:highlight w:val="yellow"/>
        </w:rPr>
        <w:t>Upload Zhang</w:t>
      </w:r>
      <w:proofErr w:type="gramStart"/>
      <w:r>
        <w:rPr>
          <w:b/>
          <w:bCs/>
          <w:color w:val="FF0000"/>
          <w:highlight w:val="yellow"/>
        </w:rPr>
        <w:t xml:space="preserve"> ..</w:t>
      </w:r>
      <w:proofErr w:type="gramEnd"/>
      <w:r>
        <w:rPr>
          <w:b/>
          <w:bCs/>
          <w:color w:val="FF0000"/>
          <w:highlight w:val="yellow"/>
        </w:rPr>
        <w:t xml:space="preserve"> and check SVM / SVC  </w:t>
      </w:r>
    </w:p>
    <w:p w14:paraId="270ED025" w14:textId="043E1EE6" w:rsidR="005702A9" w:rsidRPr="00F86FDA" w:rsidRDefault="005702A9"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Algorithm 3 - </w:t>
      </w:r>
      <w:r w:rsidR="009445AD" w:rsidRPr="00F86FDA">
        <w:rPr>
          <w:rFonts w:ascii="Times New Roman" w:hAnsi="Times New Roman" w:cs="Times New Roman"/>
          <w:color w:val="auto"/>
        </w:rPr>
        <w:t xml:space="preserve">Support Vector Machines </w:t>
      </w:r>
    </w:p>
    <w:p w14:paraId="5C222C9B" w14:textId="186CA16F" w:rsidR="00833625" w:rsidRDefault="000772EE" w:rsidP="00713A30">
      <w:pPr>
        <w:ind w:left="426"/>
        <w:jc w:val="both"/>
      </w:pPr>
      <w:r>
        <w:t xml:space="preserve">Support Vector Machines (SVM) is also </w:t>
      </w:r>
      <w:r w:rsidR="00CD3CEB">
        <w:t xml:space="preserve">able to work with classification data, and is able to identify outliers in the data </w:t>
      </w:r>
      <w:r w:rsidR="00CD3CEB">
        <w:fldChar w:fldCharType="begin"/>
      </w:r>
      <w:r w:rsidR="00CD3CEB">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fldChar w:fldCharType="separate"/>
      </w:r>
      <w:r w:rsidR="00CD3CEB" w:rsidRPr="00CD3CEB">
        <w:rPr>
          <w:szCs w:val="24"/>
        </w:rPr>
        <w:t>(</w:t>
      </w:r>
      <w:r w:rsidR="00CD3CEB" w:rsidRPr="00CD3CEB">
        <w:rPr>
          <w:i/>
          <w:iCs/>
          <w:szCs w:val="24"/>
        </w:rPr>
        <w:t>1.4. Support Vector Machines — scikit-learn 1.3.0 documentation</w:t>
      </w:r>
      <w:r w:rsidR="00CD3CEB" w:rsidRPr="00CD3CEB">
        <w:rPr>
          <w:szCs w:val="24"/>
        </w:rPr>
        <w:t>, no date)</w:t>
      </w:r>
      <w:r w:rsidR="00CD3CEB">
        <w:fldChar w:fldCharType="end"/>
      </w:r>
      <w:r w:rsidR="00CD3CEB">
        <w:t>.</w:t>
      </w:r>
      <w:r w:rsidR="00D275E5">
        <w:t xml:space="preserve"> </w:t>
      </w:r>
      <w:r w:rsidR="00D32367">
        <w:t xml:space="preserve"> Zhang et al (2023) also used SV</w:t>
      </w:r>
      <w:r w:rsidR="00587CD5">
        <w:t>M to carry out their analysis on OULAD</w:t>
      </w:r>
      <w:r w:rsidR="00B824EA">
        <w:t xml:space="preserve"> dataset</w:t>
      </w:r>
      <w:r w:rsidR="00587CD5">
        <w:t xml:space="preserve">.  </w:t>
      </w:r>
      <w:r w:rsidR="00934829">
        <w:t xml:space="preserve">Scikit-learn documentation highly recommend that data used for SVM </w:t>
      </w:r>
      <w:r w:rsidR="0070059B">
        <w:t>analysis</w:t>
      </w:r>
      <w:r w:rsidR="00934829">
        <w:t xml:space="preserve"> be </w:t>
      </w:r>
      <w:r w:rsidR="0070059B">
        <w:t xml:space="preserve">scaled using the </w:t>
      </w:r>
      <w:proofErr w:type="spellStart"/>
      <w:r w:rsidR="0070059B">
        <w:t>StandardScaler</w:t>
      </w:r>
      <w:proofErr w:type="spellEnd"/>
      <w:r w:rsidR="0070059B">
        <w:t xml:space="preserve">(), and the author intends to follow this advice </w:t>
      </w:r>
      <w:r w:rsidR="0070059B">
        <w:fldChar w:fldCharType="begin"/>
      </w:r>
      <w:r w:rsidR="0070059B">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fldChar w:fldCharType="separate"/>
      </w:r>
      <w:r w:rsidR="0070059B" w:rsidRPr="0070059B">
        <w:rPr>
          <w:szCs w:val="24"/>
        </w:rPr>
        <w:t>(</w:t>
      </w:r>
      <w:r w:rsidR="0070059B" w:rsidRPr="0070059B">
        <w:rPr>
          <w:i/>
          <w:iCs/>
          <w:szCs w:val="24"/>
        </w:rPr>
        <w:t>1.4. Support Vector Machines — scikit-learn 1.3.0 documentation</w:t>
      </w:r>
      <w:r w:rsidR="0070059B" w:rsidRPr="0070059B">
        <w:rPr>
          <w:szCs w:val="24"/>
        </w:rPr>
        <w:t>, no date)</w:t>
      </w:r>
      <w:r w:rsidR="0070059B">
        <w:fldChar w:fldCharType="end"/>
      </w:r>
      <w:r w:rsidR="0070059B">
        <w:t xml:space="preserve">.  </w:t>
      </w:r>
      <w:r w:rsidR="00AA3756">
        <w:t xml:space="preserve">In terms of </w:t>
      </w:r>
      <w:r w:rsidR="00450F74">
        <w:t xml:space="preserve">other variables, </w:t>
      </w:r>
      <w:r w:rsidR="0010087E">
        <w:t xml:space="preserve">a range of kernels </w:t>
      </w:r>
      <w:r w:rsidR="003F776C">
        <w:t xml:space="preserve">are to be </w:t>
      </w:r>
      <w:r w:rsidR="0010087E">
        <w:t>applied to identify which is the most suitabl</w:t>
      </w:r>
      <w:r w:rsidR="003F776C">
        <w:t xml:space="preserve">e.  </w:t>
      </w:r>
      <w:r w:rsidR="00F349C4">
        <w:t>T</w:t>
      </w:r>
      <w:r w:rsidR="00617777">
        <w:t xml:space="preserve">he kernel </w:t>
      </w:r>
      <w:r w:rsidR="002A59D8">
        <w:t xml:space="preserve">criteria </w:t>
      </w:r>
      <w:r w:rsidR="00BD1279">
        <w:t>utilise</w:t>
      </w:r>
      <w:r w:rsidR="003F776C">
        <w:t xml:space="preserve"> different mathematical bases to </w:t>
      </w:r>
      <w:r w:rsidR="00F349C4">
        <w:t>transform the data across di</w:t>
      </w:r>
      <w:r w:rsidR="002A2751">
        <w:t>fferent vectors (</w:t>
      </w:r>
      <w:r w:rsidR="002E2C89">
        <w:t>into 3d to better view the data)</w:t>
      </w:r>
      <w:r w:rsidR="0003630D">
        <w:t xml:space="preserve">. </w:t>
      </w:r>
      <w:r w:rsidR="007219B2">
        <w:t>Hyperparameter tuning was applied in the form of GridSearchCV</w:t>
      </w:r>
      <w:r w:rsidR="00386266">
        <w:t xml:space="preserve"> </w:t>
      </w:r>
      <w:r w:rsidR="00B22F40">
        <w:t>as recommended by Scikit-Learn</w:t>
      </w:r>
      <w:r w:rsidR="00AA3928">
        <w:t xml:space="preserve">, and the applied further </w:t>
      </w:r>
      <w:r w:rsidR="00386266">
        <w:t>tun</w:t>
      </w:r>
      <w:r w:rsidR="00AA3928">
        <w:t xml:space="preserve">ing </w:t>
      </w:r>
      <w:r w:rsidR="00386266">
        <w:t xml:space="preserve">by applying </w:t>
      </w:r>
      <w:proofErr w:type="spellStart"/>
      <w:r w:rsidR="00886825">
        <w:t>param_grid</w:t>
      </w:r>
      <w:proofErr w:type="spellEnd"/>
      <w:r w:rsidR="00886825">
        <w:t xml:space="preserve"> </w:t>
      </w:r>
      <w:r w:rsidR="000E2083">
        <w:t xml:space="preserve">as a further addition to the parameters </w:t>
      </w:r>
      <w:r w:rsidR="00BE67E8">
        <w:t xml:space="preserve">to allow for a search to be completed over </w:t>
      </w:r>
      <w:r w:rsidR="007249DE">
        <w:t>a wider sequence of parameter settings</w:t>
      </w:r>
      <w:r w:rsidR="004F5987">
        <w:t xml:space="preserve"> including ‘C’ and ‘gamma’</w:t>
      </w:r>
      <w:r w:rsidR="007249DE">
        <w:t>.</w:t>
      </w:r>
      <w:r w:rsidR="002B106E">
        <w:t xml:space="preserve">  The </w:t>
      </w:r>
      <w:r w:rsidR="00F631E5">
        <w:t>cross-validation</w:t>
      </w:r>
      <w:r w:rsidR="002B106E">
        <w:t xml:space="preserve"> parameter in this instance was set to 5.</w:t>
      </w:r>
    </w:p>
    <w:p w14:paraId="384DE9C7" w14:textId="77777777" w:rsidR="00833625" w:rsidRDefault="00833625" w:rsidP="00713A30">
      <w:pPr>
        <w:ind w:left="426"/>
        <w:jc w:val="both"/>
      </w:pPr>
    </w:p>
    <w:p w14:paraId="36A09BE4" w14:textId="5E34093D" w:rsidR="00850E89" w:rsidRPr="00F86FDA" w:rsidRDefault="005702A9"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Algorithm 4 - </w:t>
      </w:r>
      <w:r w:rsidR="009445AD" w:rsidRPr="00F86FDA">
        <w:rPr>
          <w:rFonts w:ascii="Times New Roman" w:hAnsi="Times New Roman" w:cs="Times New Roman"/>
          <w:color w:val="auto"/>
        </w:rPr>
        <w:t>Random Forest</w:t>
      </w:r>
    </w:p>
    <w:p w14:paraId="5FE6BB8C" w14:textId="45A3F944" w:rsidR="00833625" w:rsidRDefault="00A86D8F" w:rsidP="00156F5A">
      <w:pPr>
        <w:ind w:left="426"/>
        <w:jc w:val="both"/>
      </w:pPr>
      <w:r>
        <w:t xml:space="preserve">Based on the results achieved using Decision Trees, the author </w:t>
      </w:r>
      <w:r w:rsidR="00611C3C">
        <w:t>decided</w:t>
      </w:r>
      <w:r>
        <w:t xml:space="preserve"> </w:t>
      </w:r>
      <w:r w:rsidR="007B524D">
        <w:t xml:space="preserve">to use the Random Forest algorithm from scikit learn.  </w:t>
      </w:r>
      <w:r w:rsidR="00611C3C">
        <w:t xml:space="preserve">Random Forest is an ‘ensemble’ algorithm </w:t>
      </w:r>
      <w:r w:rsidR="007230EA">
        <w:t xml:space="preserve">which </w:t>
      </w:r>
      <w:r w:rsidR="00B539A6">
        <w:t>builds a ‘forest’ of decision trees to complete the desired analysis</w:t>
      </w:r>
      <w:r w:rsidR="00FB4719">
        <w:t xml:space="preserve"> </w:t>
      </w:r>
      <w:r w:rsidR="00ED15CA">
        <w:fldChar w:fldCharType="begin"/>
      </w:r>
      <w:r w:rsidR="00FB4719">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fldChar w:fldCharType="separate"/>
      </w:r>
      <w:r w:rsidR="00FB4719" w:rsidRPr="00FB4719">
        <w:rPr>
          <w:szCs w:val="24"/>
        </w:rPr>
        <w:t>(</w:t>
      </w:r>
      <w:r w:rsidR="00FB4719" w:rsidRPr="00FB4719">
        <w:rPr>
          <w:i/>
          <w:iCs/>
          <w:szCs w:val="24"/>
        </w:rPr>
        <w:t>sklearn.ensemble.RandomForestClassifier</w:t>
      </w:r>
      <w:r w:rsidR="00FB4719" w:rsidRPr="00FB4719">
        <w:rPr>
          <w:szCs w:val="24"/>
        </w:rPr>
        <w:t xml:space="preserve">, no date; </w:t>
      </w:r>
      <w:r w:rsidR="00FB4719" w:rsidRPr="00FB4719">
        <w:rPr>
          <w:i/>
          <w:iCs/>
          <w:szCs w:val="24"/>
        </w:rPr>
        <w:t>1.11. Ensemble methods</w:t>
      </w:r>
      <w:r w:rsidR="00FB4719" w:rsidRPr="00FB4719">
        <w:rPr>
          <w:szCs w:val="24"/>
        </w:rPr>
        <w:t>, no date)</w:t>
      </w:r>
      <w:r w:rsidR="00ED15CA">
        <w:fldChar w:fldCharType="end"/>
      </w:r>
      <w:r w:rsidR="00B539A6">
        <w:t xml:space="preserve">.  </w:t>
      </w:r>
      <w:r w:rsidR="00154E74">
        <w:t>Ensemble in this instance refers to the</w:t>
      </w:r>
      <w:r w:rsidR="004D6456">
        <w:t xml:space="preserve"> classifiers</w:t>
      </w:r>
      <w:r w:rsidR="00CE2EBB">
        <w:t xml:space="preserve"> method </w:t>
      </w:r>
      <w:r w:rsidR="004D6456">
        <w:t>of</w:t>
      </w:r>
      <w:r w:rsidR="00CE2EBB">
        <w:t xml:space="preserve"> </w:t>
      </w:r>
      <w:r w:rsidR="004D6456">
        <w:t>combing different</w:t>
      </w:r>
      <w:r w:rsidR="00CE2EBB">
        <w:t xml:space="preserve"> </w:t>
      </w:r>
      <w:r w:rsidR="004D6456">
        <w:t>estimators</w:t>
      </w:r>
      <w:r w:rsidR="00CE2EBB">
        <w:t xml:space="preserve"> (Decision tree</w:t>
      </w:r>
      <w:r w:rsidR="004D6456">
        <w:t>s in this instance) to arrive at a single result (</w:t>
      </w:r>
      <w:r w:rsidR="004D6456" w:rsidRPr="00FB4719">
        <w:rPr>
          <w:i/>
          <w:iCs/>
          <w:szCs w:val="24"/>
        </w:rPr>
        <w:t>1.11. Ensemble methods</w:t>
      </w:r>
      <w:r w:rsidR="004D6456" w:rsidRPr="00FB4719">
        <w:rPr>
          <w:szCs w:val="24"/>
        </w:rPr>
        <w:t>, no date</w:t>
      </w:r>
      <w:r w:rsidR="004D6456">
        <w:t>).</w:t>
      </w:r>
      <w:r w:rsidR="00900011">
        <w:t xml:space="preserve">  </w:t>
      </w:r>
      <w:r w:rsidR="004216C8">
        <w:t>It is possible to select on</w:t>
      </w:r>
      <w:r w:rsidR="00FE7F95">
        <w:t>e</w:t>
      </w:r>
      <w:r w:rsidR="004216C8">
        <w:t xml:space="preserve"> of </w:t>
      </w:r>
      <w:r w:rsidR="00156F5A">
        <w:t xml:space="preserve">three possible </w:t>
      </w:r>
      <w:proofErr w:type="gramStart"/>
      <w:r w:rsidR="00156F5A">
        <w:t>criterion</w:t>
      </w:r>
      <w:proofErr w:type="gramEnd"/>
      <w:r w:rsidR="00156F5A">
        <w:t xml:space="preserve"> to assess</w:t>
      </w:r>
      <w:r w:rsidR="00FE7F95">
        <w:t xml:space="preserve"> the quality of the splits in the data.  </w:t>
      </w:r>
      <w:r w:rsidR="0010620C">
        <w:t xml:space="preserve">Two of the </w:t>
      </w:r>
      <w:r w:rsidR="00FE7F95">
        <w:t>methods were used to evaluate which was the most fitting</w:t>
      </w:r>
      <w:r w:rsidR="0010620C">
        <w:t xml:space="preserve"> - entropy and </w:t>
      </w:r>
      <w:proofErr w:type="spellStart"/>
      <w:r w:rsidR="0010620C">
        <w:t>gini</w:t>
      </w:r>
      <w:proofErr w:type="spellEnd"/>
      <w:r w:rsidR="0010620C">
        <w:t xml:space="preserve"> as the default</w:t>
      </w:r>
      <w:r w:rsidR="008148C9">
        <w:t xml:space="preserve">. </w:t>
      </w:r>
      <w:r w:rsidR="002804CD">
        <w:t xml:space="preserve"> </w:t>
      </w:r>
      <w:r w:rsidR="00E508BB">
        <w:t xml:space="preserve">Only </w:t>
      </w:r>
      <w:r w:rsidR="002804CD">
        <w:t xml:space="preserve">Entropy was selected </w:t>
      </w:r>
      <w:r w:rsidR="00324FA1">
        <w:t xml:space="preserve">as </w:t>
      </w:r>
      <w:r w:rsidR="00E508BB">
        <w:t xml:space="preserve">for the remaining </w:t>
      </w:r>
      <w:r w:rsidR="00324FA1">
        <w:t>criterion</w:t>
      </w:r>
      <w:r w:rsidR="00E508BB">
        <w:t xml:space="preserve"> a</w:t>
      </w:r>
      <w:r w:rsidR="00A44331">
        <w:t xml:space="preserve">s both it and </w:t>
      </w:r>
      <w:proofErr w:type="spellStart"/>
      <w:r w:rsidR="00A44331">
        <w:t>log_loss</w:t>
      </w:r>
      <w:proofErr w:type="spellEnd"/>
      <w:r w:rsidR="00A44331">
        <w:t xml:space="preserve"> use the same method of </w:t>
      </w:r>
      <w:r w:rsidR="008148C9">
        <w:t>evaluation</w:t>
      </w:r>
      <w:r w:rsidR="00FE7F95">
        <w:t>.</w:t>
      </w:r>
      <w:r w:rsidR="00C36B72">
        <w:t xml:space="preserve">  </w:t>
      </w:r>
      <w:r w:rsidR="00900011">
        <w:t xml:space="preserve">As with previous models, no feature selection or hyperparameter turning was applied in the first </w:t>
      </w:r>
      <w:r w:rsidR="00235CAC">
        <w:t xml:space="preserve">run of the model.  </w:t>
      </w:r>
      <w:r w:rsidR="00C36B72">
        <w:t>GridSearchCV and</w:t>
      </w:r>
      <w:r w:rsidR="00BD3016">
        <w:t xml:space="preserve"> </w:t>
      </w:r>
      <w:proofErr w:type="spellStart"/>
      <w:r w:rsidR="00BD3016">
        <w:t>parm_grid</w:t>
      </w:r>
      <w:proofErr w:type="spellEnd"/>
      <w:r w:rsidR="00FE33D9">
        <w:t xml:space="preserve"> </w:t>
      </w:r>
      <w:r w:rsidR="00C62B02">
        <w:t>was</w:t>
      </w:r>
      <w:r w:rsidR="00FE33D9">
        <w:t xml:space="preserve"> selected as the most appropriate tuning methods based on the results obtained when working with algorithm two.</w:t>
      </w:r>
      <w:r w:rsidR="00B37A10">
        <w:t xml:space="preserve">  </w:t>
      </w:r>
      <w:r w:rsidR="0099034F">
        <w:t xml:space="preserve">The </w:t>
      </w:r>
      <w:r w:rsidR="00C0406E">
        <w:t xml:space="preserve">model was also run </w:t>
      </w:r>
      <w:r w:rsidR="000471F3">
        <w:t xml:space="preserve">with a different </w:t>
      </w:r>
      <w:proofErr w:type="spellStart"/>
      <w:r w:rsidR="00AA4AD1">
        <w:t>n_estimators</w:t>
      </w:r>
      <w:proofErr w:type="spellEnd"/>
      <w:r w:rsidR="00AA4AD1">
        <w:t xml:space="preserve"> or ‘trees’ in the forest of the model to determine what is the optimal number for the algorithm.</w:t>
      </w:r>
    </w:p>
    <w:p w14:paraId="296E6A2B" w14:textId="77777777" w:rsidR="00833625" w:rsidRDefault="00833625" w:rsidP="00713A30">
      <w:pPr>
        <w:ind w:left="426"/>
        <w:jc w:val="both"/>
      </w:pPr>
    </w:p>
    <w:p w14:paraId="61E35D26" w14:textId="3E224F33" w:rsidR="00057257" w:rsidRPr="00F86FDA" w:rsidRDefault="005702A9"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Algorithm 5 - </w:t>
      </w:r>
      <w:r w:rsidR="003F04F6" w:rsidRPr="00F86FDA">
        <w:rPr>
          <w:rFonts w:ascii="Times New Roman" w:hAnsi="Times New Roman" w:cs="Times New Roman"/>
          <w:color w:val="auto"/>
        </w:rPr>
        <w:t>Multi-Layer Perceptron (</w:t>
      </w:r>
      <w:r w:rsidR="00201DDF" w:rsidRPr="00F86FDA">
        <w:rPr>
          <w:rFonts w:ascii="Times New Roman" w:hAnsi="Times New Roman" w:cs="Times New Roman"/>
          <w:color w:val="auto"/>
        </w:rPr>
        <w:t>MLP</w:t>
      </w:r>
      <w:r w:rsidR="003F04F6" w:rsidRPr="00F86FDA">
        <w:rPr>
          <w:rFonts w:ascii="Times New Roman" w:hAnsi="Times New Roman" w:cs="Times New Roman"/>
          <w:color w:val="auto"/>
        </w:rPr>
        <w:t>)</w:t>
      </w:r>
    </w:p>
    <w:p w14:paraId="5FFB142B" w14:textId="3A30E9EB" w:rsidR="00FC0493" w:rsidRDefault="00C62B02" w:rsidP="00713A30">
      <w:pPr>
        <w:ind w:left="426"/>
        <w:jc w:val="both"/>
      </w:pPr>
      <w:r>
        <w:t xml:space="preserve">The final algorithm selected was that of </w:t>
      </w:r>
      <w:r w:rsidR="003F04F6">
        <w:t xml:space="preserve">a </w:t>
      </w:r>
      <w:r w:rsidR="003F04F6" w:rsidRPr="003F04F6">
        <w:t>Multi-Layer Perceptron</w:t>
      </w:r>
      <w:r w:rsidR="003F04F6">
        <w:t xml:space="preserve"> (MLP)</w:t>
      </w:r>
      <w:r w:rsidR="00681C79">
        <w:t xml:space="preserve"> neural network.  This </w:t>
      </w:r>
      <w:r w:rsidR="000757B2">
        <w:t>algorithm</w:t>
      </w:r>
      <w:r w:rsidR="00681C79">
        <w:t xml:space="preserve"> was selected as it </w:t>
      </w:r>
      <w:r w:rsidR="003663C4">
        <w:t>can work</w:t>
      </w:r>
      <w:r w:rsidR="00135106">
        <w:t xml:space="preserve"> </w:t>
      </w:r>
      <w:r w:rsidR="00ED0ECE">
        <w:t xml:space="preserve">with classification data.  As with the previous algorithm, the author did not find </w:t>
      </w:r>
      <w:r w:rsidR="00DD38A1">
        <w:t xml:space="preserve">an academic study which used this method for analysis.  </w:t>
      </w:r>
      <w:r w:rsidR="00707F54">
        <w:t>However,</w:t>
      </w:r>
      <w:r w:rsidR="00DD38A1">
        <w:t xml:space="preserve"> the author felt it was </w:t>
      </w:r>
      <w:r w:rsidR="00BA66EF">
        <w:t xml:space="preserve">important to see if applying a neural network algorithm to the dataset would </w:t>
      </w:r>
      <w:r w:rsidR="0083521A">
        <w:t xml:space="preserve">provide </w:t>
      </w:r>
      <w:r w:rsidR="0083521A">
        <w:lastRenderedPageBreak/>
        <w:t xml:space="preserve">any insights </w:t>
      </w:r>
      <w:r w:rsidR="004F2606">
        <w:t>to the study</w:t>
      </w:r>
      <w:r w:rsidR="0083521A">
        <w:t xml:space="preserve">.  </w:t>
      </w:r>
      <w:r w:rsidR="00235486">
        <w:t xml:space="preserve">While no hyperparameter tuning was applied to the data, the algorithm was run </w:t>
      </w:r>
      <w:r w:rsidR="00197213">
        <w:t>several</w:t>
      </w:r>
      <w:r w:rsidR="00235486">
        <w:t xml:space="preserve"> times with different number of neurons in the hidden layers</w:t>
      </w:r>
      <w:r w:rsidR="00197213">
        <w:t>.</w:t>
      </w:r>
    </w:p>
    <w:p w14:paraId="2E53E740" w14:textId="77777777" w:rsidR="0015332B" w:rsidRPr="004964FA" w:rsidRDefault="0015332B" w:rsidP="0015332B">
      <w:pPr>
        <w:ind w:left="426"/>
        <w:jc w:val="both"/>
        <w:rPr>
          <w:rFonts w:ascii="Times New Roman" w:hAnsi="Times New Roman" w:cs="Times New Roman"/>
          <w:sz w:val="24"/>
          <w:szCs w:val="24"/>
        </w:rPr>
      </w:pPr>
    </w:p>
    <w:p w14:paraId="112766D5" w14:textId="57C606DB" w:rsidR="002A54CB" w:rsidRDefault="002A54CB" w:rsidP="00713A30">
      <w:pPr>
        <w:pStyle w:val="Heading1"/>
        <w:numPr>
          <w:ilvl w:val="0"/>
          <w:numId w:val="35"/>
        </w:numPr>
        <w:jc w:val="both"/>
      </w:pPr>
      <w:r w:rsidRPr="003605A2">
        <w:t>Chapter 5: Implementation</w:t>
      </w:r>
      <w:r w:rsidR="005E0A15">
        <w:t xml:space="preserve"> and Results</w:t>
      </w:r>
    </w:p>
    <w:p w14:paraId="78DE9952" w14:textId="552574B1" w:rsidR="0074632E" w:rsidRDefault="008E61F1" w:rsidP="00713A30">
      <w:pPr>
        <w:ind w:left="426"/>
        <w:jc w:val="both"/>
      </w:pPr>
      <w:r>
        <w:t>This chapter outlines how the various algorithms</w:t>
      </w:r>
      <w:r w:rsidR="00FF4757">
        <w:t>, python libraries</w:t>
      </w:r>
      <w:r w:rsidR="00466541">
        <w:t xml:space="preserve"> were used to complete the analysis of the data.</w:t>
      </w:r>
      <w:r>
        <w:t xml:space="preserve"> </w:t>
      </w:r>
      <w:r w:rsidR="00CF3CA3">
        <w:t xml:space="preserve"> As with the previous chapter, implementation of each algorithm will be </w:t>
      </w:r>
      <w:r w:rsidR="00667A94">
        <w:t xml:space="preserve">outlined on </w:t>
      </w:r>
      <w:r w:rsidR="00A037B7">
        <w:t>its</w:t>
      </w:r>
      <w:r w:rsidR="00667A94">
        <w:t xml:space="preserve"> own merits.</w:t>
      </w:r>
    </w:p>
    <w:p w14:paraId="01851EFE" w14:textId="77777777" w:rsidR="00667A94" w:rsidRPr="00F86FDA" w:rsidRDefault="00667A94"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Dataset </w:t>
      </w:r>
    </w:p>
    <w:p w14:paraId="011ACF05" w14:textId="77777777" w:rsidR="00A02E94" w:rsidRDefault="000311C3" w:rsidP="00A02E94">
      <w:pPr>
        <w:ind w:left="426"/>
        <w:jc w:val="both"/>
      </w:pPr>
      <w:r>
        <w:t xml:space="preserve">The OULAD data set was </w:t>
      </w:r>
      <w:r w:rsidR="00A037B7">
        <w:t xml:space="preserve">imported into Jupyter </w:t>
      </w:r>
      <w:r w:rsidR="00343136">
        <w:t>using the Panda’s library</w:t>
      </w:r>
      <w:r w:rsidR="00F669A6">
        <w:t xml:space="preserve">, where it was </w:t>
      </w:r>
      <w:r w:rsidR="00DD7008">
        <w:t>explored using numerous graphs and tables</w:t>
      </w:r>
      <w:r w:rsidR="00851349">
        <w:t xml:space="preserve">.  The author included an additional column to the dataset as part of the EDA process to mimic employee tenure at the company.  </w:t>
      </w:r>
      <w:r w:rsidR="00185FF3">
        <w:t xml:space="preserve">The author did not use any of the recommended tools for generation of </w:t>
      </w:r>
      <w:r w:rsidR="00713A30">
        <w:t>synthetic</w:t>
      </w:r>
      <w:r w:rsidR="00185FF3">
        <w:t xml:space="preserve"> data as there is no pattern </w:t>
      </w:r>
      <w:r w:rsidR="005C7424">
        <w:t>to employee tenure.  As such, the s</w:t>
      </w:r>
      <w:r w:rsidR="007A70AC">
        <w:t>ynthetic data</w:t>
      </w:r>
      <w:r w:rsidR="005C7424">
        <w:t xml:space="preserve"> created in </w:t>
      </w:r>
      <w:r w:rsidR="00926E4A">
        <w:t xml:space="preserve">this column was generated using random function </w:t>
      </w:r>
      <w:proofErr w:type="spellStart"/>
      <w:r w:rsidR="00926E4A">
        <w:t>randint</w:t>
      </w:r>
      <w:proofErr w:type="spellEnd"/>
      <w:r w:rsidR="00926E4A">
        <w:t>,</w:t>
      </w:r>
      <w:r w:rsidR="00713A30">
        <w:t xml:space="preserve"> with a seed being set to keep the data consistent once created.  The newly created tenure data was then grouped into bands to align with other categorized data in the dataset</w:t>
      </w:r>
      <w:r w:rsidR="00A02E94">
        <w:t xml:space="preserve">.  </w:t>
      </w:r>
    </w:p>
    <w:p w14:paraId="05379C17" w14:textId="77777777" w:rsidR="00A02E94" w:rsidRDefault="00A02E94" w:rsidP="00A02E94">
      <w:pPr>
        <w:ind w:left="426"/>
        <w:jc w:val="both"/>
      </w:pPr>
    </w:p>
    <w:p w14:paraId="6B029EE2" w14:textId="11190836" w:rsidR="00667A94" w:rsidRDefault="00A02E94" w:rsidP="00A02E94">
      <w:pPr>
        <w:ind w:left="426"/>
        <w:jc w:val="both"/>
      </w:pPr>
      <w: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t xml:space="preserve"> </w:t>
      </w:r>
      <w:r w:rsidR="00DA454B">
        <w:t>with</w:t>
      </w:r>
      <w:r w:rsidR="006819D2">
        <w:t xml:space="preserve"> a new smaller dataset </w:t>
      </w:r>
      <w:r w:rsidR="00DA454B">
        <w:t>being</w:t>
      </w:r>
      <w:r w:rsidR="006819D2">
        <w:t xml:space="preserve"> created for ease of reference.</w:t>
      </w:r>
    </w:p>
    <w:p w14:paraId="0B4C19C4" w14:textId="77777777" w:rsidR="00667A94" w:rsidRDefault="00667A94" w:rsidP="00713A30">
      <w:pPr>
        <w:ind w:left="426"/>
        <w:jc w:val="both"/>
      </w:pPr>
    </w:p>
    <w:p w14:paraId="3885D29C" w14:textId="08A9D8A4" w:rsidR="001C04D5" w:rsidRPr="00F86FDA" w:rsidRDefault="001C04D5"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Independent Variable</w:t>
      </w:r>
      <w:r w:rsidR="00EE6AC2" w:rsidRPr="00F86FDA">
        <w:rPr>
          <w:rFonts w:ascii="Times New Roman" w:hAnsi="Times New Roman" w:cs="Times New Roman"/>
          <w:color w:val="auto"/>
        </w:rPr>
        <w:t>s</w:t>
      </w:r>
    </w:p>
    <w:p w14:paraId="304CA66E" w14:textId="6E711E18" w:rsidR="001C04D5" w:rsidRDefault="001C04D5" w:rsidP="00713A30">
      <w:pPr>
        <w:ind w:left="426"/>
        <w:jc w:val="both"/>
      </w:pPr>
      <w:r>
        <w:t>The independent variable selected for analysis was the data in ‘</w:t>
      </w:r>
      <w:r w:rsidRPr="00053C34">
        <w:rPr>
          <w:color w:val="FF0000"/>
        </w:rPr>
        <w:t>studi</w:t>
      </w:r>
      <w:r w:rsidR="00B4331B" w:rsidRPr="00053C34">
        <w:rPr>
          <w:color w:val="FF0000"/>
        </w:rPr>
        <w:t>ed_</w:t>
      </w:r>
      <w:proofErr w:type="gramStart"/>
      <w:r w:rsidR="00B4331B" w:rsidRPr="00053C34">
        <w:rPr>
          <w:color w:val="FF0000"/>
        </w:rPr>
        <w:t>credits</w:t>
      </w:r>
      <w:r w:rsidR="00B4331B">
        <w:t>’</w:t>
      </w:r>
      <w:proofErr w:type="gramEnd"/>
      <w:r w:rsidR="00B4331B">
        <w:t xml:space="preserve">.  This column was selected as </w:t>
      </w:r>
      <w:r w:rsidR="004F5C07">
        <w:t>it more closely</w:t>
      </w:r>
      <w:r w:rsidR="00B4331B">
        <w:t xml:space="preserve"> mimic’s employee interactions with </w:t>
      </w:r>
      <w:r w:rsidR="004B4263">
        <w:t>training materials.  Those with minimum interaction</w:t>
      </w:r>
      <w:r w:rsidR="004F5C07">
        <w:t>s (such as only completing mandatory train</w:t>
      </w:r>
      <w:r w:rsidR="007D593F">
        <w:t>ing</w:t>
      </w:r>
      <w:r w:rsidR="004F5C07">
        <w:t>)</w:t>
      </w:r>
      <w:r w:rsidR="004B4263">
        <w:t xml:space="preserve"> would have less credits earned than those with more </w:t>
      </w:r>
      <w:r w:rsidR="007D593F">
        <w:t>credits would be seen as availing of the courses on offer more frequently</w:t>
      </w:r>
      <w:r w:rsidR="004B4263">
        <w:t>.</w:t>
      </w:r>
      <w:r w:rsidR="007D593F">
        <w:t xml:space="preserve">  It is important to note here that </w:t>
      </w:r>
      <w:r w:rsidR="006A471F">
        <w:t xml:space="preserve">employees are in control of their own learning journey, and trainings may be recommended by their manager as part of the </w:t>
      </w:r>
      <w:r w:rsidR="00A83BE1">
        <w:t>employee’s</w:t>
      </w:r>
      <w:r w:rsidR="006A471F">
        <w:t xml:space="preserve"> own development.</w:t>
      </w:r>
    </w:p>
    <w:p w14:paraId="38C309BF" w14:textId="59903F87" w:rsidR="00EE6AC2" w:rsidRDefault="00EE6AC2" w:rsidP="00713A30">
      <w:pPr>
        <w:ind w:left="426"/>
        <w:jc w:val="both"/>
      </w:pPr>
      <w:r w:rsidRPr="00053C34">
        <w:rPr>
          <w:color w:val="FF0000"/>
        </w:rPr>
        <w:t xml:space="preserve">Tenure </w:t>
      </w:r>
      <w:r>
        <w:t xml:space="preserve">… </w:t>
      </w:r>
      <w:r w:rsidR="00335A6E">
        <w:t xml:space="preserve">fill in </w:t>
      </w:r>
      <w:proofErr w:type="gramStart"/>
      <w:r w:rsidR="00335A6E">
        <w:t>here</w:t>
      </w:r>
      <w:proofErr w:type="gramEnd"/>
    </w:p>
    <w:p w14:paraId="221F704F" w14:textId="42F6B39E" w:rsidR="00EE6AC2" w:rsidRDefault="00EE6AC2" w:rsidP="00713A30">
      <w:pPr>
        <w:ind w:left="426"/>
        <w:jc w:val="both"/>
      </w:pPr>
      <w:r w:rsidRPr="00053C34">
        <w:rPr>
          <w:color w:val="FF0000"/>
        </w:rPr>
        <w:t>Gender</w:t>
      </w:r>
      <w:proofErr w:type="gramStart"/>
      <w:r w:rsidR="00335A6E" w:rsidRPr="00053C34">
        <w:rPr>
          <w:color w:val="FF0000"/>
        </w:rPr>
        <w:t xml:space="preserve"> </w:t>
      </w:r>
      <w:r w:rsidR="00335A6E">
        <w:t>..</w:t>
      </w:r>
      <w:proofErr w:type="gramEnd"/>
      <w:r w:rsidR="00335A6E">
        <w:t xml:space="preserve"> fill in </w:t>
      </w:r>
      <w:proofErr w:type="gramStart"/>
      <w:r w:rsidR="00335A6E">
        <w:t>here</w:t>
      </w:r>
      <w:proofErr w:type="gramEnd"/>
    </w:p>
    <w:p w14:paraId="43F88776" w14:textId="77777777" w:rsidR="004F5C07" w:rsidRDefault="004F5C07" w:rsidP="00713A30">
      <w:pPr>
        <w:ind w:left="426"/>
        <w:jc w:val="both"/>
      </w:pPr>
    </w:p>
    <w:p w14:paraId="6ACE3BF1" w14:textId="77777777" w:rsidR="00487F3B" w:rsidRPr="00F86FDA" w:rsidRDefault="00487F3B"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Algorithm 1 - Logistic Regression</w:t>
      </w:r>
    </w:p>
    <w:p w14:paraId="54588965" w14:textId="644A1A21" w:rsidR="00322A8A" w:rsidRDefault="0075043B" w:rsidP="00322A8A">
      <w:pPr>
        <w:pStyle w:val="ListParagraph"/>
        <w:ind w:left="360"/>
        <w:jc w:val="both"/>
      </w:pPr>
      <w:r>
        <w:t xml:space="preserve">As outlined previously, </w:t>
      </w:r>
      <w:r w:rsidR="0030016A">
        <w:t xml:space="preserve">Logistic Regression was applied to the dataset, initially without </w:t>
      </w:r>
      <w:r w:rsidR="00322A8A">
        <w:t>hyperparameter tuning, then with GridSearchCV applied.  The results of the analysis are outlined below.</w:t>
      </w:r>
    </w:p>
    <w:p w14:paraId="73B77F8A" w14:textId="77777777" w:rsidR="00322A8A" w:rsidRDefault="00322A8A" w:rsidP="00322A8A">
      <w:pPr>
        <w:pStyle w:val="ListParagraph"/>
        <w:ind w:left="360"/>
        <w:jc w:val="both"/>
      </w:pPr>
    </w:p>
    <w:p w14:paraId="46D9D484" w14:textId="77777777" w:rsidR="003A2D4D" w:rsidRDefault="006B4937" w:rsidP="003A2D4D">
      <w:pPr>
        <w:pStyle w:val="ListParagraph"/>
        <w:keepNext/>
        <w:ind w:left="360"/>
        <w:jc w:val="center"/>
      </w:pPr>
      <w:r w:rsidRPr="006B4937">
        <w:rPr>
          <w:noProof/>
        </w:rPr>
        <w:lastRenderedPageBreak/>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1444EBEB" w:rsidR="00322A8A" w:rsidRDefault="003A2D4D" w:rsidP="003A2D4D">
      <w:pPr>
        <w:pStyle w:val="Caption"/>
        <w:jc w:val="center"/>
      </w:pPr>
      <w:r>
        <w:t xml:space="preserve">Table </w:t>
      </w:r>
      <w:r w:rsidR="00BD54A9">
        <w:fldChar w:fldCharType="begin"/>
      </w:r>
      <w:r w:rsidR="00BD54A9">
        <w:instrText xml:space="preserve"> SEQ Table \* ARABIC </w:instrText>
      </w:r>
      <w:r w:rsidR="00BD54A9">
        <w:fldChar w:fldCharType="separate"/>
      </w:r>
      <w:r w:rsidR="00454825">
        <w:rPr>
          <w:noProof/>
        </w:rPr>
        <w:t>1</w:t>
      </w:r>
      <w:r w:rsidR="00BD54A9">
        <w:rPr>
          <w:noProof/>
        </w:rPr>
        <w:fldChar w:fldCharType="end"/>
      </w:r>
      <w:r>
        <w:t xml:space="preserve"> - Algorithm 1 Logistic Regression Results</w:t>
      </w:r>
    </w:p>
    <w:p w14:paraId="1DAE020A" w14:textId="77777777" w:rsidR="00501557" w:rsidRDefault="00501557" w:rsidP="00487F3B">
      <w:pPr>
        <w:pStyle w:val="ListParagraph"/>
        <w:ind w:left="360"/>
        <w:jc w:val="both"/>
      </w:pPr>
    </w:p>
    <w:p w14:paraId="686BBE33" w14:textId="77777777" w:rsidR="00487F3B" w:rsidRPr="00F86FDA" w:rsidRDefault="00487F3B"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Algorithm 2 - Decision Tree</w:t>
      </w:r>
    </w:p>
    <w:p w14:paraId="1094E8FE" w14:textId="220E10C7" w:rsidR="00487F3B" w:rsidRDefault="005B75CC" w:rsidP="00487F3B">
      <w:pPr>
        <w:pStyle w:val="ListParagraph"/>
        <w:ind w:left="360"/>
        <w:jc w:val="both"/>
      </w:pPr>
      <w:r>
        <w:t>Based on previous research, Decision Tree was the next algorithm implemented.</w:t>
      </w:r>
      <w:r w:rsidR="001C04D5">
        <w:t xml:space="preserve">  </w:t>
      </w:r>
      <w:r w:rsidR="0084079C">
        <w:t xml:space="preserve">Initially the author used tenure as the independent </w:t>
      </w:r>
      <w:r w:rsidR="00D24B22">
        <w:t>variable and</w:t>
      </w:r>
      <w:r w:rsidR="0084079C">
        <w:t xml:space="preserve"> ran the model twice - </w:t>
      </w:r>
      <w:r w:rsidR="00170DA4">
        <w:t>including tenure grouped by band in version 1, and using tenure ungrouped in version 2</w:t>
      </w:r>
      <w:r w:rsidR="004D6C9B">
        <w:t xml:space="preserve">.  Both versions of the </w:t>
      </w:r>
      <w:r w:rsidR="00EA2CE5">
        <w:t xml:space="preserve">algorithm were run multiple times, altering the number of features that were selected each time.  The </w:t>
      </w:r>
      <w:r w:rsidR="00D24B22">
        <w:t>result</w:t>
      </w:r>
      <w:r w:rsidR="00EA2CE5">
        <w:t xml:space="preserve"> of this analysis is shown below.  As can be seen, </w:t>
      </w:r>
      <w:r w:rsidR="00831CE4">
        <w:t>for grouped tenure four features need to be selected to attain the best accuracy for the model, while only one feature needs to be selected in the model using ungrouped tenure.</w:t>
      </w:r>
    </w:p>
    <w:p w14:paraId="7D7CE183" w14:textId="77777777" w:rsidR="005B75CC" w:rsidRDefault="005B75CC" w:rsidP="00487F3B">
      <w:pPr>
        <w:pStyle w:val="ListParagraph"/>
        <w:ind w:left="360"/>
        <w:jc w:val="both"/>
      </w:pPr>
    </w:p>
    <w:p w14:paraId="6E40214E" w14:textId="77777777" w:rsidR="00D954EA" w:rsidRDefault="00D954EA" w:rsidP="00D954EA">
      <w:pPr>
        <w:pStyle w:val="ListParagraph"/>
        <w:keepNext/>
        <w:ind w:left="360"/>
        <w:jc w:val="both"/>
      </w:pPr>
      <w:r w:rsidRPr="00D954EA">
        <w:rPr>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5B820F91" w:rsidR="00B2072A" w:rsidRDefault="00D954EA" w:rsidP="00D954EA">
      <w:pPr>
        <w:pStyle w:val="Caption"/>
        <w:jc w:val="center"/>
      </w:pPr>
      <w:r>
        <w:t xml:space="preserve">Table </w:t>
      </w:r>
      <w:r w:rsidR="00BD54A9">
        <w:fldChar w:fldCharType="begin"/>
      </w:r>
      <w:r w:rsidR="00BD54A9">
        <w:instrText xml:space="preserve"> SEQ Table \* ARABIC </w:instrText>
      </w:r>
      <w:r w:rsidR="00BD54A9">
        <w:fldChar w:fldCharType="separate"/>
      </w:r>
      <w:r w:rsidR="00454825">
        <w:rPr>
          <w:noProof/>
        </w:rPr>
        <w:t>2</w:t>
      </w:r>
      <w:r w:rsidR="00BD54A9">
        <w:rPr>
          <w:noProof/>
        </w:rPr>
        <w:fldChar w:fldCharType="end"/>
      </w:r>
      <w:r>
        <w:t xml:space="preserve"> - Algorithm 2 - Decision Tree Results (Tenure)</w:t>
      </w:r>
    </w:p>
    <w:p w14:paraId="66CD628C" w14:textId="77777777" w:rsidR="00B2072A" w:rsidRDefault="00B2072A" w:rsidP="00487F3B">
      <w:pPr>
        <w:pStyle w:val="ListParagraph"/>
        <w:ind w:left="360"/>
        <w:jc w:val="both"/>
      </w:pPr>
    </w:p>
    <w:p w14:paraId="373C002F" w14:textId="0F8588F2" w:rsidR="00FB12F0" w:rsidRDefault="00831CE4" w:rsidP="00487F3B">
      <w:pPr>
        <w:pStyle w:val="ListParagraph"/>
        <w:ind w:left="360"/>
        <w:jc w:val="both"/>
      </w:pPr>
      <w:r>
        <w:t xml:space="preserve">As ‘studied_credits’ has been identified as the </w:t>
      </w:r>
      <w:r w:rsidR="00BA1581">
        <w:t>independent variable, the Decision Tree model was rerun using this as the target variable</w:t>
      </w:r>
      <w:r w:rsidR="006646A4">
        <w:t>, as well as the ‘gender’</w:t>
      </w:r>
      <w:r w:rsidR="00BA1581">
        <w:t>.  As can be seen below when hyperparameter turning was applied</w:t>
      </w:r>
      <w:r w:rsidR="00D40C24">
        <w:t xml:space="preserve"> in the form of GridSearchCV, the result was </w:t>
      </w:r>
      <w:r w:rsidR="00D24B22">
        <w:t>more than</w:t>
      </w:r>
      <w:r w:rsidR="00D40C24">
        <w:t xml:space="preserve"> that </w:t>
      </w:r>
      <w:r w:rsidR="00D24B22">
        <w:t>achieved using other variables.</w:t>
      </w:r>
    </w:p>
    <w:p w14:paraId="0D38AF62" w14:textId="77777777" w:rsidR="00FB12F0" w:rsidRDefault="00FB12F0" w:rsidP="00487F3B">
      <w:pPr>
        <w:pStyle w:val="ListParagraph"/>
        <w:ind w:left="360"/>
        <w:jc w:val="both"/>
      </w:pPr>
    </w:p>
    <w:p w14:paraId="2EE30A71" w14:textId="77777777" w:rsidR="00FB12F0" w:rsidRDefault="00FB12F0" w:rsidP="00FB12F0">
      <w:pPr>
        <w:pStyle w:val="ListParagraph"/>
        <w:keepNext/>
        <w:ind w:left="360"/>
        <w:jc w:val="center"/>
      </w:pPr>
      <w:r w:rsidRPr="00FB12F0">
        <w:rPr>
          <w:noProof/>
        </w:rPr>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04DFA336" w:rsidR="00D954EA" w:rsidRDefault="00FB12F0" w:rsidP="00FB12F0">
      <w:pPr>
        <w:pStyle w:val="Caption"/>
        <w:jc w:val="center"/>
      </w:pPr>
      <w:r>
        <w:t xml:space="preserve">Table </w:t>
      </w:r>
      <w:r w:rsidR="00BD54A9">
        <w:fldChar w:fldCharType="begin"/>
      </w:r>
      <w:r w:rsidR="00BD54A9">
        <w:instrText xml:space="preserve"> SEQ Table \* ARABIC </w:instrText>
      </w:r>
      <w:r w:rsidR="00BD54A9">
        <w:fldChar w:fldCharType="separate"/>
      </w:r>
      <w:r w:rsidR="00454825">
        <w:rPr>
          <w:noProof/>
        </w:rPr>
        <w:t>3</w:t>
      </w:r>
      <w:r w:rsidR="00BD54A9">
        <w:rPr>
          <w:noProof/>
        </w:rPr>
        <w:fldChar w:fldCharType="end"/>
      </w:r>
      <w:r>
        <w:t xml:space="preserve">- </w:t>
      </w:r>
      <w:r w:rsidRPr="009F4FF2">
        <w:t xml:space="preserve">Algorithm 2 - Decision Tree Results </w:t>
      </w:r>
      <w:r>
        <w:t>(studied_credits)</w:t>
      </w:r>
    </w:p>
    <w:p w14:paraId="65660B74" w14:textId="77777777" w:rsidR="005B75CC" w:rsidRPr="00487F3B" w:rsidRDefault="005B75CC" w:rsidP="00487F3B">
      <w:pPr>
        <w:pStyle w:val="ListParagraph"/>
        <w:ind w:left="360"/>
        <w:jc w:val="both"/>
      </w:pPr>
    </w:p>
    <w:p w14:paraId="086CA6C3" w14:textId="5B741D4D" w:rsidR="00487F3B" w:rsidRPr="00F86FDA" w:rsidRDefault="00487F3B"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lastRenderedPageBreak/>
        <w:t>Algorithm 3 - Support Vector Machines (SVM)</w:t>
      </w:r>
    </w:p>
    <w:p w14:paraId="4B464076" w14:textId="139FAC88" w:rsidR="00487F3B" w:rsidRDefault="009E42B1" w:rsidP="00487F3B">
      <w:pPr>
        <w:pStyle w:val="ListParagraph"/>
        <w:ind w:left="360"/>
        <w:jc w:val="both"/>
      </w:pPr>
      <w:r>
        <w:t>Continuing with algorithms used in previous literature,</w:t>
      </w:r>
      <w:r w:rsidR="00EE3833">
        <w:t xml:space="preserve"> an SVM mode was the next one created.</w:t>
      </w:r>
      <w:r w:rsidR="00FB5B54">
        <w:t xml:space="preserve">  As with previous models, the initial model was run with no </w:t>
      </w:r>
      <w:r w:rsidR="00D76B73">
        <w:t>hyperparameter</w:t>
      </w:r>
      <w:r w:rsidR="00FB5B54">
        <w:t xml:space="preserve"> </w:t>
      </w:r>
      <w:r w:rsidR="00D76B73">
        <w:t>tuning applie</w:t>
      </w:r>
      <w:r w:rsidR="00677DF7">
        <w:t xml:space="preserve">d.  The </w:t>
      </w:r>
      <w:r w:rsidR="0045091E" w:rsidRPr="0045091E">
        <w:t xml:space="preserve">Algorithm </w:t>
      </w:r>
      <w:r w:rsidR="002D11AD">
        <w:t>was changed</w:t>
      </w:r>
      <w:r w:rsidR="0045091E">
        <w:t xml:space="preserve"> with each of the four possible </w:t>
      </w:r>
      <w:proofErr w:type="gramStart"/>
      <w:r w:rsidR="0045091E">
        <w:t>kernel’s</w:t>
      </w:r>
      <w:proofErr w:type="gramEnd"/>
      <w:r w:rsidR="0045091E">
        <w:t xml:space="preserve"> being employed.</w:t>
      </w:r>
      <w:r w:rsidR="00C11747">
        <w:t xml:space="preserve"> </w:t>
      </w:r>
    </w:p>
    <w:p w14:paraId="3208FE9D" w14:textId="77777777" w:rsidR="002A4B25" w:rsidRDefault="002A4B25" w:rsidP="00487F3B">
      <w:pPr>
        <w:pStyle w:val="ListParagraph"/>
        <w:ind w:left="360"/>
        <w:jc w:val="both"/>
      </w:pPr>
    </w:p>
    <w:p w14:paraId="68CDDBCE" w14:textId="77777777" w:rsidR="009E42B1" w:rsidRDefault="009E42B1" w:rsidP="009E42B1">
      <w:pPr>
        <w:pStyle w:val="ListParagraph"/>
        <w:keepNext/>
        <w:ind w:left="360"/>
        <w:jc w:val="center"/>
      </w:pPr>
      <w:r w:rsidRPr="009E42B1">
        <w:rPr>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14AB4878" w:rsidR="009E42B1" w:rsidRDefault="009E42B1" w:rsidP="009E42B1">
      <w:pPr>
        <w:pStyle w:val="Caption"/>
        <w:jc w:val="center"/>
      </w:pPr>
      <w:r>
        <w:t xml:space="preserve">Table </w:t>
      </w:r>
      <w:r w:rsidR="00BD54A9">
        <w:fldChar w:fldCharType="begin"/>
      </w:r>
      <w:r w:rsidR="00BD54A9">
        <w:instrText xml:space="preserve"> SEQ Table \* ARABIC </w:instrText>
      </w:r>
      <w:r w:rsidR="00BD54A9">
        <w:fldChar w:fldCharType="separate"/>
      </w:r>
      <w:r w:rsidR="00454825">
        <w:rPr>
          <w:noProof/>
        </w:rPr>
        <w:t>4</w:t>
      </w:r>
      <w:r w:rsidR="00BD54A9">
        <w:rPr>
          <w:noProof/>
        </w:rPr>
        <w:fldChar w:fldCharType="end"/>
      </w:r>
      <w:r>
        <w:t xml:space="preserve"> - </w:t>
      </w:r>
      <w:r w:rsidRPr="0043774C">
        <w:t xml:space="preserve">Algorithm </w:t>
      </w:r>
      <w:r>
        <w:t>3 SVM</w:t>
      </w:r>
    </w:p>
    <w:p w14:paraId="25D73671" w14:textId="22F91666" w:rsidR="00D64A1A" w:rsidRDefault="00FB57E2" w:rsidP="00CA1DE4">
      <w:pPr>
        <w:pStyle w:val="ListParagraph"/>
        <w:ind w:left="360"/>
        <w:jc w:val="both"/>
      </w:pPr>
      <w:r>
        <w:t xml:space="preserve">Applying GridSearchCV and </w:t>
      </w:r>
      <w:proofErr w:type="spellStart"/>
      <w:r>
        <w:t>param_grid</w:t>
      </w:r>
      <w:proofErr w:type="spellEnd"/>
      <w:r>
        <w:t xml:space="preserve"> did not improve the accuracy of the results across any of the updated parameters used as part of the analysis. However, </w:t>
      </w:r>
      <w:r w:rsidR="008D5CC5">
        <w:t>model output outlines that</w:t>
      </w:r>
      <w:r w:rsidR="00D64A1A">
        <w:t xml:space="preserve"> the following parameters are the </w:t>
      </w:r>
      <w:r w:rsidR="00387A24">
        <w:t>best when completing the analysis.</w:t>
      </w:r>
    </w:p>
    <w:p w14:paraId="430C7010" w14:textId="77777777" w:rsidR="00D64A1A" w:rsidRDefault="00D64A1A" w:rsidP="00CA1DE4">
      <w:pPr>
        <w:pStyle w:val="ListParagraph"/>
        <w:ind w:left="360"/>
        <w:jc w:val="both"/>
      </w:pPr>
    </w:p>
    <w:p w14:paraId="420E5249" w14:textId="4C5063AB" w:rsidR="00CA1DE4" w:rsidRPr="00CA1DE4" w:rsidRDefault="00CA1DE4" w:rsidP="00CA1DE4">
      <w:pPr>
        <w:pStyle w:val="ListParagraph"/>
        <w:ind w:left="360"/>
        <w:jc w:val="both"/>
        <w:rPr>
          <w:rFonts w:ascii="Courier New" w:eastAsia="Times New Roman" w:hAnsi="Courier New" w:cs="Courier New"/>
          <w:color w:val="auto"/>
          <w:sz w:val="20"/>
          <w:szCs w:val="20"/>
        </w:rPr>
      </w:pPr>
      <w:r w:rsidRPr="00CA1DE4">
        <w:rPr>
          <w:rFonts w:ascii="Courier New" w:eastAsia="Times New Roman" w:hAnsi="Courier New" w:cs="Courier New"/>
          <w:color w:val="auto"/>
          <w:sz w:val="20"/>
          <w:szCs w:val="20"/>
        </w:rPr>
        <w:t>Best Hyperparameters: {'C': 0.01, 'gamma': 0.001, 'kernel': 'linear'}</w:t>
      </w:r>
    </w:p>
    <w:p w14:paraId="768CA0BE" w14:textId="06AE885E" w:rsidR="009E42B1" w:rsidRDefault="009E42B1" w:rsidP="00487F3B">
      <w:pPr>
        <w:pStyle w:val="ListParagraph"/>
        <w:ind w:left="360"/>
        <w:jc w:val="both"/>
      </w:pPr>
    </w:p>
    <w:p w14:paraId="28860E79" w14:textId="77777777" w:rsidR="005A4C45" w:rsidRDefault="005A4C45" w:rsidP="003B58AD">
      <w:pPr>
        <w:pStyle w:val="ListParagraph"/>
        <w:keepNext/>
        <w:ind w:left="360"/>
        <w:jc w:val="center"/>
      </w:pPr>
      <w:r>
        <w:rPr>
          <w:noProof/>
        </w:rPr>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5752465" cy="2825750"/>
                    </a:xfrm>
                    <a:prstGeom prst="rect">
                      <a:avLst/>
                    </a:prstGeom>
                  </pic:spPr>
                </pic:pic>
              </a:graphicData>
            </a:graphic>
          </wp:inline>
        </w:drawing>
      </w:r>
    </w:p>
    <w:p w14:paraId="2F1E1EA5" w14:textId="772922F7" w:rsidR="005A4C45" w:rsidRDefault="005A4C45" w:rsidP="003B58AD">
      <w:pPr>
        <w:pStyle w:val="Caption"/>
        <w:jc w:val="center"/>
      </w:pPr>
      <w:r>
        <w:t xml:space="preserve">Figure </w:t>
      </w:r>
      <w:r w:rsidR="00BD54A9">
        <w:fldChar w:fldCharType="begin"/>
      </w:r>
      <w:r w:rsidR="00BD54A9">
        <w:instrText xml:space="preserve"> SEQ Figure \* ARABIC </w:instrText>
      </w:r>
      <w:r w:rsidR="00BD54A9">
        <w:fldChar w:fldCharType="separate"/>
      </w:r>
      <w:r w:rsidR="00AC3C4C">
        <w:rPr>
          <w:noProof/>
        </w:rPr>
        <w:t>5</w:t>
      </w:r>
      <w:r w:rsidR="00BD54A9">
        <w:rPr>
          <w:noProof/>
        </w:rPr>
        <w:fldChar w:fldCharType="end"/>
      </w:r>
      <w:r>
        <w:t xml:space="preserve">- SVM analysis with hyperparameter tuning </w:t>
      </w:r>
      <w:r w:rsidR="003B58AD">
        <w:t>applied.</w:t>
      </w:r>
    </w:p>
    <w:p w14:paraId="6444DED1" w14:textId="77777777" w:rsidR="009E42B1" w:rsidRDefault="009E42B1" w:rsidP="00487F3B">
      <w:pPr>
        <w:pStyle w:val="ListParagraph"/>
        <w:ind w:left="360"/>
        <w:jc w:val="both"/>
      </w:pPr>
    </w:p>
    <w:p w14:paraId="6123BC7E" w14:textId="77777777" w:rsidR="00487F3B" w:rsidRPr="00F86FDA" w:rsidRDefault="00487F3B"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Algorithm 4 - Random Forest </w:t>
      </w:r>
    </w:p>
    <w:p w14:paraId="33030E82" w14:textId="66432627" w:rsidR="00487F3B" w:rsidRDefault="003C2EAF" w:rsidP="00487F3B">
      <w:pPr>
        <w:pStyle w:val="ListParagraph"/>
        <w:ind w:left="360"/>
        <w:jc w:val="both"/>
      </w:pPr>
      <w:r>
        <w:t xml:space="preserve">The next algorithm to be applied was the Random Forest </w:t>
      </w:r>
      <w:r w:rsidR="007D085B">
        <w:t xml:space="preserve">Classifier.  </w:t>
      </w:r>
      <w:r w:rsidR="00F3390D">
        <w:t>As with previous implementations, the model was run first without hyperparameter tuning, focusing on the number of ‘trees’ within the random forest</w:t>
      </w:r>
      <w:r w:rsidR="00AF4DF5">
        <w:t xml:space="preserve">.  </w:t>
      </w:r>
      <w:r w:rsidR="007F127B">
        <w:t>The optimal number of trees for the first model is 150 trees</w:t>
      </w:r>
      <w:r w:rsidR="009077A6">
        <w:t xml:space="preserve">, </w:t>
      </w:r>
      <w:r w:rsidR="009077A6">
        <w:lastRenderedPageBreak/>
        <w:t xml:space="preserve">going up to 200 trees when hyperparameter tuning in the form of GridSearchCV is applied. </w:t>
      </w:r>
      <w:r w:rsidR="00FE5099">
        <w:t xml:space="preserve"> The entropy criterion</w:t>
      </w:r>
      <w:r w:rsidR="00B73899">
        <w:t>.</w:t>
      </w:r>
      <w:r w:rsidR="00FE5099">
        <w:t xml:space="preserve"> </w:t>
      </w:r>
      <w:r w:rsidR="009077A6">
        <w:t xml:space="preserve"> </w:t>
      </w:r>
      <w:r w:rsidR="00FE5099">
        <w:t xml:space="preserve">The </w:t>
      </w:r>
      <w:r w:rsidR="00704B76">
        <w:t>result</w:t>
      </w:r>
      <w:r w:rsidR="00FE5099">
        <w:t xml:space="preserve"> for </w:t>
      </w:r>
      <w:r w:rsidR="00403CEC">
        <w:t>entropy</w:t>
      </w:r>
      <w:r w:rsidR="00F43357">
        <w:t xml:space="preserve"> </w:t>
      </w:r>
      <w:r w:rsidR="00403CEC">
        <w:t>shows to be the mos</w:t>
      </w:r>
      <w:r w:rsidR="00071DF2">
        <w:t xml:space="preserve">t </w:t>
      </w:r>
      <w:r w:rsidR="00DA1DA2">
        <w:t xml:space="preserve">accurate </w:t>
      </w:r>
      <w:r w:rsidR="00B73899">
        <w:t>with 200 trees selected.</w:t>
      </w:r>
    </w:p>
    <w:p w14:paraId="15DB6EA1" w14:textId="77777777" w:rsidR="009077A6" w:rsidRDefault="009077A6" w:rsidP="009077A6">
      <w:pPr>
        <w:jc w:val="both"/>
      </w:pPr>
    </w:p>
    <w:p w14:paraId="41EFEFA9" w14:textId="77777777" w:rsidR="008B00D9" w:rsidRDefault="008B00D9" w:rsidP="008B00D9">
      <w:pPr>
        <w:pStyle w:val="ListParagraph"/>
        <w:keepNext/>
        <w:ind w:left="360"/>
        <w:jc w:val="center"/>
      </w:pPr>
      <w:r w:rsidRPr="008B00D9">
        <w:rPr>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F8E2299" w:rsidR="00AC3C4C" w:rsidRDefault="008B00D9" w:rsidP="008B00D9">
      <w:pPr>
        <w:pStyle w:val="Caption"/>
        <w:jc w:val="center"/>
      </w:pPr>
      <w:r>
        <w:t xml:space="preserve">Table </w:t>
      </w:r>
      <w:r w:rsidR="00BD54A9">
        <w:fldChar w:fldCharType="begin"/>
      </w:r>
      <w:r w:rsidR="00BD54A9">
        <w:instrText xml:space="preserve"> SEQ Table \* ARABIC </w:instrText>
      </w:r>
      <w:r w:rsidR="00BD54A9">
        <w:fldChar w:fldCharType="separate"/>
      </w:r>
      <w:r w:rsidR="00454825">
        <w:rPr>
          <w:noProof/>
        </w:rPr>
        <w:t>5</w:t>
      </w:r>
      <w:r w:rsidR="00BD54A9">
        <w:rPr>
          <w:noProof/>
        </w:rPr>
        <w:fldChar w:fldCharType="end"/>
      </w:r>
      <w:r>
        <w:t xml:space="preserve"> - Algorithm 4 - Random Forest results.</w:t>
      </w:r>
    </w:p>
    <w:p w14:paraId="294C1FCA" w14:textId="77777777" w:rsidR="008B00D9" w:rsidRDefault="008B00D9" w:rsidP="008B00D9">
      <w:pPr>
        <w:pStyle w:val="ListParagraph"/>
        <w:ind w:left="360"/>
      </w:pPr>
    </w:p>
    <w:p w14:paraId="63BCE591" w14:textId="1299F5A8" w:rsidR="008B00D9" w:rsidRDefault="00B73899" w:rsidP="00487F3B">
      <w:pPr>
        <w:pStyle w:val="ListParagraph"/>
        <w:ind w:left="360"/>
        <w:jc w:val="both"/>
      </w:pPr>
      <w:r>
        <w:t xml:space="preserve">The graph below ranks the important </w:t>
      </w:r>
      <w:r w:rsidR="00B3560D">
        <w:t>feature</w:t>
      </w:r>
      <w:r w:rsidR="000E498A">
        <w:t>’</w:t>
      </w:r>
      <w:r w:rsidR="00B3560D">
        <w:t>s</w:t>
      </w:r>
      <w:r w:rsidR="000E498A">
        <w:t xml:space="preserve"> with </w:t>
      </w:r>
      <w:proofErr w:type="spellStart"/>
      <w:r w:rsidR="000E498A">
        <w:t>GridSearchCv</w:t>
      </w:r>
      <w:proofErr w:type="spellEnd"/>
      <w:r w:rsidR="000E498A">
        <w:t xml:space="preserve"> applied as </w:t>
      </w:r>
      <w:r w:rsidR="00D51172">
        <w:t>h</w:t>
      </w:r>
      <w:r w:rsidR="000E498A">
        <w:t>yperparameter tuning</w:t>
      </w:r>
      <w:r w:rsidR="0000519A">
        <w:t xml:space="preserve">. </w:t>
      </w:r>
      <w:r w:rsidR="00460854">
        <w:t xml:space="preserve"> Applying </w:t>
      </w:r>
      <w:proofErr w:type="spellStart"/>
      <w:r w:rsidR="00460854">
        <w:t>parm_grid</w:t>
      </w:r>
      <w:proofErr w:type="spellEnd"/>
      <w:r w:rsidR="00460854">
        <w:t xml:space="preserve"> to the Random Forest</w:t>
      </w:r>
      <w:r w:rsidR="00A451BD">
        <w:t xml:space="preserve"> </w:t>
      </w:r>
      <w:r w:rsidR="00CD7377">
        <w:t>with GridSearchCV</w:t>
      </w:r>
      <w:r w:rsidR="00460854">
        <w:t xml:space="preserve"> </w:t>
      </w:r>
      <w:r w:rsidR="00B80EC6">
        <w:t>identifies that</w:t>
      </w:r>
      <w:r w:rsidR="00676631">
        <w:t>:</w:t>
      </w:r>
    </w:p>
    <w:p w14:paraId="3CF1521C" w14:textId="77777777" w:rsidR="008B00D9" w:rsidRDefault="008B00D9" w:rsidP="00487F3B">
      <w:pPr>
        <w:pStyle w:val="ListParagraph"/>
        <w:ind w:left="360"/>
        <w:jc w:val="both"/>
      </w:pPr>
    </w:p>
    <w:p w14:paraId="0A75B4FA" w14:textId="77777777" w:rsidR="00CD7377" w:rsidRDefault="00CD7377" w:rsidP="00CD7377">
      <w:pPr>
        <w:pStyle w:val="HTMLPreformatted"/>
        <w:ind w:left="426"/>
      </w:pPr>
      <w:r>
        <w:t>Best Model Accuracy: 0.7012987012987013</w:t>
      </w:r>
    </w:p>
    <w:p w14:paraId="60AC87ED" w14:textId="77777777" w:rsidR="00CD7377" w:rsidRDefault="00CD7377" w:rsidP="00CD7377">
      <w:pPr>
        <w:pStyle w:val="HTMLPreformatted"/>
        <w:ind w:left="426"/>
      </w:pPr>
      <w:r>
        <w:t>Best Hyperparameters: {'C': 0.1, 'gamma': 0.001, 'kernel': 'linear'}</w:t>
      </w:r>
    </w:p>
    <w:p w14:paraId="157C8016" w14:textId="77777777" w:rsidR="00CD7377" w:rsidRDefault="00CD7377" w:rsidP="00487F3B">
      <w:pPr>
        <w:pStyle w:val="ListParagraph"/>
        <w:ind w:left="360"/>
        <w:jc w:val="both"/>
      </w:pPr>
    </w:p>
    <w:p w14:paraId="2EA485CC" w14:textId="77777777" w:rsidR="00AC3C4C" w:rsidRDefault="00AC3C4C" w:rsidP="00AC3C4C">
      <w:pPr>
        <w:pStyle w:val="ListParagraph"/>
        <w:keepNext/>
        <w:ind w:left="360"/>
        <w:jc w:val="center"/>
      </w:pPr>
      <w:r>
        <w:rPr>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7DA0FDF8" w:rsidR="00AC3C4C" w:rsidRDefault="00AC3C4C" w:rsidP="00AC3C4C">
      <w:pPr>
        <w:pStyle w:val="Caption"/>
        <w:jc w:val="center"/>
      </w:pPr>
      <w:r>
        <w:t xml:space="preserve">Figure </w:t>
      </w:r>
      <w:r w:rsidR="00BD54A9">
        <w:fldChar w:fldCharType="begin"/>
      </w:r>
      <w:r w:rsidR="00BD54A9">
        <w:instrText xml:space="preserve"> SEQ Figure \* ARABIC </w:instrText>
      </w:r>
      <w:r w:rsidR="00BD54A9">
        <w:fldChar w:fldCharType="separate"/>
      </w:r>
      <w:r>
        <w:rPr>
          <w:noProof/>
        </w:rPr>
        <w:t>6</w:t>
      </w:r>
      <w:r w:rsidR="00BD54A9">
        <w:rPr>
          <w:noProof/>
        </w:rPr>
        <w:fldChar w:fldCharType="end"/>
      </w:r>
      <w:r>
        <w:t xml:space="preserve"> - Random Forest with hyperparameter tuning applied.</w:t>
      </w:r>
    </w:p>
    <w:p w14:paraId="5324767A" w14:textId="77777777" w:rsidR="00D24B22" w:rsidRDefault="00D24B22" w:rsidP="00487F3B">
      <w:pPr>
        <w:pStyle w:val="ListParagraph"/>
        <w:ind w:left="360"/>
        <w:jc w:val="both"/>
      </w:pPr>
    </w:p>
    <w:p w14:paraId="4A28C364" w14:textId="400E6A17" w:rsidR="00487F3B" w:rsidRPr="00F86FDA" w:rsidRDefault="00487F3B"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lastRenderedPageBreak/>
        <w:t xml:space="preserve">Algorithm5 - </w:t>
      </w:r>
      <w:r w:rsidR="005906E8" w:rsidRPr="00F86FDA">
        <w:rPr>
          <w:rFonts w:ascii="Times New Roman" w:hAnsi="Times New Roman" w:cs="Times New Roman"/>
          <w:color w:val="auto"/>
        </w:rPr>
        <w:t>Multi-Layer Perceptron (MLP)</w:t>
      </w:r>
    </w:p>
    <w:p w14:paraId="51A026A6" w14:textId="33D3D3A9" w:rsidR="005906E8" w:rsidRDefault="00C9150A" w:rsidP="005906E8">
      <w:pPr>
        <w:pStyle w:val="ListParagraph"/>
        <w:ind w:left="360"/>
        <w:jc w:val="both"/>
      </w:pPr>
      <w:r>
        <w:t xml:space="preserve">The final algorithm </w:t>
      </w:r>
      <w:r w:rsidR="00BE3441">
        <w:t>selected for analysis was the Multi-Layer Perceptron or MLP neural network.</w:t>
      </w:r>
      <w:r w:rsidR="00AC05A5">
        <w:t xml:space="preserve"> </w:t>
      </w:r>
      <w:r w:rsidR="00B75D07">
        <w:t xml:space="preserve"> The model was run with diffe</w:t>
      </w:r>
      <w:r w:rsidR="00F5713A">
        <w:t xml:space="preserve">ring </w:t>
      </w:r>
      <w:r w:rsidR="00E85703">
        <w:t xml:space="preserve">neurons in the hidden layers.  </w:t>
      </w:r>
      <w:r w:rsidR="00622F6E">
        <w:t xml:space="preserve">The more </w:t>
      </w:r>
      <w:r w:rsidR="003610EA">
        <w:t>neurons</w:t>
      </w:r>
      <w:r w:rsidR="00622F6E">
        <w:t xml:space="preserve"> </w:t>
      </w:r>
      <w:r w:rsidR="003610EA">
        <w:t>added to the layers, the</w:t>
      </w:r>
      <w:r w:rsidR="00713FAC">
        <w:t xml:space="preserve"> more</w:t>
      </w:r>
      <w:r w:rsidR="003610EA">
        <w:t xml:space="preserve"> </w:t>
      </w:r>
      <w:r w:rsidR="00660D0B">
        <w:t xml:space="preserve">varied the </w:t>
      </w:r>
      <w:r w:rsidR="00713FAC">
        <w:t xml:space="preserve">results - see table </w:t>
      </w:r>
      <w:r w:rsidR="00462B8A">
        <w:t>7 below.</w:t>
      </w:r>
    </w:p>
    <w:p w14:paraId="2CF61A54" w14:textId="77777777" w:rsidR="00C9150A" w:rsidRDefault="00C9150A" w:rsidP="005906E8">
      <w:pPr>
        <w:pStyle w:val="ListParagraph"/>
        <w:ind w:left="360"/>
        <w:jc w:val="both"/>
      </w:pPr>
    </w:p>
    <w:p w14:paraId="721B1AFC" w14:textId="77777777" w:rsidR="00713FAC" w:rsidRDefault="00FE40A9" w:rsidP="00713FAC">
      <w:pPr>
        <w:pStyle w:val="ListParagraph"/>
        <w:keepNext/>
        <w:ind w:left="360"/>
        <w:jc w:val="center"/>
      </w:pPr>
      <w:r w:rsidRPr="00FE40A9">
        <w:rPr>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3853F264" w:rsidR="00C9150A" w:rsidRDefault="00713FAC" w:rsidP="00713FAC">
      <w:pPr>
        <w:pStyle w:val="Caption"/>
        <w:jc w:val="center"/>
      </w:pPr>
      <w:r>
        <w:t xml:space="preserve">Table </w:t>
      </w:r>
      <w:r w:rsidR="00BD54A9">
        <w:fldChar w:fldCharType="begin"/>
      </w:r>
      <w:r w:rsidR="00BD54A9">
        <w:instrText xml:space="preserve"> SEQ Table \* ARABIC </w:instrText>
      </w:r>
      <w:r w:rsidR="00BD54A9">
        <w:fldChar w:fldCharType="separate"/>
      </w:r>
      <w:r w:rsidR="00454825">
        <w:rPr>
          <w:noProof/>
        </w:rPr>
        <w:t>6</w:t>
      </w:r>
      <w:r w:rsidR="00BD54A9">
        <w:rPr>
          <w:noProof/>
        </w:rPr>
        <w:fldChar w:fldCharType="end"/>
      </w:r>
      <w:r>
        <w:t xml:space="preserve"> - Algorithm 5 - MPL implementation</w:t>
      </w:r>
    </w:p>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14:paraId="5C9C3DDD" w14:textId="77777777" w:rsidTr="00713FAC">
        <w:tc>
          <w:tcPr>
            <w:tcW w:w="2954" w:type="dxa"/>
          </w:tcPr>
          <w:p w14:paraId="2838E99F" w14:textId="097A6ED7" w:rsidR="00B64DB2" w:rsidRPr="00713FAC" w:rsidRDefault="00F97F6C" w:rsidP="00713FAC">
            <w:pPr>
              <w:pStyle w:val="ListParagraph"/>
              <w:ind w:left="0"/>
              <w:jc w:val="center"/>
              <w:rPr>
                <w:b/>
                <w:bCs/>
              </w:rPr>
            </w:pPr>
            <w:r w:rsidRPr="00713FAC">
              <w:rPr>
                <w:b/>
                <w:bCs/>
              </w:rPr>
              <w:t>Test 1</w:t>
            </w:r>
            <w:r w:rsidR="00D64703">
              <w:rPr>
                <w:b/>
                <w:bCs/>
              </w:rPr>
              <w:t xml:space="preserve"> - Loss</w:t>
            </w:r>
          </w:p>
        </w:tc>
        <w:tc>
          <w:tcPr>
            <w:tcW w:w="2919" w:type="dxa"/>
          </w:tcPr>
          <w:p w14:paraId="2A67512E" w14:textId="77527FFA" w:rsidR="00B64DB2" w:rsidRPr="00713FAC" w:rsidRDefault="00F97F6C" w:rsidP="00713FAC">
            <w:pPr>
              <w:pStyle w:val="ListParagraph"/>
              <w:ind w:left="0"/>
              <w:jc w:val="center"/>
              <w:rPr>
                <w:b/>
                <w:bCs/>
              </w:rPr>
            </w:pPr>
            <w:r w:rsidRPr="00713FAC">
              <w:rPr>
                <w:b/>
                <w:bCs/>
              </w:rPr>
              <w:t>Test 2</w:t>
            </w:r>
            <w:r w:rsidR="00D64703">
              <w:rPr>
                <w:b/>
                <w:bCs/>
              </w:rPr>
              <w:t xml:space="preserve"> - Loss</w:t>
            </w:r>
          </w:p>
        </w:tc>
        <w:tc>
          <w:tcPr>
            <w:tcW w:w="3265" w:type="dxa"/>
          </w:tcPr>
          <w:p w14:paraId="58A21213" w14:textId="726FDB6D" w:rsidR="00B64DB2" w:rsidRPr="00713FAC" w:rsidRDefault="00F97F6C" w:rsidP="00713FAC">
            <w:pPr>
              <w:pStyle w:val="ListParagraph"/>
              <w:ind w:left="0"/>
              <w:jc w:val="center"/>
              <w:rPr>
                <w:b/>
                <w:bCs/>
              </w:rPr>
            </w:pPr>
            <w:r w:rsidRPr="00713FAC">
              <w:rPr>
                <w:b/>
                <w:bCs/>
              </w:rPr>
              <w:t>Test 3</w:t>
            </w:r>
            <w:r w:rsidR="00D64703">
              <w:rPr>
                <w:b/>
                <w:bCs/>
              </w:rPr>
              <w:t xml:space="preserve"> - Loss</w:t>
            </w:r>
          </w:p>
        </w:tc>
      </w:tr>
      <w:tr w:rsidR="00D64703" w14:paraId="5C6AECD6" w14:textId="77777777" w:rsidTr="00713FAC">
        <w:trPr>
          <w:trHeight w:val="3356"/>
        </w:trPr>
        <w:tc>
          <w:tcPr>
            <w:tcW w:w="2954" w:type="dxa"/>
            <w:vAlign w:val="center"/>
          </w:tcPr>
          <w:p w14:paraId="427EF65A" w14:textId="6DA5CDD9" w:rsidR="00B64DB2" w:rsidRDefault="00B64DB2" w:rsidP="00713FAC">
            <w:pPr>
              <w:pStyle w:val="ListParagraph"/>
              <w:ind w:left="0"/>
              <w:jc w:val="center"/>
            </w:pPr>
            <w:r>
              <w:rPr>
                <w:noProof/>
              </w:rPr>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Default="00B64DB2" w:rsidP="00713FAC">
            <w:pPr>
              <w:pStyle w:val="ListParagraph"/>
              <w:ind w:left="0"/>
              <w:jc w:val="center"/>
            </w:pPr>
            <w:r>
              <w:rPr>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Default="00713FAC" w:rsidP="00462B8A">
            <w:pPr>
              <w:pStyle w:val="ListParagraph"/>
              <w:keepNext/>
              <w:ind w:left="0"/>
              <w:jc w:val="center"/>
            </w:pPr>
            <w:r>
              <w:rPr>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14:paraId="0898E8FF" w14:textId="77777777" w:rsidTr="00D64703">
        <w:trPr>
          <w:trHeight w:val="424"/>
        </w:trPr>
        <w:tc>
          <w:tcPr>
            <w:tcW w:w="2954" w:type="dxa"/>
            <w:vAlign w:val="center"/>
          </w:tcPr>
          <w:p w14:paraId="48C835DB" w14:textId="05E5FE00" w:rsidR="00D64703" w:rsidRPr="00D64703" w:rsidRDefault="00D64703" w:rsidP="00713FAC">
            <w:pPr>
              <w:pStyle w:val="ListParagraph"/>
              <w:ind w:left="0"/>
              <w:jc w:val="center"/>
              <w:rPr>
                <w:b/>
                <w:bCs/>
                <w:noProof/>
              </w:rPr>
            </w:pPr>
            <w:r w:rsidRPr="00D64703">
              <w:rPr>
                <w:b/>
                <w:bCs/>
                <w:noProof/>
              </w:rPr>
              <w:t xml:space="preserve">Test 1 - </w:t>
            </w:r>
            <w:r w:rsidRPr="00D64703">
              <w:rPr>
                <w:b/>
                <w:bCs/>
              </w:rPr>
              <w:t>Accuracy</w:t>
            </w:r>
          </w:p>
        </w:tc>
        <w:tc>
          <w:tcPr>
            <w:tcW w:w="2919" w:type="dxa"/>
            <w:vAlign w:val="center"/>
          </w:tcPr>
          <w:p w14:paraId="43C6EDBF" w14:textId="466048D9" w:rsidR="00D64703" w:rsidRPr="00D64703" w:rsidRDefault="00D64703" w:rsidP="00713FAC">
            <w:pPr>
              <w:pStyle w:val="ListParagraph"/>
              <w:ind w:left="0"/>
              <w:jc w:val="center"/>
              <w:rPr>
                <w:b/>
                <w:bCs/>
                <w:noProof/>
              </w:rPr>
            </w:pPr>
            <w:r w:rsidRPr="00D64703">
              <w:rPr>
                <w:b/>
                <w:bCs/>
                <w:noProof/>
              </w:rPr>
              <w:t xml:space="preserve">Test 2 - </w:t>
            </w:r>
            <w:r w:rsidRPr="00D64703">
              <w:rPr>
                <w:b/>
                <w:bCs/>
              </w:rPr>
              <w:t>Accuracy</w:t>
            </w:r>
          </w:p>
        </w:tc>
        <w:tc>
          <w:tcPr>
            <w:tcW w:w="3265" w:type="dxa"/>
            <w:vAlign w:val="center"/>
          </w:tcPr>
          <w:p w14:paraId="419B9466" w14:textId="2722168A" w:rsidR="00D64703" w:rsidRPr="00D64703" w:rsidRDefault="00D64703" w:rsidP="00462B8A">
            <w:pPr>
              <w:pStyle w:val="ListParagraph"/>
              <w:keepNext/>
              <w:ind w:left="0"/>
              <w:jc w:val="center"/>
              <w:rPr>
                <w:b/>
                <w:bCs/>
                <w:noProof/>
              </w:rPr>
            </w:pPr>
            <w:r w:rsidRPr="00D64703">
              <w:rPr>
                <w:b/>
                <w:bCs/>
                <w:noProof/>
              </w:rPr>
              <w:t xml:space="preserve">Test 3 - </w:t>
            </w:r>
            <w:r w:rsidRPr="00D64703">
              <w:rPr>
                <w:b/>
                <w:bCs/>
              </w:rPr>
              <w:t>Accuracy</w:t>
            </w:r>
          </w:p>
        </w:tc>
      </w:tr>
      <w:tr w:rsidR="00D64703" w14:paraId="1CA580DA" w14:textId="77777777" w:rsidTr="00713FAC">
        <w:trPr>
          <w:trHeight w:val="3356"/>
        </w:trPr>
        <w:tc>
          <w:tcPr>
            <w:tcW w:w="2954" w:type="dxa"/>
            <w:vAlign w:val="center"/>
          </w:tcPr>
          <w:p w14:paraId="1F1E1AC4" w14:textId="0FD1789A" w:rsidR="00D64703" w:rsidRDefault="00D64703" w:rsidP="00713FAC">
            <w:pPr>
              <w:pStyle w:val="ListParagraph"/>
              <w:ind w:left="0"/>
              <w:jc w:val="center"/>
              <w:rPr>
                <w:noProof/>
              </w:rPr>
            </w:pPr>
            <w:r>
              <w:rPr>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Default="00F53C1B" w:rsidP="00713FAC">
            <w:pPr>
              <w:pStyle w:val="ListParagraph"/>
              <w:ind w:left="0"/>
              <w:jc w:val="center"/>
              <w:rPr>
                <w:noProof/>
              </w:rPr>
            </w:pPr>
            <w:r>
              <w:rPr>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Default="00016668" w:rsidP="00462B8A">
            <w:pPr>
              <w:pStyle w:val="ListParagraph"/>
              <w:keepNext/>
              <w:ind w:left="0"/>
              <w:jc w:val="center"/>
              <w:rPr>
                <w:noProof/>
              </w:rPr>
            </w:pPr>
            <w:r>
              <w:rPr>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0B7631AD" w:rsidR="00B64DB2" w:rsidRDefault="00462B8A" w:rsidP="00462B8A">
      <w:pPr>
        <w:pStyle w:val="Caption"/>
        <w:jc w:val="center"/>
      </w:pPr>
      <w:r>
        <w:t xml:space="preserve">Table </w:t>
      </w:r>
      <w:r w:rsidR="00BD54A9">
        <w:fldChar w:fldCharType="begin"/>
      </w:r>
      <w:r w:rsidR="00BD54A9">
        <w:instrText xml:space="preserve"> SEQ Table \* ARABIC </w:instrText>
      </w:r>
      <w:r w:rsidR="00BD54A9">
        <w:fldChar w:fldCharType="separate"/>
      </w:r>
      <w:r w:rsidR="00454825">
        <w:rPr>
          <w:noProof/>
        </w:rPr>
        <w:t>7</w:t>
      </w:r>
      <w:r w:rsidR="00BD54A9">
        <w:rPr>
          <w:noProof/>
        </w:rPr>
        <w:fldChar w:fldCharType="end"/>
      </w:r>
      <w:r>
        <w:t xml:space="preserve"> - MLP implementation results</w:t>
      </w:r>
      <w:r w:rsidR="00F53C1B">
        <w:t xml:space="preserve"> of loss and accuracy</w:t>
      </w:r>
    </w:p>
    <w:p w14:paraId="4C07C47C" w14:textId="5B449F63" w:rsidR="00454825" w:rsidRDefault="000F60BE" w:rsidP="005906E8">
      <w:pPr>
        <w:pStyle w:val="ListParagraph"/>
        <w:ind w:left="360"/>
        <w:jc w:val="both"/>
      </w:pPr>
      <w:r>
        <w:t xml:space="preserve">The addition of hyperparameter turning on test two </w:t>
      </w:r>
      <w:r w:rsidR="002743F0">
        <w:t xml:space="preserve">was complicated by the decision to use the </w:t>
      </w:r>
      <w:proofErr w:type="spellStart"/>
      <w:r w:rsidR="002743F0">
        <w:t>keras</w:t>
      </w:r>
      <w:proofErr w:type="spellEnd"/>
      <w:r w:rsidR="002743F0">
        <w:t xml:space="preserve"> library.  It was necessary to</w:t>
      </w:r>
      <w:r w:rsidR="005E54F3">
        <w:t xml:space="preserve"> create a function to </w:t>
      </w:r>
      <w:r w:rsidR="00A600F7">
        <w:t>allow for turning to take place</w:t>
      </w:r>
      <w:r w:rsidR="00BC36C2">
        <w:t xml:space="preserve"> between the </w:t>
      </w:r>
      <w:proofErr w:type="spellStart"/>
      <w:r w:rsidR="005A7277">
        <w:t>keras</w:t>
      </w:r>
      <w:proofErr w:type="spellEnd"/>
      <w:r w:rsidR="005A7277">
        <w:t xml:space="preserve"> and scikit-learn libraries</w:t>
      </w:r>
      <w:r w:rsidR="00AF27FD">
        <w:t>.</w:t>
      </w:r>
      <w:r w:rsidR="007604BC">
        <w:t xml:space="preserve">  This involved </w:t>
      </w:r>
      <w:r w:rsidR="008429C3">
        <w:t xml:space="preserve">creating the model within a function, then wrapping it in the </w:t>
      </w:r>
      <w:proofErr w:type="spellStart"/>
      <w:r w:rsidR="008429C3">
        <w:t>KerasClassifier</w:t>
      </w:r>
      <w:proofErr w:type="spellEnd"/>
      <w:r w:rsidR="008429C3">
        <w:t xml:space="preserve"> </w:t>
      </w:r>
      <w:r w:rsidR="00255D49">
        <w:t xml:space="preserve">from </w:t>
      </w:r>
      <w:proofErr w:type="spellStart"/>
      <w:r w:rsidR="00945F2E" w:rsidRPr="00945F2E">
        <w:t>keras.wrappers.scikit_learn</w:t>
      </w:r>
      <w:proofErr w:type="spellEnd"/>
      <w:r w:rsidR="00945F2E">
        <w:t xml:space="preserve">, which is a standalone module that allow </w:t>
      </w:r>
      <w:proofErr w:type="spellStart"/>
      <w:r w:rsidR="00945F2E">
        <w:t>keras</w:t>
      </w:r>
      <w:proofErr w:type="spellEnd"/>
      <w:r w:rsidR="00945F2E">
        <w:t xml:space="preserve"> and sci-kit learn to work in tandem </w:t>
      </w:r>
      <w:r w:rsidR="00945F2E">
        <w:fldChar w:fldCharType="begin"/>
      </w:r>
      <w:r w:rsidR="00945F2E">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fldChar w:fldCharType="separate"/>
      </w:r>
      <w:r w:rsidR="00945F2E" w:rsidRPr="00945F2E">
        <w:rPr>
          <w:szCs w:val="24"/>
        </w:rPr>
        <w:t>(Brownlee, 2016, 2022; ‘Hyperparameter tuning using GridSearchCV and KerasClassifier’, 2020)</w:t>
      </w:r>
      <w:r w:rsidR="00945F2E">
        <w:fldChar w:fldCharType="end"/>
      </w:r>
      <w:r w:rsidR="00945F2E">
        <w:t xml:space="preserve">.  </w:t>
      </w:r>
      <w:r w:rsidR="00A8615A">
        <w:t xml:space="preserve">As with other algorithms, a list of variables was </w:t>
      </w:r>
      <w:r w:rsidR="00CD1336">
        <w:t>c</w:t>
      </w:r>
      <w:r w:rsidR="00A8615A">
        <w:t xml:space="preserve">reated using </w:t>
      </w:r>
      <w:proofErr w:type="spellStart"/>
      <w:r w:rsidR="00A8615A">
        <w:t>param_grid</w:t>
      </w:r>
      <w:proofErr w:type="spellEnd"/>
      <w:r w:rsidR="00A8615A">
        <w:t xml:space="preserve"> with the intention of identifying the most appropriate variables that could be </w:t>
      </w:r>
      <w:r w:rsidR="00A8615A">
        <w:lastRenderedPageBreak/>
        <w:t>applied to the data</w:t>
      </w:r>
      <w:r w:rsidR="00422A60">
        <w:t xml:space="preserve">set.  </w:t>
      </w:r>
      <w:r w:rsidR="00454825">
        <w:t>The output of the</w:t>
      </w:r>
      <w:r w:rsidR="00422A60">
        <w:t xml:space="preserve"> model is outlined </w:t>
      </w:r>
      <w:r w:rsidR="00016668">
        <w:t xml:space="preserve">in Table </w:t>
      </w:r>
      <w:r w:rsidR="00EF2C76">
        <w:t>8 in terms of accuracy and loss</w:t>
      </w:r>
      <w:r w:rsidR="00422A60">
        <w:t>.</w:t>
      </w:r>
      <w:r w:rsidR="00120340">
        <w:t xml:space="preserve"> It is clear to see that the application of hyperparameter tuning</w:t>
      </w:r>
      <w:r w:rsidR="00947E0F">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proofErr w:type="gramStart"/>
      <w:r w:rsidR="00947E0F">
        <w:t>it</w:t>
      </w:r>
      <w:proofErr w:type="gramEnd"/>
      <w:r w:rsidR="00947E0F">
        <w:t xml:space="preserve"> previous iterations.</w:t>
      </w:r>
    </w:p>
    <w:p w14:paraId="1E28B41B" w14:textId="77777777" w:rsidR="00FA34FB" w:rsidRDefault="00FA34FB" w:rsidP="005906E8">
      <w:pPr>
        <w:pStyle w:val="ListParagraph"/>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14:paraId="09FFB0A4" w14:textId="77777777" w:rsidTr="00FA3543">
        <w:tc>
          <w:tcPr>
            <w:tcW w:w="4524" w:type="dxa"/>
          </w:tcPr>
          <w:p w14:paraId="6B9F28C1" w14:textId="3B14B1A6" w:rsidR="00FA34FB" w:rsidRPr="00586900" w:rsidRDefault="00FA3543" w:rsidP="00586900">
            <w:pPr>
              <w:pStyle w:val="ListParagraph"/>
              <w:ind w:left="0"/>
              <w:jc w:val="center"/>
              <w:rPr>
                <w:b/>
                <w:bCs/>
              </w:rPr>
            </w:pPr>
            <w:r>
              <w:rPr>
                <w:b/>
                <w:bCs/>
              </w:rPr>
              <w:t xml:space="preserve">Plot of Model </w:t>
            </w:r>
            <w:r w:rsidR="00FA34FB" w:rsidRPr="00586900">
              <w:rPr>
                <w:b/>
                <w:bCs/>
              </w:rPr>
              <w:t>Accuracy</w:t>
            </w:r>
          </w:p>
        </w:tc>
        <w:tc>
          <w:tcPr>
            <w:tcW w:w="4525" w:type="dxa"/>
          </w:tcPr>
          <w:p w14:paraId="53EB6E9F" w14:textId="12E6B2EB" w:rsidR="00FA34FB" w:rsidRPr="00586900" w:rsidRDefault="00FA3543" w:rsidP="00586900">
            <w:pPr>
              <w:pStyle w:val="ListParagraph"/>
              <w:ind w:left="0"/>
              <w:jc w:val="center"/>
              <w:rPr>
                <w:b/>
                <w:bCs/>
              </w:rPr>
            </w:pPr>
            <w:r>
              <w:rPr>
                <w:b/>
                <w:bCs/>
              </w:rPr>
              <w:t xml:space="preserve">Plot of Model </w:t>
            </w:r>
            <w:r w:rsidR="00FA34FB" w:rsidRPr="00586900">
              <w:rPr>
                <w:b/>
                <w:bCs/>
              </w:rPr>
              <w:t>Loss</w:t>
            </w:r>
          </w:p>
        </w:tc>
      </w:tr>
      <w:tr w:rsidR="00586900" w14:paraId="0DC840E5" w14:textId="77777777" w:rsidTr="00016668">
        <w:trPr>
          <w:trHeight w:val="4252"/>
        </w:trPr>
        <w:tc>
          <w:tcPr>
            <w:tcW w:w="4524" w:type="dxa"/>
            <w:vAlign w:val="center"/>
          </w:tcPr>
          <w:p w14:paraId="3128461E" w14:textId="155870A5" w:rsidR="00FA34FB" w:rsidRDefault="008479DC" w:rsidP="00016668">
            <w:pPr>
              <w:pStyle w:val="ListParagraph"/>
              <w:ind w:left="0"/>
              <w:jc w:val="center"/>
            </w:pPr>
            <w:r>
              <w:rPr>
                <w:noProof/>
              </w:rPr>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Default="00586900" w:rsidP="00016668">
            <w:pPr>
              <w:pStyle w:val="ListParagraph"/>
              <w:keepNext/>
              <w:ind w:left="0"/>
              <w:jc w:val="center"/>
            </w:pPr>
            <w:r>
              <w:rPr>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4D3258BF" w:rsidR="00FA34FB" w:rsidRDefault="00454825" w:rsidP="00250E01">
      <w:pPr>
        <w:pStyle w:val="Caption"/>
        <w:jc w:val="center"/>
      </w:pPr>
      <w:r>
        <w:t xml:space="preserve">Table </w:t>
      </w:r>
      <w:r w:rsidR="00BD54A9">
        <w:fldChar w:fldCharType="begin"/>
      </w:r>
      <w:r w:rsidR="00BD54A9">
        <w:instrText xml:space="preserve"> SEQ Table \* ARABIC </w:instrText>
      </w:r>
      <w:r w:rsidR="00BD54A9">
        <w:fldChar w:fldCharType="separate"/>
      </w:r>
      <w:r>
        <w:rPr>
          <w:noProof/>
        </w:rPr>
        <w:t>8</w:t>
      </w:r>
      <w:r w:rsidR="00BD54A9">
        <w:rPr>
          <w:noProof/>
        </w:rPr>
        <w:fldChar w:fldCharType="end"/>
      </w:r>
      <w:r>
        <w:t xml:space="preserve"> - MLP Results with hyperparameter tuning</w:t>
      </w:r>
      <w:r w:rsidR="00250E01">
        <w:t>.</w:t>
      </w:r>
    </w:p>
    <w:p w14:paraId="292232CF" w14:textId="77777777" w:rsidR="00487F3B" w:rsidRDefault="00487F3B" w:rsidP="00713A30">
      <w:pPr>
        <w:pStyle w:val="ListParagraph"/>
        <w:ind w:left="360"/>
        <w:jc w:val="both"/>
      </w:pPr>
    </w:p>
    <w:p w14:paraId="54AC14C0" w14:textId="27776F5E" w:rsidR="00AF27FD" w:rsidRDefault="00AF27FD" w:rsidP="00713A30">
      <w:pPr>
        <w:pStyle w:val="ListParagraph"/>
        <w:ind w:left="360"/>
        <w:jc w:val="both"/>
      </w:pPr>
      <w:r>
        <w:t xml:space="preserve">Overall, the best result for each algorithm selected </w:t>
      </w:r>
      <w:r w:rsidR="000628A0">
        <w:t xml:space="preserve">is displayed in Table </w:t>
      </w:r>
      <w:r w:rsidR="00016668">
        <w:t>9</w:t>
      </w:r>
      <w:r w:rsidR="000628A0">
        <w:t xml:space="preserve"> below.</w:t>
      </w:r>
    </w:p>
    <w:p w14:paraId="1A42D7F1" w14:textId="77777777" w:rsidR="00AF27FD" w:rsidRDefault="00AF27FD" w:rsidP="00713A30">
      <w:pPr>
        <w:pStyle w:val="ListParagraph"/>
        <w:ind w:left="360"/>
        <w:jc w:val="both"/>
      </w:pPr>
    </w:p>
    <w:p w14:paraId="0A61896E" w14:textId="77777777" w:rsidR="000628A0" w:rsidRDefault="000628A0" w:rsidP="000628A0">
      <w:pPr>
        <w:pStyle w:val="ListParagraph"/>
        <w:keepNext/>
        <w:ind w:left="360"/>
        <w:jc w:val="center"/>
      </w:pPr>
      <w:r w:rsidRPr="000628A0">
        <w:rPr>
          <w:noProof/>
        </w:rPr>
        <w:drawing>
          <wp:inline distT="0" distB="0" distL="0" distR="0" wp14:anchorId="0D583AED" wp14:editId="0BB32A08">
            <wp:extent cx="4180205" cy="1152175"/>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5" cy="1152175"/>
                    </a:xfrm>
                    <a:prstGeom prst="rect">
                      <a:avLst/>
                    </a:prstGeom>
                    <a:noFill/>
                    <a:ln>
                      <a:noFill/>
                    </a:ln>
                  </pic:spPr>
                </pic:pic>
              </a:graphicData>
            </a:graphic>
          </wp:inline>
        </w:drawing>
      </w:r>
    </w:p>
    <w:p w14:paraId="10B28F61" w14:textId="4B61420D" w:rsidR="000628A0" w:rsidRDefault="000628A0" w:rsidP="000628A0">
      <w:pPr>
        <w:pStyle w:val="Caption"/>
        <w:jc w:val="center"/>
      </w:pPr>
      <w:r>
        <w:t xml:space="preserve">Table </w:t>
      </w:r>
      <w:r w:rsidR="00BD54A9">
        <w:fldChar w:fldCharType="begin"/>
      </w:r>
      <w:r w:rsidR="00BD54A9">
        <w:instrText xml:space="preserve"> SEQ Table \* ARABIC </w:instrText>
      </w:r>
      <w:r w:rsidR="00BD54A9">
        <w:fldChar w:fldCharType="separate"/>
      </w:r>
      <w:r w:rsidR="00454825">
        <w:rPr>
          <w:noProof/>
        </w:rPr>
        <w:t>9</w:t>
      </w:r>
      <w:r w:rsidR="00BD54A9">
        <w:rPr>
          <w:noProof/>
        </w:rPr>
        <w:fldChar w:fldCharType="end"/>
      </w:r>
      <w:r>
        <w:t xml:space="preserve"> - Best Accuracy Scores by Algorithm</w:t>
      </w:r>
    </w:p>
    <w:p w14:paraId="0B5FE8AF" w14:textId="77777777" w:rsidR="000628A0" w:rsidRPr="0074632E" w:rsidRDefault="000628A0" w:rsidP="00713A30">
      <w:pPr>
        <w:pStyle w:val="ListParagraph"/>
        <w:ind w:left="360"/>
        <w:jc w:val="both"/>
      </w:pPr>
    </w:p>
    <w:p w14:paraId="409010B1" w14:textId="701F56A5" w:rsidR="002A54CB" w:rsidRDefault="002A54CB" w:rsidP="00713A30">
      <w:pPr>
        <w:pStyle w:val="Heading1"/>
        <w:numPr>
          <w:ilvl w:val="0"/>
          <w:numId w:val="35"/>
        </w:numPr>
        <w:jc w:val="both"/>
      </w:pPr>
      <w:r w:rsidRPr="003605A2">
        <w:t xml:space="preserve">Chapter </w:t>
      </w:r>
      <w:r w:rsidR="00462B8A">
        <w:t>6</w:t>
      </w:r>
      <w:r w:rsidRPr="003605A2">
        <w:t>: Discussion</w:t>
      </w:r>
    </w:p>
    <w:p w14:paraId="65CF45D7" w14:textId="72B2A908" w:rsidR="0002047D" w:rsidRPr="0002047D" w:rsidRDefault="0003682B" w:rsidP="0002047D">
      <w:pPr>
        <w:ind w:left="360"/>
      </w:pPr>
      <w:r>
        <w:t>The methodology that was outlined in Chapter 4 was applied to each of the five algorithms selected for analysis</w:t>
      </w:r>
      <w:r w:rsidR="00AF27FD">
        <w:t xml:space="preserve"> with the implementation and results being discussed in the previous Chapter - Chapter 5.</w:t>
      </w:r>
    </w:p>
    <w:p w14:paraId="452760ED" w14:textId="655082A3" w:rsidR="00CD0161" w:rsidRPr="003605A2" w:rsidRDefault="002A54CB" w:rsidP="00713A30">
      <w:pPr>
        <w:pStyle w:val="Heading1"/>
        <w:numPr>
          <w:ilvl w:val="0"/>
          <w:numId w:val="35"/>
        </w:numPr>
        <w:jc w:val="both"/>
      </w:pPr>
      <w:r w:rsidRPr="003605A2">
        <w:lastRenderedPageBreak/>
        <w:t xml:space="preserve">Chapter </w:t>
      </w:r>
      <w:r w:rsidR="00462B8A">
        <w:t>7</w:t>
      </w:r>
      <w:r w:rsidRPr="003605A2">
        <w:t>: Conclusion</w:t>
      </w:r>
    </w:p>
    <w:p w14:paraId="36AFE296" w14:textId="77777777" w:rsidR="00F25D73" w:rsidRPr="003605A2" w:rsidRDefault="00F25D73" w:rsidP="00713A30">
      <w:pPr>
        <w:pStyle w:val="Heading1"/>
        <w:numPr>
          <w:ilvl w:val="0"/>
          <w:numId w:val="35"/>
        </w:numPr>
        <w:jc w:val="both"/>
      </w:pPr>
      <w:r w:rsidRPr="003605A2">
        <w:t>Appendix A: Workflow</w:t>
      </w:r>
    </w:p>
    <w:p w14:paraId="14946AF6" w14:textId="77777777" w:rsidR="00F25D73" w:rsidRPr="003605A2" w:rsidRDefault="00F25D73" w:rsidP="00713A30">
      <w:pPr>
        <w:pStyle w:val="Heading1"/>
        <w:numPr>
          <w:ilvl w:val="0"/>
          <w:numId w:val="35"/>
        </w:numPr>
        <w:jc w:val="both"/>
      </w:pPr>
      <w:r w:rsidRPr="003605A2">
        <w:t>Appendix B: Interview Transcripts</w:t>
      </w:r>
    </w:p>
    <w:p w14:paraId="1CD82A5F" w14:textId="77777777" w:rsidR="00F25D73" w:rsidRPr="003605A2" w:rsidRDefault="00F25D73" w:rsidP="00713A30">
      <w:pPr>
        <w:pStyle w:val="Heading1"/>
        <w:numPr>
          <w:ilvl w:val="0"/>
          <w:numId w:val="35"/>
        </w:numPr>
        <w:jc w:val="both"/>
      </w:pPr>
      <w:r w:rsidRPr="003605A2">
        <w:t>Appendix C: Data Permissions</w:t>
      </w:r>
    </w:p>
    <w:p w14:paraId="2BDE5189" w14:textId="77777777" w:rsidR="00F25D73" w:rsidRPr="003605A2" w:rsidRDefault="00F25D73" w:rsidP="00713A30">
      <w:pPr>
        <w:pStyle w:val="Heading1"/>
        <w:numPr>
          <w:ilvl w:val="0"/>
          <w:numId w:val="35"/>
        </w:numPr>
        <w:jc w:val="both"/>
      </w:pPr>
      <w:r w:rsidRPr="003605A2">
        <w:t>Appendix D: Consent Forms</w:t>
      </w:r>
    </w:p>
    <w:p w14:paraId="7FCE5C61" w14:textId="0AEAB224" w:rsidR="003121BE" w:rsidRPr="003605A2" w:rsidRDefault="00F25D73" w:rsidP="00713A30">
      <w:pPr>
        <w:pStyle w:val="Heading1"/>
        <w:numPr>
          <w:ilvl w:val="0"/>
          <w:numId w:val="35"/>
        </w:numPr>
        <w:jc w:val="both"/>
      </w:pPr>
      <w:r w:rsidRPr="003605A2">
        <w:t>Reference List</w:t>
      </w:r>
    </w:p>
    <w:p w14:paraId="71394BFB" w14:textId="0AC180C3" w:rsidR="003121BE" w:rsidRDefault="003121BE" w:rsidP="004964FA">
      <w:pPr>
        <w:jc w:val="both"/>
        <w:rPr>
          <w:rFonts w:ascii="Times New Roman" w:hAnsi="Times New Roman" w:cs="Times New Roman"/>
          <w:color w:val="auto"/>
        </w:rPr>
      </w:pPr>
    </w:p>
    <w:p w14:paraId="7C4DB0FE" w14:textId="77777777" w:rsidR="00462B8A" w:rsidRDefault="00462B8A" w:rsidP="004964FA">
      <w:pPr>
        <w:jc w:val="both"/>
        <w:rPr>
          <w:rFonts w:ascii="Times New Roman" w:hAnsi="Times New Roman" w:cs="Times New Roman"/>
          <w:color w:val="auto"/>
        </w:rPr>
      </w:pPr>
    </w:p>
    <w:p w14:paraId="57B13DF1" w14:textId="77777777" w:rsidR="00462B8A" w:rsidRPr="00F86FDA" w:rsidRDefault="00462B8A"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Algorithm 1 - Logistic Regression</w:t>
      </w:r>
    </w:p>
    <w:p w14:paraId="45A22064" w14:textId="77777777" w:rsidR="00462B8A" w:rsidRDefault="00462B8A" w:rsidP="00462B8A">
      <w:pPr>
        <w:pStyle w:val="ListParagraph"/>
        <w:ind w:left="360"/>
        <w:jc w:val="both"/>
      </w:pPr>
    </w:p>
    <w:p w14:paraId="77C16DFF" w14:textId="77777777" w:rsidR="00462B8A" w:rsidRPr="00F86FDA" w:rsidRDefault="00462B8A"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Algorithm 2 - Decision Tree</w:t>
      </w:r>
    </w:p>
    <w:p w14:paraId="52A5CF63" w14:textId="77777777" w:rsidR="00462B8A" w:rsidRPr="00487F3B" w:rsidRDefault="00462B8A" w:rsidP="00462B8A">
      <w:pPr>
        <w:pStyle w:val="ListParagraph"/>
        <w:ind w:left="360"/>
        <w:jc w:val="both"/>
      </w:pPr>
    </w:p>
    <w:p w14:paraId="3E11FDA1" w14:textId="77777777" w:rsidR="00462B8A" w:rsidRPr="00F86FDA" w:rsidRDefault="00462B8A"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Algorithm 3 - Support Vector Machines (SVM)</w:t>
      </w:r>
    </w:p>
    <w:p w14:paraId="533BDC35" w14:textId="77777777" w:rsidR="00462B8A" w:rsidRDefault="00462B8A" w:rsidP="00462B8A">
      <w:pPr>
        <w:pStyle w:val="ListParagraph"/>
        <w:ind w:left="360"/>
        <w:jc w:val="both"/>
      </w:pPr>
    </w:p>
    <w:p w14:paraId="3A7BCB79" w14:textId="77777777" w:rsidR="00462B8A" w:rsidRPr="00F86FDA" w:rsidRDefault="00462B8A"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 xml:space="preserve">Algorithm 4 - Random Forest </w:t>
      </w:r>
    </w:p>
    <w:p w14:paraId="3A39C237" w14:textId="77777777" w:rsidR="00462B8A" w:rsidRDefault="00462B8A" w:rsidP="00462B8A">
      <w:pPr>
        <w:pStyle w:val="ListParagraph"/>
        <w:ind w:left="360"/>
        <w:jc w:val="both"/>
      </w:pPr>
    </w:p>
    <w:p w14:paraId="54DC88FA" w14:textId="77777777" w:rsidR="00462B8A" w:rsidRPr="00F86FDA" w:rsidRDefault="00462B8A" w:rsidP="00F86FDA">
      <w:pPr>
        <w:pStyle w:val="Heading2"/>
        <w:numPr>
          <w:ilvl w:val="1"/>
          <w:numId w:val="35"/>
        </w:numPr>
        <w:jc w:val="both"/>
        <w:rPr>
          <w:rFonts w:ascii="Times New Roman" w:hAnsi="Times New Roman" w:cs="Times New Roman"/>
          <w:color w:val="auto"/>
        </w:rPr>
      </w:pPr>
      <w:r w:rsidRPr="00F86FDA">
        <w:rPr>
          <w:rFonts w:ascii="Times New Roman" w:hAnsi="Times New Roman" w:cs="Times New Roman"/>
          <w:color w:val="auto"/>
        </w:rPr>
        <w:t>Algorithm5 - Multi-Layer Perceptron (MLP)</w:t>
      </w:r>
    </w:p>
    <w:p w14:paraId="5573D4A2" w14:textId="77777777" w:rsidR="00462B8A" w:rsidRPr="003605A2" w:rsidRDefault="00462B8A" w:rsidP="004964FA">
      <w:pPr>
        <w:jc w:val="both"/>
        <w:rPr>
          <w:rFonts w:ascii="Times New Roman" w:hAnsi="Times New Roman" w:cs="Times New Roman"/>
          <w:color w:val="auto"/>
        </w:rPr>
      </w:pPr>
    </w:p>
    <w:sectPr w:rsidR="00462B8A" w:rsidRPr="003605A2">
      <w:footerReference w:type="even" r:id="rId38"/>
      <w:footerReference w:type="default" r:id="rId39"/>
      <w:footerReference w:type="first" r:id="rId40"/>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130E" w14:textId="77777777" w:rsidR="00E25990" w:rsidRDefault="00E25990" w:rsidP="00101B64">
      <w:pPr>
        <w:spacing w:after="0" w:line="240" w:lineRule="auto"/>
      </w:pPr>
      <w:r>
        <w:separator/>
      </w:r>
    </w:p>
  </w:endnote>
  <w:endnote w:type="continuationSeparator" w:id="0">
    <w:p w14:paraId="73E5204F" w14:textId="77777777" w:rsidR="00E25990" w:rsidRDefault="00E25990" w:rsidP="00101B64">
      <w:pPr>
        <w:spacing w:after="0" w:line="240" w:lineRule="auto"/>
      </w:pPr>
      <w:r>
        <w:continuationSeparator/>
      </w:r>
    </w:p>
  </w:endnote>
  <w:endnote w:type="continuationNotice" w:id="1">
    <w:p w14:paraId="2976D990" w14:textId="77777777" w:rsidR="00E25990" w:rsidRDefault="00E259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0FF1" w14:textId="77777777" w:rsidR="00E25990" w:rsidRDefault="00E25990" w:rsidP="00101B64">
      <w:pPr>
        <w:spacing w:after="0" w:line="240" w:lineRule="auto"/>
      </w:pPr>
      <w:r>
        <w:separator/>
      </w:r>
    </w:p>
  </w:footnote>
  <w:footnote w:type="continuationSeparator" w:id="0">
    <w:p w14:paraId="17FA49AF" w14:textId="77777777" w:rsidR="00E25990" w:rsidRDefault="00E25990" w:rsidP="00101B64">
      <w:pPr>
        <w:spacing w:after="0" w:line="240" w:lineRule="auto"/>
      </w:pPr>
      <w:r>
        <w:continuationSeparator/>
      </w:r>
    </w:p>
  </w:footnote>
  <w:footnote w:type="continuationNotice" w:id="1">
    <w:p w14:paraId="5133B51E" w14:textId="77777777" w:rsidR="00E25990" w:rsidRDefault="00E2599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1"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4"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7"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1"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4"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5"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7"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0"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1"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2"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2"/>
  </w:num>
  <w:num w:numId="2" w16cid:durableId="1085036454">
    <w:abstractNumId w:val="28"/>
  </w:num>
  <w:num w:numId="3" w16cid:durableId="1175194290">
    <w:abstractNumId w:val="7"/>
  </w:num>
  <w:num w:numId="4" w16cid:durableId="635256007">
    <w:abstractNumId w:val="31"/>
  </w:num>
  <w:num w:numId="5" w16cid:durableId="1844935325">
    <w:abstractNumId w:val="3"/>
  </w:num>
  <w:num w:numId="6" w16cid:durableId="802121147">
    <w:abstractNumId w:val="37"/>
  </w:num>
  <w:num w:numId="7" w16cid:durableId="1529879772">
    <w:abstractNumId w:val="30"/>
  </w:num>
  <w:num w:numId="8" w16cid:durableId="1989899436">
    <w:abstractNumId w:val="34"/>
  </w:num>
  <w:num w:numId="9" w16cid:durableId="1600336100">
    <w:abstractNumId w:val="26"/>
  </w:num>
  <w:num w:numId="10" w16cid:durableId="1080173199">
    <w:abstractNumId w:val="41"/>
  </w:num>
  <w:num w:numId="11" w16cid:durableId="983855132">
    <w:abstractNumId w:val="12"/>
  </w:num>
  <w:num w:numId="12" w16cid:durableId="1026717344">
    <w:abstractNumId w:val="16"/>
  </w:num>
  <w:num w:numId="13" w16cid:durableId="772556273">
    <w:abstractNumId w:val="36"/>
  </w:num>
  <w:num w:numId="14" w16cid:durableId="230778674">
    <w:abstractNumId w:val="8"/>
  </w:num>
  <w:num w:numId="15" w16cid:durableId="1301691306">
    <w:abstractNumId w:val="14"/>
  </w:num>
  <w:num w:numId="16" w16cid:durableId="135222788">
    <w:abstractNumId w:val="10"/>
  </w:num>
  <w:num w:numId="17" w16cid:durableId="1019311086">
    <w:abstractNumId w:val="27"/>
  </w:num>
  <w:num w:numId="18" w16cid:durableId="1879513021">
    <w:abstractNumId w:val="29"/>
  </w:num>
  <w:num w:numId="19" w16cid:durableId="2013601324">
    <w:abstractNumId w:val="24"/>
  </w:num>
  <w:num w:numId="20" w16cid:durableId="765925091">
    <w:abstractNumId w:val="15"/>
  </w:num>
  <w:num w:numId="21" w16cid:durableId="1339696300">
    <w:abstractNumId w:val="2"/>
  </w:num>
  <w:num w:numId="22" w16cid:durableId="1282765503">
    <w:abstractNumId w:val="25"/>
  </w:num>
  <w:num w:numId="23" w16cid:durableId="961106589">
    <w:abstractNumId w:val="1"/>
  </w:num>
  <w:num w:numId="24" w16cid:durableId="480511347">
    <w:abstractNumId w:val="21"/>
  </w:num>
  <w:num w:numId="25" w16cid:durableId="1850758502">
    <w:abstractNumId w:val="38"/>
  </w:num>
  <w:num w:numId="26" w16cid:durableId="1880434004">
    <w:abstractNumId w:val="22"/>
  </w:num>
  <w:num w:numId="27" w16cid:durableId="2053918405">
    <w:abstractNumId w:val="9"/>
  </w:num>
  <w:num w:numId="28" w16cid:durableId="922299700">
    <w:abstractNumId w:val="35"/>
  </w:num>
  <w:num w:numId="29" w16cid:durableId="827675464">
    <w:abstractNumId w:val="19"/>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3"/>
  </w:num>
  <w:num w:numId="35" w16cid:durableId="2123986301">
    <w:abstractNumId w:val="4"/>
  </w:num>
  <w:num w:numId="36" w16cid:durableId="1789153700">
    <w:abstractNumId w:val="17"/>
  </w:num>
  <w:num w:numId="37" w16cid:durableId="1892115261">
    <w:abstractNumId w:val="39"/>
  </w:num>
  <w:num w:numId="38" w16cid:durableId="1413819087">
    <w:abstractNumId w:val="13"/>
  </w:num>
  <w:num w:numId="39" w16cid:durableId="1958750582">
    <w:abstractNumId w:val="23"/>
  </w:num>
  <w:num w:numId="40" w16cid:durableId="1042754749">
    <w:abstractNumId w:val="42"/>
  </w:num>
  <w:num w:numId="41" w16cid:durableId="1412698304">
    <w:abstractNumId w:val="20"/>
  </w:num>
  <w:num w:numId="42" w16cid:durableId="2069917528">
    <w:abstractNumId w:val="18"/>
  </w:num>
  <w:num w:numId="43" w16cid:durableId="145458966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19A"/>
    <w:rsid w:val="000054DE"/>
    <w:rsid w:val="00005FF7"/>
    <w:rsid w:val="000071C4"/>
    <w:rsid w:val="00012B34"/>
    <w:rsid w:val="00012F6D"/>
    <w:rsid w:val="00013BB5"/>
    <w:rsid w:val="00013C47"/>
    <w:rsid w:val="00016633"/>
    <w:rsid w:val="00016668"/>
    <w:rsid w:val="00017068"/>
    <w:rsid w:val="00017285"/>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40EE"/>
    <w:rsid w:val="00044334"/>
    <w:rsid w:val="00044EBB"/>
    <w:rsid w:val="000455DD"/>
    <w:rsid w:val="000467B7"/>
    <w:rsid w:val="00046E3E"/>
    <w:rsid w:val="00046E97"/>
    <w:rsid w:val="000471F3"/>
    <w:rsid w:val="000503A5"/>
    <w:rsid w:val="00053C34"/>
    <w:rsid w:val="00053DF1"/>
    <w:rsid w:val="000544D8"/>
    <w:rsid w:val="0005502D"/>
    <w:rsid w:val="000569A0"/>
    <w:rsid w:val="00056D03"/>
    <w:rsid w:val="00057257"/>
    <w:rsid w:val="00057372"/>
    <w:rsid w:val="00057642"/>
    <w:rsid w:val="00057E6F"/>
    <w:rsid w:val="00060C90"/>
    <w:rsid w:val="00060F5F"/>
    <w:rsid w:val="00061A28"/>
    <w:rsid w:val="000628A0"/>
    <w:rsid w:val="00063A89"/>
    <w:rsid w:val="0006611A"/>
    <w:rsid w:val="00067A89"/>
    <w:rsid w:val="00067B66"/>
    <w:rsid w:val="00070041"/>
    <w:rsid w:val="000701F7"/>
    <w:rsid w:val="00070830"/>
    <w:rsid w:val="000713BF"/>
    <w:rsid w:val="0007183A"/>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D31"/>
    <w:rsid w:val="0008767C"/>
    <w:rsid w:val="00090375"/>
    <w:rsid w:val="0009077B"/>
    <w:rsid w:val="00093B30"/>
    <w:rsid w:val="00094406"/>
    <w:rsid w:val="0009614E"/>
    <w:rsid w:val="000961C1"/>
    <w:rsid w:val="00097147"/>
    <w:rsid w:val="00097675"/>
    <w:rsid w:val="000A071B"/>
    <w:rsid w:val="000A08CC"/>
    <w:rsid w:val="000A10BF"/>
    <w:rsid w:val="000A321B"/>
    <w:rsid w:val="000A4B82"/>
    <w:rsid w:val="000A57B8"/>
    <w:rsid w:val="000A781A"/>
    <w:rsid w:val="000B048C"/>
    <w:rsid w:val="000B067E"/>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5E25"/>
    <w:rsid w:val="000D7B06"/>
    <w:rsid w:val="000E00A0"/>
    <w:rsid w:val="000E027F"/>
    <w:rsid w:val="000E2083"/>
    <w:rsid w:val="000E2634"/>
    <w:rsid w:val="000E267C"/>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340"/>
    <w:rsid w:val="00120FD0"/>
    <w:rsid w:val="00121AA5"/>
    <w:rsid w:val="0012254B"/>
    <w:rsid w:val="00122E0B"/>
    <w:rsid w:val="00124603"/>
    <w:rsid w:val="00126344"/>
    <w:rsid w:val="001266DA"/>
    <w:rsid w:val="001315FF"/>
    <w:rsid w:val="001329C5"/>
    <w:rsid w:val="00134B6E"/>
    <w:rsid w:val="00135106"/>
    <w:rsid w:val="00136337"/>
    <w:rsid w:val="00140786"/>
    <w:rsid w:val="00140E6B"/>
    <w:rsid w:val="00141224"/>
    <w:rsid w:val="0014133A"/>
    <w:rsid w:val="00141F3E"/>
    <w:rsid w:val="001421C3"/>
    <w:rsid w:val="00145148"/>
    <w:rsid w:val="00145153"/>
    <w:rsid w:val="00150003"/>
    <w:rsid w:val="0015083B"/>
    <w:rsid w:val="00151BE8"/>
    <w:rsid w:val="00151C16"/>
    <w:rsid w:val="00151C5A"/>
    <w:rsid w:val="0015332B"/>
    <w:rsid w:val="0015343E"/>
    <w:rsid w:val="0015434A"/>
    <w:rsid w:val="00154A5B"/>
    <w:rsid w:val="00154E74"/>
    <w:rsid w:val="001564D4"/>
    <w:rsid w:val="0015654A"/>
    <w:rsid w:val="001566AD"/>
    <w:rsid w:val="00156D4B"/>
    <w:rsid w:val="00156F5A"/>
    <w:rsid w:val="00157B15"/>
    <w:rsid w:val="00157CD0"/>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1F9A"/>
    <w:rsid w:val="0019343C"/>
    <w:rsid w:val="00193F29"/>
    <w:rsid w:val="00195F5F"/>
    <w:rsid w:val="00197213"/>
    <w:rsid w:val="001A06A8"/>
    <w:rsid w:val="001A0DB2"/>
    <w:rsid w:val="001A2742"/>
    <w:rsid w:val="001A4365"/>
    <w:rsid w:val="001B004F"/>
    <w:rsid w:val="001B0222"/>
    <w:rsid w:val="001B440E"/>
    <w:rsid w:val="001B4A7C"/>
    <w:rsid w:val="001B5F7F"/>
    <w:rsid w:val="001B794C"/>
    <w:rsid w:val="001B7B86"/>
    <w:rsid w:val="001B7CBA"/>
    <w:rsid w:val="001C04D5"/>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6A8"/>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17FF9"/>
    <w:rsid w:val="002208B9"/>
    <w:rsid w:val="00222530"/>
    <w:rsid w:val="002257F3"/>
    <w:rsid w:val="0022642E"/>
    <w:rsid w:val="00226FCE"/>
    <w:rsid w:val="0022730A"/>
    <w:rsid w:val="00231EDA"/>
    <w:rsid w:val="002339AC"/>
    <w:rsid w:val="002351EC"/>
    <w:rsid w:val="00235486"/>
    <w:rsid w:val="00235CAC"/>
    <w:rsid w:val="00236E1D"/>
    <w:rsid w:val="0023745E"/>
    <w:rsid w:val="00237BD6"/>
    <w:rsid w:val="0024008A"/>
    <w:rsid w:val="00241F66"/>
    <w:rsid w:val="0024503C"/>
    <w:rsid w:val="0024533F"/>
    <w:rsid w:val="00245A9A"/>
    <w:rsid w:val="00245F37"/>
    <w:rsid w:val="0024650C"/>
    <w:rsid w:val="00246D41"/>
    <w:rsid w:val="002474D8"/>
    <w:rsid w:val="002475AF"/>
    <w:rsid w:val="00250CD2"/>
    <w:rsid w:val="00250E01"/>
    <w:rsid w:val="002529C1"/>
    <w:rsid w:val="00253C8C"/>
    <w:rsid w:val="0025402E"/>
    <w:rsid w:val="00255900"/>
    <w:rsid w:val="002559E8"/>
    <w:rsid w:val="00255D49"/>
    <w:rsid w:val="0026069D"/>
    <w:rsid w:val="00260772"/>
    <w:rsid w:val="00260F3B"/>
    <w:rsid w:val="002655FB"/>
    <w:rsid w:val="00265EC1"/>
    <w:rsid w:val="00267BBD"/>
    <w:rsid w:val="00267D95"/>
    <w:rsid w:val="0027075F"/>
    <w:rsid w:val="00271FAF"/>
    <w:rsid w:val="00274235"/>
    <w:rsid w:val="002743F0"/>
    <w:rsid w:val="0027470F"/>
    <w:rsid w:val="00276F16"/>
    <w:rsid w:val="002804CD"/>
    <w:rsid w:val="002816E4"/>
    <w:rsid w:val="00282C70"/>
    <w:rsid w:val="00282D03"/>
    <w:rsid w:val="002830AE"/>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B3DAF"/>
    <w:rsid w:val="002C0C10"/>
    <w:rsid w:val="002C0CC8"/>
    <w:rsid w:val="002C14C0"/>
    <w:rsid w:val="002C27E2"/>
    <w:rsid w:val="002C4D0F"/>
    <w:rsid w:val="002C59FC"/>
    <w:rsid w:val="002C5E90"/>
    <w:rsid w:val="002C6704"/>
    <w:rsid w:val="002D11AD"/>
    <w:rsid w:val="002D1363"/>
    <w:rsid w:val="002D1885"/>
    <w:rsid w:val="002D1A4F"/>
    <w:rsid w:val="002D2AC9"/>
    <w:rsid w:val="002D2DBC"/>
    <w:rsid w:val="002D38A9"/>
    <w:rsid w:val="002D3C53"/>
    <w:rsid w:val="002D3E73"/>
    <w:rsid w:val="002D535B"/>
    <w:rsid w:val="002D56A5"/>
    <w:rsid w:val="002E2C89"/>
    <w:rsid w:val="002E2CD9"/>
    <w:rsid w:val="002E4653"/>
    <w:rsid w:val="002E5ACF"/>
    <w:rsid w:val="002E660E"/>
    <w:rsid w:val="002E6875"/>
    <w:rsid w:val="002E6E12"/>
    <w:rsid w:val="002F1B6F"/>
    <w:rsid w:val="002F2699"/>
    <w:rsid w:val="002F27E6"/>
    <w:rsid w:val="002F58D7"/>
    <w:rsid w:val="002F5DBD"/>
    <w:rsid w:val="002F6959"/>
    <w:rsid w:val="002F7D57"/>
    <w:rsid w:val="0030016A"/>
    <w:rsid w:val="00300C76"/>
    <w:rsid w:val="00306991"/>
    <w:rsid w:val="00307332"/>
    <w:rsid w:val="003102BF"/>
    <w:rsid w:val="003121BE"/>
    <w:rsid w:val="00312302"/>
    <w:rsid w:val="00316892"/>
    <w:rsid w:val="003169D2"/>
    <w:rsid w:val="003179EA"/>
    <w:rsid w:val="00320157"/>
    <w:rsid w:val="00320DA3"/>
    <w:rsid w:val="00320E59"/>
    <w:rsid w:val="00321A1B"/>
    <w:rsid w:val="00322151"/>
    <w:rsid w:val="00322A8A"/>
    <w:rsid w:val="00322D84"/>
    <w:rsid w:val="003249ED"/>
    <w:rsid w:val="00324FA1"/>
    <w:rsid w:val="00330BE3"/>
    <w:rsid w:val="00332358"/>
    <w:rsid w:val="00335A6E"/>
    <w:rsid w:val="00335E48"/>
    <w:rsid w:val="00336231"/>
    <w:rsid w:val="00336B23"/>
    <w:rsid w:val="003376F1"/>
    <w:rsid w:val="00337E6D"/>
    <w:rsid w:val="00340192"/>
    <w:rsid w:val="00341D1D"/>
    <w:rsid w:val="00342032"/>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EA"/>
    <w:rsid w:val="003630E5"/>
    <w:rsid w:val="00363E6D"/>
    <w:rsid w:val="003644DB"/>
    <w:rsid w:val="00364D5A"/>
    <w:rsid w:val="003663C4"/>
    <w:rsid w:val="00366739"/>
    <w:rsid w:val="00367931"/>
    <w:rsid w:val="00371CDA"/>
    <w:rsid w:val="00372933"/>
    <w:rsid w:val="00372952"/>
    <w:rsid w:val="00372B83"/>
    <w:rsid w:val="00375E24"/>
    <w:rsid w:val="00377779"/>
    <w:rsid w:val="00377830"/>
    <w:rsid w:val="00380ED9"/>
    <w:rsid w:val="0038150F"/>
    <w:rsid w:val="00382057"/>
    <w:rsid w:val="00383202"/>
    <w:rsid w:val="00384011"/>
    <w:rsid w:val="003840A5"/>
    <w:rsid w:val="003849D7"/>
    <w:rsid w:val="00386266"/>
    <w:rsid w:val="003865F9"/>
    <w:rsid w:val="00387A24"/>
    <w:rsid w:val="00387B56"/>
    <w:rsid w:val="003900DC"/>
    <w:rsid w:val="0039036E"/>
    <w:rsid w:val="00393966"/>
    <w:rsid w:val="00393AE3"/>
    <w:rsid w:val="003940FD"/>
    <w:rsid w:val="00394978"/>
    <w:rsid w:val="003959E5"/>
    <w:rsid w:val="00395B5C"/>
    <w:rsid w:val="003A086C"/>
    <w:rsid w:val="003A1686"/>
    <w:rsid w:val="003A22A5"/>
    <w:rsid w:val="003A26D3"/>
    <w:rsid w:val="003A2D4D"/>
    <w:rsid w:val="003A2EC7"/>
    <w:rsid w:val="003A396D"/>
    <w:rsid w:val="003A3EC0"/>
    <w:rsid w:val="003A4670"/>
    <w:rsid w:val="003A5FD3"/>
    <w:rsid w:val="003B0B1F"/>
    <w:rsid w:val="003B0C2E"/>
    <w:rsid w:val="003B0C9C"/>
    <w:rsid w:val="003B1B17"/>
    <w:rsid w:val="003B2119"/>
    <w:rsid w:val="003B287F"/>
    <w:rsid w:val="003B2B41"/>
    <w:rsid w:val="003B2BDE"/>
    <w:rsid w:val="003B2EFD"/>
    <w:rsid w:val="003B4625"/>
    <w:rsid w:val="003B468F"/>
    <w:rsid w:val="003B53EC"/>
    <w:rsid w:val="003B58AD"/>
    <w:rsid w:val="003B5AD5"/>
    <w:rsid w:val="003C083C"/>
    <w:rsid w:val="003C2B86"/>
    <w:rsid w:val="003C2EAF"/>
    <w:rsid w:val="003C3628"/>
    <w:rsid w:val="003C369C"/>
    <w:rsid w:val="003C3AB0"/>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4914"/>
    <w:rsid w:val="003F5D67"/>
    <w:rsid w:val="003F5E16"/>
    <w:rsid w:val="003F63A2"/>
    <w:rsid w:val="003F7471"/>
    <w:rsid w:val="003F7501"/>
    <w:rsid w:val="003F75CA"/>
    <w:rsid w:val="003F776C"/>
    <w:rsid w:val="0040046C"/>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E56"/>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6050C"/>
    <w:rsid w:val="004606CD"/>
    <w:rsid w:val="00460854"/>
    <w:rsid w:val="004611DF"/>
    <w:rsid w:val="00461FD5"/>
    <w:rsid w:val="00462B8A"/>
    <w:rsid w:val="0046471A"/>
    <w:rsid w:val="004648AA"/>
    <w:rsid w:val="00464D3C"/>
    <w:rsid w:val="00466246"/>
    <w:rsid w:val="00466541"/>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7D6A"/>
    <w:rsid w:val="00501557"/>
    <w:rsid w:val="00502707"/>
    <w:rsid w:val="00502728"/>
    <w:rsid w:val="005038E2"/>
    <w:rsid w:val="00504783"/>
    <w:rsid w:val="00505359"/>
    <w:rsid w:val="00506C80"/>
    <w:rsid w:val="00507707"/>
    <w:rsid w:val="00510278"/>
    <w:rsid w:val="00510950"/>
    <w:rsid w:val="00510EA9"/>
    <w:rsid w:val="0051302C"/>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70E4"/>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EF3"/>
    <w:rsid w:val="00560817"/>
    <w:rsid w:val="00561A30"/>
    <w:rsid w:val="00561B83"/>
    <w:rsid w:val="005624EB"/>
    <w:rsid w:val="00562A5E"/>
    <w:rsid w:val="005635B8"/>
    <w:rsid w:val="0056387B"/>
    <w:rsid w:val="005639E1"/>
    <w:rsid w:val="00563FC6"/>
    <w:rsid w:val="00564A15"/>
    <w:rsid w:val="00564A2F"/>
    <w:rsid w:val="00564D42"/>
    <w:rsid w:val="00565332"/>
    <w:rsid w:val="00566951"/>
    <w:rsid w:val="00567FCF"/>
    <w:rsid w:val="005702A9"/>
    <w:rsid w:val="00571190"/>
    <w:rsid w:val="00571BC6"/>
    <w:rsid w:val="005728F0"/>
    <w:rsid w:val="00572E92"/>
    <w:rsid w:val="005744BC"/>
    <w:rsid w:val="00574CC5"/>
    <w:rsid w:val="0057683E"/>
    <w:rsid w:val="00581BCF"/>
    <w:rsid w:val="00581E25"/>
    <w:rsid w:val="00583DF1"/>
    <w:rsid w:val="00585EBB"/>
    <w:rsid w:val="00586900"/>
    <w:rsid w:val="00587CD5"/>
    <w:rsid w:val="005906E8"/>
    <w:rsid w:val="00591D72"/>
    <w:rsid w:val="00591F09"/>
    <w:rsid w:val="005930AD"/>
    <w:rsid w:val="005932D7"/>
    <w:rsid w:val="005950A8"/>
    <w:rsid w:val="00595C82"/>
    <w:rsid w:val="005A1C8D"/>
    <w:rsid w:val="005A2F82"/>
    <w:rsid w:val="005A3ADD"/>
    <w:rsid w:val="005A4C45"/>
    <w:rsid w:val="005A5232"/>
    <w:rsid w:val="005A675A"/>
    <w:rsid w:val="005A6A5D"/>
    <w:rsid w:val="005A7277"/>
    <w:rsid w:val="005A74B0"/>
    <w:rsid w:val="005B14F4"/>
    <w:rsid w:val="005B2602"/>
    <w:rsid w:val="005B2ED1"/>
    <w:rsid w:val="005B42AA"/>
    <w:rsid w:val="005B433B"/>
    <w:rsid w:val="005B67AD"/>
    <w:rsid w:val="005B75CC"/>
    <w:rsid w:val="005C0290"/>
    <w:rsid w:val="005C1F95"/>
    <w:rsid w:val="005C2B70"/>
    <w:rsid w:val="005C2BC2"/>
    <w:rsid w:val="005C2C84"/>
    <w:rsid w:val="005C321D"/>
    <w:rsid w:val="005C407C"/>
    <w:rsid w:val="005C4196"/>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F1F5E"/>
    <w:rsid w:val="005F2CCA"/>
    <w:rsid w:val="005F2D8D"/>
    <w:rsid w:val="005F383E"/>
    <w:rsid w:val="005F3985"/>
    <w:rsid w:val="005F3E4D"/>
    <w:rsid w:val="005F72B9"/>
    <w:rsid w:val="006007D9"/>
    <w:rsid w:val="006018B8"/>
    <w:rsid w:val="00603680"/>
    <w:rsid w:val="00604C22"/>
    <w:rsid w:val="00604DB7"/>
    <w:rsid w:val="00605695"/>
    <w:rsid w:val="006075FF"/>
    <w:rsid w:val="006101DB"/>
    <w:rsid w:val="006119E0"/>
    <w:rsid w:val="00611B55"/>
    <w:rsid w:val="00611C3C"/>
    <w:rsid w:val="00611D64"/>
    <w:rsid w:val="00617777"/>
    <w:rsid w:val="00620086"/>
    <w:rsid w:val="00621577"/>
    <w:rsid w:val="00621E44"/>
    <w:rsid w:val="00622F6E"/>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2170"/>
    <w:rsid w:val="00652BFB"/>
    <w:rsid w:val="006573DC"/>
    <w:rsid w:val="00660D0B"/>
    <w:rsid w:val="00661EBA"/>
    <w:rsid w:val="00662C01"/>
    <w:rsid w:val="00663947"/>
    <w:rsid w:val="006646A4"/>
    <w:rsid w:val="006656FE"/>
    <w:rsid w:val="00665CEC"/>
    <w:rsid w:val="00667A94"/>
    <w:rsid w:val="00670BD1"/>
    <w:rsid w:val="00670D19"/>
    <w:rsid w:val="0067290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D61"/>
    <w:rsid w:val="006B0D03"/>
    <w:rsid w:val="006B108D"/>
    <w:rsid w:val="006B2699"/>
    <w:rsid w:val="006B3600"/>
    <w:rsid w:val="006B4242"/>
    <w:rsid w:val="006B47E9"/>
    <w:rsid w:val="006B4937"/>
    <w:rsid w:val="006B4D4F"/>
    <w:rsid w:val="006B51F4"/>
    <w:rsid w:val="006B5E0C"/>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26D"/>
    <w:rsid w:val="006D12E9"/>
    <w:rsid w:val="006D174E"/>
    <w:rsid w:val="006D187F"/>
    <w:rsid w:val="006D1E24"/>
    <w:rsid w:val="006D5566"/>
    <w:rsid w:val="006D6107"/>
    <w:rsid w:val="006D7A78"/>
    <w:rsid w:val="006E02C4"/>
    <w:rsid w:val="006E0BCF"/>
    <w:rsid w:val="006E13CF"/>
    <w:rsid w:val="006E17A7"/>
    <w:rsid w:val="006E1D93"/>
    <w:rsid w:val="006E29DB"/>
    <w:rsid w:val="006E3364"/>
    <w:rsid w:val="006E4F9D"/>
    <w:rsid w:val="006E504E"/>
    <w:rsid w:val="006E5696"/>
    <w:rsid w:val="006E6758"/>
    <w:rsid w:val="006E7BFA"/>
    <w:rsid w:val="006F0799"/>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7FB"/>
    <w:rsid w:val="00701E76"/>
    <w:rsid w:val="00703A89"/>
    <w:rsid w:val="00704482"/>
    <w:rsid w:val="007048FC"/>
    <w:rsid w:val="00704A1C"/>
    <w:rsid w:val="00704B76"/>
    <w:rsid w:val="00704C14"/>
    <w:rsid w:val="00704EE6"/>
    <w:rsid w:val="0070625B"/>
    <w:rsid w:val="007069B1"/>
    <w:rsid w:val="007071A2"/>
    <w:rsid w:val="00707F54"/>
    <w:rsid w:val="00710071"/>
    <w:rsid w:val="007106E9"/>
    <w:rsid w:val="007107A0"/>
    <w:rsid w:val="00710B03"/>
    <w:rsid w:val="0071239E"/>
    <w:rsid w:val="00713A30"/>
    <w:rsid w:val="00713FAC"/>
    <w:rsid w:val="00714903"/>
    <w:rsid w:val="00716E12"/>
    <w:rsid w:val="007207F0"/>
    <w:rsid w:val="00720AE2"/>
    <w:rsid w:val="007219B2"/>
    <w:rsid w:val="00721AFF"/>
    <w:rsid w:val="007230EA"/>
    <w:rsid w:val="0072495B"/>
    <w:rsid w:val="007249DE"/>
    <w:rsid w:val="007251B8"/>
    <w:rsid w:val="00725D83"/>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04BC"/>
    <w:rsid w:val="007632E7"/>
    <w:rsid w:val="00764590"/>
    <w:rsid w:val="007660C8"/>
    <w:rsid w:val="00766467"/>
    <w:rsid w:val="00767683"/>
    <w:rsid w:val="00767C16"/>
    <w:rsid w:val="007705F0"/>
    <w:rsid w:val="007715ED"/>
    <w:rsid w:val="007717E4"/>
    <w:rsid w:val="007735CB"/>
    <w:rsid w:val="00775B17"/>
    <w:rsid w:val="00777A5C"/>
    <w:rsid w:val="00780F41"/>
    <w:rsid w:val="00782361"/>
    <w:rsid w:val="0078355C"/>
    <w:rsid w:val="007843CF"/>
    <w:rsid w:val="00786538"/>
    <w:rsid w:val="00790B60"/>
    <w:rsid w:val="0079178F"/>
    <w:rsid w:val="00791DCF"/>
    <w:rsid w:val="00792C65"/>
    <w:rsid w:val="00793C44"/>
    <w:rsid w:val="00794355"/>
    <w:rsid w:val="00795076"/>
    <w:rsid w:val="00795607"/>
    <w:rsid w:val="00796A49"/>
    <w:rsid w:val="00797B52"/>
    <w:rsid w:val="007A0223"/>
    <w:rsid w:val="007A0678"/>
    <w:rsid w:val="007A16D0"/>
    <w:rsid w:val="007A1986"/>
    <w:rsid w:val="007A2346"/>
    <w:rsid w:val="007A70AC"/>
    <w:rsid w:val="007B062A"/>
    <w:rsid w:val="007B0FB7"/>
    <w:rsid w:val="007B27E2"/>
    <w:rsid w:val="007B3922"/>
    <w:rsid w:val="007B3C6D"/>
    <w:rsid w:val="007B524D"/>
    <w:rsid w:val="007B52AB"/>
    <w:rsid w:val="007B6516"/>
    <w:rsid w:val="007B7592"/>
    <w:rsid w:val="007C0FB9"/>
    <w:rsid w:val="007C105B"/>
    <w:rsid w:val="007C26D8"/>
    <w:rsid w:val="007C2AE0"/>
    <w:rsid w:val="007C31F1"/>
    <w:rsid w:val="007C4053"/>
    <w:rsid w:val="007C4073"/>
    <w:rsid w:val="007C7C6D"/>
    <w:rsid w:val="007D0599"/>
    <w:rsid w:val="007D07BD"/>
    <w:rsid w:val="007D085B"/>
    <w:rsid w:val="007D0F6B"/>
    <w:rsid w:val="007D1843"/>
    <w:rsid w:val="007D1CA9"/>
    <w:rsid w:val="007D3352"/>
    <w:rsid w:val="007D4253"/>
    <w:rsid w:val="007D5460"/>
    <w:rsid w:val="007D593F"/>
    <w:rsid w:val="007D6526"/>
    <w:rsid w:val="007D6847"/>
    <w:rsid w:val="007D6CA9"/>
    <w:rsid w:val="007D7979"/>
    <w:rsid w:val="007E1312"/>
    <w:rsid w:val="007E178F"/>
    <w:rsid w:val="007E1D56"/>
    <w:rsid w:val="007E4DF0"/>
    <w:rsid w:val="007E6BCD"/>
    <w:rsid w:val="007E7390"/>
    <w:rsid w:val="007E776A"/>
    <w:rsid w:val="007F00D5"/>
    <w:rsid w:val="007F0BB3"/>
    <w:rsid w:val="007F127B"/>
    <w:rsid w:val="007F2C2D"/>
    <w:rsid w:val="007F2E0A"/>
    <w:rsid w:val="007F3AFD"/>
    <w:rsid w:val="007F3CF1"/>
    <w:rsid w:val="007F4505"/>
    <w:rsid w:val="007F469C"/>
    <w:rsid w:val="007F4B1F"/>
    <w:rsid w:val="007F4F5C"/>
    <w:rsid w:val="007F50C9"/>
    <w:rsid w:val="007F5205"/>
    <w:rsid w:val="007F5B02"/>
    <w:rsid w:val="007F6987"/>
    <w:rsid w:val="007F720F"/>
    <w:rsid w:val="007F7A8B"/>
    <w:rsid w:val="008009A4"/>
    <w:rsid w:val="0080214D"/>
    <w:rsid w:val="008024C5"/>
    <w:rsid w:val="00804A28"/>
    <w:rsid w:val="00804DB8"/>
    <w:rsid w:val="008066E8"/>
    <w:rsid w:val="00807C8A"/>
    <w:rsid w:val="00810B93"/>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30B74"/>
    <w:rsid w:val="00831B4C"/>
    <w:rsid w:val="00831CE4"/>
    <w:rsid w:val="008334CB"/>
    <w:rsid w:val="00833625"/>
    <w:rsid w:val="008345F0"/>
    <w:rsid w:val="008348E8"/>
    <w:rsid w:val="0083521A"/>
    <w:rsid w:val="00836AF9"/>
    <w:rsid w:val="00837774"/>
    <w:rsid w:val="0084079C"/>
    <w:rsid w:val="00840EFB"/>
    <w:rsid w:val="0084118E"/>
    <w:rsid w:val="008413F7"/>
    <w:rsid w:val="00841E07"/>
    <w:rsid w:val="00842448"/>
    <w:rsid w:val="008429C3"/>
    <w:rsid w:val="008443A0"/>
    <w:rsid w:val="00844855"/>
    <w:rsid w:val="00844A72"/>
    <w:rsid w:val="00846732"/>
    <w:rsid w:val="008479DC"/>
    <w:rsid w:val="0085052D"/>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8A7"/>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352E"/>
    <w:rsid w:val="008A4EB0"/>
    <w:rsid w:val="008A501B"/>
    <w:rsid w:val="008A57D8"/>
    <w:rsid w:val="008A5DEF"/>
    <w:rsid w:val="008A6815"/>
    <w:rsid w:val="008B00D9"/>
    <w:rsid w:val="008B01F1"/>
    <w:rsid w:val="008B04AD"/>
    <w:rsid w:val="008B242D"/>
    <w:rsid w:val="008B24F1"/>
    <w:rsid w:val="008B4524"/>
    <w:rsid w:val="008B674E"/>
    <w:rsid w:val="008B7E3B"/>
    <w:rsid w:val="008C3B85"/>
    <w:rsid w:val="008C477D"/>
    <w:rsid w:val="008C4ABE"/>
    <w:rsid w:val="008C5489"/>
    <w:rsid w:val="008C5B52"/>
    <w:rsid w:val="008C5D7F"/>
    <w:rsid w:val="008C7353"/>
    <w:rsid w:val="008D0799"/>
    <w:rsid w:val="008D3126"/>
    <w:rsid w:val="008D5CC5"/>
    <w:rsid w:val="008D7CE6"/>
    <w:rsid w:val="008E114D"/>
    <w:rsid w:val="008E1561"/>
    <w:rsid w:val="008E27A8"/>
    <w:rsid w:val="008E287D"/>
    <w:rsid w:val="008E2D67"/>
    <w:rsid w:val="008E4FD2"/>
    <w:rsid w:val="008E61F1"/>
    <w:rsid w:val="008F0084"/>
    <w:rsid w:val="008F0583"/>
    <w:rsid w:val="008F08D2"/>
    <w:rsid w:val="008F1D9B"/>
    <w:rsid w:val="008F24A1"/>
    <w:rsid w:val="008F3EBB"/>
    <w:rsid w:val="008F52FC"/>
    <w:rsid w:val="008F5673"/>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5B0A"/>
    <w:rsid w:val="00945F2E"/>
    <w:rsid w:val="00946595"/>
    <w:rsid w:val="0094671A"/>
    <w:rsid w:val="00946BEF"/>
    <w:rsid w:val="00947E0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5639"/>
    <w:rsid w:val="009861A7"/>
    <w:rsid w:val="00986BA4"/>
    <w:rsid w:val="00987322"/>
    <w:rsid w:val="0099034F"/>
    <w:rsid w:val="00990CF3"/>
    <w:rsid w:val="009910BE"/>
    <w:rsid w:val="009917E3"/>
    <w:rsid w:val="0099202E"/>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2121"/>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2E36"/>
    <w:rsid w:val="009E3BD9"/>
    <w:rsid w:val="009E3C94"/>
    <w:rsid w:val="009E42B1"/>
    <w:rsid w:val="009E4BC3"/>
    <w:rsid w:val="009E6857"/>
    <w:rsid w:val="009E74B8"/>
    <w:rsid w:val="009F150E"/>
    <w:rsid w:val="009F156B"/>
    <w:rsid w:val="009F2168"/>
    <w:rsid w:val="009F2DF9"/>
    <w:rsid w:val="009F3443"/>
    <w:rsid w:val="009F59DF"/>
    <w:rsid w:val="009F6AF5"/>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44331"/>
    <w:rsid w:val="00A451BD"/>
    <w:rsid w:val="00A53AC7"/>
    <w:rsid w:val="00A5487F"/>
    <w:rsid w:val="00A55CA9"/>
    <w:rsid w:val="00A57468"/>
    <w:rsid w:val="00A57621"/>
    <w:rsid w:val="00A600F7"/>
    <w:rsid w:val="00A63D44"/>
    <w:rsid w:val="00A66108"/>
    <w:rsid w:val="00A66C4C"/>
    <w:rsid w:val="00A67A61"/>
    <w:rsid w:val="00A708F5"/>
    <w:rsid w:val="00A70A12"/>
    <w:rsid w:val="00A70C63"/>
    <w:rsid w:val="00A70ED7"/>
    <w:rsid w:val="00A7140E"/>
    <w:rsid w:val="00A718A0"/>
    <w:rsid w:val="00A7269D"/>
    <w:rsid w:val="00A729ED"/>
    <w:rsid w:val="00A72D62"/>
    <w:rsid w:val="00A73A6E"/>
    <w:rsid w:val="00A75C28"/>
    <w:rsid w:val="00A81B6D"/>
    <w:rsid w:val="00A83BE1"/>
    <w:rsid w:val="00A83D58"/>
    <w:rsid w:val="00A84BBA"/>
    <w:rsid w:val="00A85E57"/>
    <w:rsid w:val="00A8615A"/>
    <w:rsid w:val="00A8655B"/>
    <w:rsid w:val="00A86D8F"/>
    <w:rsid w:val="00A871BD"/>
    <w:rsid w:val="00A90FDF"/>
    <w:rsid w:val="00A9117D"/>
    <w:rsid w:val="00A92D84"/>
    <w:rsid w:val="00A93587"/>
    <w:rsid w:val="00A96514"/>
    <w:rsid w:val="00A9727C"/>
    <w:rsid w:val="00A978D9"/>
    <w:rsid w:val="00AA18A2"/>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33D"/>
    <w:rsid w:val="00AE7DF7"/>
    <w:rsid w:val="00AF12B1"/>
    <w:rsid w:val="00AF27FD"/>
    <w:rsid w:val="00AF3209"/>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7285"/>
    <w:rsid w:val="00B10878"/>
    <w:rsid w:val="00B11287"/>
    <w:rsid w:val="00B1132C"/>
    <w:rsid w:val="00B12BD3"/>
    <w:rsid w:val="00B12BDC"/>
    <w:rsid w:val="00B13364"/>
    <w:rsid w:val="00B14595"/>
    <w:rsid w:val="00B1674A"/>
    <w:rsid w:val="00B20048"/>
    <w:rsid w:val="00B2072A"/>
    <w:rsid w:val="00B219D4"/>
    <w:rsid w:val="00B22352"/>
    <w:rsid w:val="00B22F40"/>
    <w:rsid w:val="00B25707"/>
    <w:rsid w:val="00B2601F"/>
    <w:rsid w:val="00B264E9"/>
    <w:rsid w:val="00B30860"/>
    <w:rsid w:val="00B309C7"/>
    <w:rsid w:val="00B31BD6"/>
    <w:rsid w:val="00B3304F"/>
    <w:rsid w:val="00B330B8"/>
    <w:rsid w:val="00B334F8"/>
    <w:rsid w:val="00B33D46"/>
    <w:rsid w:val="00B3560D"/>
    <w:rsid w:val="00B37118"/>
    <w:rsid w:val="00B37419"/>
    <w:rsid w:val="00B37A08"/>
    <w:rsid w:val="00B37A10"/>
    <w:rsid w:val="00B37AF7"/>
    <w:rsid w:val="00B406DF"/>
    <w:rsid w:val="00B41751"/>
    <w:rsid w:val="00B42215"/>
    <w:rsid w:val="00B4331B"/>
    <w:rsid w:val="00B43882"/>
    <w:rsid w:val="00B441E8"/>
    <w:rsid w:val="00B452E0"/>
    <w:rsid w:val="00B452F3"/>
    <w:rsid w:val="00B46777"/>
    <w:rsid w:val="00B47568"/>
    <w:rsid w:val="00B47644"/>
    <w:rsid w:val="00B47EFF"/>
    <w:rsid w:val="00B502A1"/>
    <w:rsid w:val="00B51652"/>
    <w:rsid w:val="00B5197B"/>
    <w:rsid w:val="00B5207C"/>
    <w:rsid w:val="00B520E9"/>
    <w:rsid w:val="00B523EF"/>
    <w:rsid w:val="00B531ED"/>
    <w:rsid w:val="00B539A6"/>
    <w:rsid w:val="00B558E4"/>
    <w:rsid w:val="00B55996"/>
    <w:rsid w:val="00B5601B"/>
    <w:rsid w:val="00B565F2"/>
    <w:rsid w:val="00B56C81"/>
    <w:rsid w:val="00B57C90"/>
    <w:rsid w:val="00B57EC2"/>
    <w:rsid w:val="00B61559"/>
    <w:rsid w:val="00B61C1A"/>
    <w:rsid w:val="00B6280D"/>
    <w:rsid w:val="00B63A2D"/>
    <w:rsid w:val="00B6423B"/>
    <w:rsid w:val="00B64DB2"/>
    <w:rsid w:val="00B65500"/>
    <w:rsid w:val="00B65924"/>
    <w:rsid w:val="00B65974"/>
    <w:rsid w:val="00B66841"/>
    <w:rsid w:val="00B675BB"/>
    <w:rsid w:val="00B676F8"/>
    <w:rsid w:val="00B700F5"/>
    <w:rsid w:val="00B708E7"/>
    <w:rsid w:val="00B721C5"/>
    <w:rsid w:val="00B73899"/>
    <w:rsid w:val="00B75486"/>
    <w:rsid w:val="00B75D07"/>
    <w:rsid w:val="00B772E9"/>
    <w:rsid w:val="00B77E68"/>
    <w:rsid w:val="00B80A89"/>
    <w:rsid w:val="00B80EC6"/>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66EF"/>
    <w:rsid w:val="00BA681E"/>
    <w:rsid w:val="00BA6EE4"/>
    <w:rsid w:val="00BA6F0F"/>
    <w:rsid w:val="00BA6FD0"/>
    <w:rsid w:val="00BB02D5"/>
    <w:rsid w:val="00BB2AC1"/>
    <w:rsid w:val="00BC0AD6"/>
    <w:rsid w:val="00BC0C6F"/>
    <w:rsid w:val="00BC33EC"/>
    <w:rsid w:val="00BC36C2"/>
    <w:rsid w:val="00BC4249"/>
    <w:rsid w:val="00BC6AD3"/>
    <w:rsid w:val="00BD056E"/>
    <w:rsid w:val="00BD0C2E"/>
    <w:rsid w:val="00BD1279"/>
    <w:rsid w:val="00BD224C"/>
    <w:rsid w:val="00BD2FF5"/>
    <w:rsid w:val="00BD3016"/>
    <w:rsid w:val="00BD54A9"/>
    <w:rsid w:val="00BD6CB0"/>
    <w:rsid w:val="00BE04A7"/>
    <w:rsid w:val="00BE2577"/>
    <w:rsid w:val="00BE3441"/>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06E"/>
    <w:rsid w:val="00C04DFF"/>
    <w:rsid w:val="00C059E6"/>
    <w:rsid w:val="00C079BA"/>
    <w:rsid w:val="00C11747"/>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7896"/>
    <w:rsid w:val="00C614B1"/>
    <w:rsid w:val="00C61938"/>
    <w:rsid w:val="00C61BC6"/>
    <w:rsid w:val="00C62B02"/>
    <w:rsid w:val="00C65A8E"/>
    <w:rsid w:val="00C6681B"/>
    <w:rsid w:val="00C700CD"/>
    <w:rsid w:val="00C7011A"/>
    <w:rsid w:val="00C7139F"/>
    <w:rsid w:val="00C71458"/>
    <w:rsid w:val="00C71FD4"/>
    <w:rsid w:val="00C72588"/>
    <w:rsid w:val="00C72CF3"/>
    <w:rsid w:val="00C74F9A"/>
    <w:rsid w:val="00C75749"/>
    <w:rsid w:val="00C75C21"/>
    <w:rsid w:val="00C75CDF"/>
    <w:rsid w:val="00C7660B"/>
    <w:rsid w:val="00C76A9A"/>
    <w:rsid w:val="00C772DA"/>
    <w:rsid w:val="00C80C36"/>
    <w:rsid w:val="00C80C63"/>
    <w:rsid w:val="00C815B7"/>
    <w:rsid w:val="00C81D3B"/>
    <w:rsid w:val="00C824BC"/>
    <w:rsid w:val="00C8301B"/>
    <w:rsid w:val="00C8407A"/>
    <w:rsid w:val="00C84D54"/>
    <w:rsid w:val="00C85A1B"/>
    <w:rsid w:val="00C85FD4"/>
    <w:rsid w:val="00C871F7"/>
    <w:rsid w:val="00C9093E"/>
    <w:rsid w:val="00C9150A"/>
    <w:rsid w:val="00C91A0C"/>
    <w:rsid w:val="00C94F18"/>
    <w:rsid w:val="00C9599C"/>
    <w:rsid w:val="00C976B8"/>
    <w:rsid w:val="00CA1284"/>
    <w:rsid w:val="00CA1DE4"/>
    <w:rsid w:val="00CA2105"/>
    <w:rsid w:val="00CA4007"/>
    <w:rsid w:val="00CA405A"/>
    <w:rsid w:val="00CA5637"/>
    <w:rsid w:val="00CA589D"/>
    <w:rsid w:val="00CA6E64"/>
    <w:rsid w:val="00CA7B9F"/>
    <w:rsid w:val="00CB03C8"/>
    <w:rsid w:val="00CB1AD1"/>
    <w:rsid w:val="00CB1B35"/>
    <w:rsid w:val="00CB21C7"/>
    <w:rsid w:val="00CB3220"/>
    <w:rsid w:val="00CB37A2"/>
    <w:rsid w:val="00CB535A"/>
    <w:rsid w:val="00CB6BE2"/>
    <w:rsid w:val="00CB7735"/>
    <w:rsid w:val="00CC07B4"/>
    <w:rsid w:val="00CC0CF8"/>
    <w:rsid w:val="00CC19AF"/>
    <w:rsid w:val="00CC1C7C"/>
    <w:rsid w:val="00CC203A"/>
    <w:rsid w:val="00CC35F7"/>
    <w:rsid w:val="00CC3819"/>
    <w:rsid w:val="00CC439B"/>
    <w:rsid w:val="00CC46CD"/>
    <w:rsid w:val="00CC487A"/>
    <w:rsid w:val="00CC5C19"/>
    <w:rsid w:val="00CC63A5"/>
    <w:rsid w:val="00CC7B98"/>
    <w:rsid w:val="00CD0161"/>
    <w:rsid w:val="00CD01E6"/>
    <w:rsid w:val="00CD06BE"/>
    <w:rsid w:val="00CD1336"/>
    <w:rsid w:val="00CD15A1"/>
    <w:rsid w:val="00CD239C"/>
    <w:rsid w:val="00CD29E8"/>
    <w:rsid w:val="00CD3AA8"/>
    <w:rsid w:val="00CD3CEB"/>
    <w:rsid w:val="00CD4F7A"/>
    <w:rsid w:val="00CD4FB9"/>
    <w:rsid w:val="00CD5020"/>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5EF"/>
    <w:rsid w:val="00D47421"/>
    <w:rsid w:val="00D51172"/>
    <w:rsid w:val="00D51DFD"/>
    <w:rsid w:val="00D51EC3"/>
    <w:rsid w:val="00D53728"/>
    <w:rsid w:val="00D54F1A"/>
    <w:rsid w:val="00D559C6"/>
    <w:rsid w:val="00D55DA1"/>
    <w:rsid w:val="00D56BC7"/>
    <w:rsid w:val="00D6125A"/>
    <w:rsid w:val="00D614DC"/>
    <w:rsid w:val="00D6195D"/>
    <w:rsid w:val="00D629BF"/>
    <w:rsid w:val="00D6391F"/>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5CD1"/>
    <w:rsid w:val="00D8732F"/>
    <w:rsid w:val="00D8772C"/>
    <w:rsid w:val="00D87758"/>
    <w:rsid w:val="00D90615"/>
    <w:rsid w:val="00D92C04"/>
    <w:rsid w:val="00D9347B"/>
    <w:rsid w:val="00D93773"/>
    <w:rsid w:val="00D9539F"/>
    <w:rsid w:val="00D954EA"/>
    <w:rsid w:val="00D95AC3"/>
    <w:rsid w:val="00D968F9"/>
    <w:rsid w:val="00DA029E"/>
    <w:rsid w:val="00DA04CB"/>
    <w:rsid w:val="00DA05F4"/>
    <w:rsid w:val="00DA1DA2"/>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2A2B"/>
    <w:rsid w:val="00DB45A1"/>
    <w:rsid w:val="00DB4EDA"/>
    <w:rsid w:val="00DB607F"/>
    <w:rsid w:val="00DC0AB0"/>
    <w:rsid w:val="00DC0BCC"/>
    <w:rsid w:val="00DC235F"/>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7D50"/>
    <w:rsid w:val="00DF0099"/>
    <w:rsid w:val="00DF03E5"/>
    <w:rsid w:val="00DF072D"/>
    <w:rsid w:val="00DF0B4A"/>
    <w:rsid w:val="00DF0D3D"/>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990"/>
    <w:rsid w:val="00E25C3C"/>
    <w:rsid w:val="00E26586"/>
    <w:rsid w:val="00E26CEC"/>
    <w:rsid w:val="00E27891"/>
    <w:rsid w:val="00E27E28"/>
    <w:rsid w:val="00E3025A"/>
    <w:rsid w:val="00E30885"/>
    <w:rsid w:val="00E32956"/>
    <w:rsid w:val="00E344D7"/>
    <w:rsid w:val="00E35180"/>
    <w:rsid w:val="00E36609"/>
    <w:rsid w:val="00E40914"/>
    <w:rsid w:val="00E41E1D"/>
    <w:rsid w:val="00E41E68"/>
    <w:rsid w:val="00E42DBF"/>
    <w:rsid w:val="00E458A9"/>
    <w:rsid w:val="00E462FC"/>
    <w:rsid w:val="00E46E3E"/>
    <w:rsid w:val="00E47C54"/>
    <w:rsid w:val="00E500CB"/>
    <w:rsid w:val="00E507E4"/>
    <w:rsid w:val="00E508BB"/>
    <w:rsid w:val="00E52ABE"/>
    <w:rsid w:val="00E52FBE"/>
    <w:rsid w:val="00E545B3"/>
    <w:rsid w:val="00E54C67"/>
    <w:rsid w:val="00E574AF"/>
    <w:rsid w:val="00E5769A"/>
    <w:rsid w:val="00E57C23"/>
    <w:rsid w:val="00E60188"/>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EE9"/>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ECE"/>
    <w:rsid w:val="00ED15CA"/>
    <w:rsid w:val="00ED3AA7"/>
    <w:rsid w:val="00ED4EEA"/>
    <w:rsid w:val="00ED514D"/>
    <w:rsid w:val="00ED6A84"/>
    <w:rsid w:val="00ED6F66"/>
    <w:rsid w:val="00EE0555"/>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12E8F"/>
    <w:rsid w:val="00F168BF"/>
    <w:rsid w:val="00F178D7"/>
    <w:rsid w:val="00F17F61"/>
    <w:rsid w:val="00F211F5"/>
    <w:rsid w:val="00F2185A"/>
    <w:rsid w:val="00F21C9D"/>
    <w:rsid w:val="00F228F1"/>
    <w:rsid w:val="00F2338D"/>
    <w:rsid w:val="00F259B7"/>
    <w:rsid w:val="00F25D73"/>
    <w:rsid w:val="00F2628C"/>
    <w:rsid w:val="00F26CB7"/>
    <w:rsid w:val="00F3028E"/>
    <w:rsid w:val="00F30D2B"/>
    <w:rsid w:val="00F31A96"/>
    <w:rsid w:val="00F332A7"/>
    <w:rsid w:val="00F3390D"/>
    <w:rsid w:val="00F33AAA"/>
    <w:rsid w:val="00F349C4"/>
    <w:rsid w:val="00F34A50"/>
    <w:rsid w:val="00F4305E"/>
    <w:rsid w:val="00F43357"/>
    <w:rsid w:val="00F43848"/>
    <w:rsid w:val="00F442D4"/>
    <w:rsid w:val="00F4611D"/>
    <w:rsid w:val="00F47597"/>
    <w:rsid w:val="00F50F53"/>
    <w:rsid w:val="00F515B8"/>
    <w:rsid w:val="00F5181A"/>
    <w:rsid w:val="00F51C64"/>
    <w:rsid w:val="00F53356"/>
    <w:rsid w:val="00F53514"/>
    <w:rsid w:val="00F53C1B"/>
    <w:rsid w:val="00F5461C"/>
    <w:rsid w:val="00F556C1"/>
    <w:rsid w:val="00F55759"/>
    <w:rsid w:val="00F5713A"/>
    <w:rsid w:val="00F571FD"/>
    <w:rsid w:val="00F57629"/>
    <w:rsid w:val="00F5782D"/>
    <w:rsid w:val="00F60E0E"/>
    <w:rsid w:val="00F62365"/>
    <w:rsid w:val="00F631E5"/>
    <w:rsid w:val="00F63BEC"/>
    <w:rsid w:val="00F669A6"/>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5BB5"/>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1479"/>
    <w:rsid w:val="00FA2E08"/>
    <w:rsid w:val="00FA34FB"/>
    <w:rsid w:val="00FA3543"/>
    <w:rsid w:val="00FA5BC8"/>
    <w:rsid w:val="00FA712C"/>
    <w:rsid w:val="00FA7198"/>
    <w:rsid w:val="00FA768E"/>
    <w:rsid w:val="00FB07EC"/>
    <w:rsid w:val="00FB12F0"/>
    <w:rsid w:val="00FB1716"/>
    <w:rsid w:val="00FB1E57"/>
    <w:rsid w:val="00FB2F56"/>
    <w:rsid w:val="00FB4277"/>
    <w:rsid w:val="00FB4719"/>
    <w:rsid w:val="00FB4A60"/>
    <w:rsid w:val="00FB4F16"/>
    <w:rsid w:val="00FB53EC"/>
    <w:rsid w:val="00FB57E2"/>
    <w:rsid w:val="00FB5B54"/>
    <w:rsid w:val="00FB5D90"/>
    <w:rsid w:val="00FB73C0"/>
    <w:rsid w:val="00FC0493"/>
    <w:rsid w:val="00FC175B"/>
    <w:rsid w:val="00FC2069"/>
    <w:rsid w:val="00FC3F4E"/>
    <w:rsid w:val="00FC44F5"/>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20/10/relationships/intelligence" Target="intelligence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26</Pages>
  <Words>32936</Words>
  <Characters>187740</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201</cp:revision>
  <dcterms:created xsi:type="dcterms:W3CDTF">2023-08-31T21:22:00Z</dcterms:created>
  <dcterms:modified xsi:type="dcterms:W3CDTF">2023-09-04T20:51:00Z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id="iHL8jbHt"/&gt;&lt;style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