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485A" w:rsidRPr="006F5958" w:rsidRDefault="00D210C2" w:rsidP="005918E1">
      <w:pPr>
        <w:ind w:firstLine="0"/>
        <w:jc w:val="center"/>
        <w:rPr>
          <w:rFonts w:cs="Times New Roman"/>
          <w:b/>
          <w:sz w:val="36"/>
          <w:szCs w:val="36"/>
          <w:lang w:val="bg-BG"/>
        </w:rPr>
      </w:pPr>
      <w:r w:rsidRPr="006F5958">
        <w:rPr>
          <w:rFonts w:cs="Times New Roman"/>
          <w:b/>
          <w:sz w:val="36"/>
          <w:szCs w:val="36"/>
          <w:lang w:val="bg-BG"/>
        </w:rPr>
        <w:t>ИКОНОМИЧЕСКИ УНИВЕРСИТЕТ – ВАРНА</w:t>
      </w:r>
    </w:p>
    <w:p w:rsidR="00D210C2" w:rsidRPr="006F5958" w:rsidRDefault="00D210C2" w:rsidP="005918E1">
      <w:pPr>
        <w:ind w:firstLine="0"/>
        <w:jc w:val="center"/>
        <w:rPr>
          <w:rFonts w:cs="Times New Roman"/>
          <w:b/>
          <w:sz w:val="36"/>
          <w:szCs w:val="36"/>
          <w:lang w:val="bg-BG"/>
        </w:rPr>
      </w:pPr>
      <w:r w:rsidRPr="006F5958">
        <w:rPr>
          <w:rFonts w:cs="Times New Roman"/>
          <w:b/>
          <w:sz w:val="36"/>
          <w:szCs w:val="36"/>
          <w:lang w:val="bg-BG"/>
        </w:rPr>
        <w:t>КАТЕДРА „ИНФОРМАТИКА“</w:t>
      </w:r>
    </w:p>
    <w:p w:rsidR="00D210C2" w:rsidRPr="006F5958" w:rsidRDefault="00D210C2">
      <w:pPr>
        <w:rPr>
          <w:rFonts w:cs="Times New Roman"/>
          <w:lang w:val="bg-BG"/>
        </w:rPr>
      </w:pPr>
    </w:p>
    <w:p w:rsidR="00D210C2" w:rsidRPr="006F5958" w:rsidRDefault="00D210C2" w:rsidP="005918E1">
      <w:pPr>
        <w:ind w:firstLine="0"/>
        <w:jc w:val="center"/>
        <w:rPr>
          <w:rFonts w:cs="Times New Roman"/>
          <w:lang w:val="bg-BG"/>
        </w:rPr>
      </w:pPr>
      <w:r w:rsidRPr="006F5958">
        <w:rPr>
          <w:rFonts w:cs="Times New Roman"/>
          <w:noProof/>
        </w:rPr>
        <w:drawing>
          <wp:inline distT="0" distB="0" distL="0" distR="0">
            <wp:extent cx="2947422" cy="2947422"/>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E - B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47422" cy="2947422"/>
                    </a:xfrm>
                    <a:prstGeom prst="rect">
                      <a:avLst/>
                    </a:prstGeom>
                  </pic:spPr>
                </pic:pic>
              </a:graphicData>
            </a:graphic>
          </wp:inline>
        </w:drawing>
      </w:r>
    </w:p>
    <w:p w:rsidR="00D210C2" w:rsidRPr="006F5958" w:rsidRDefault="00D210C2" w:rsidP="005918E1">
      <w:pPr>
        <w:ind w:firstLine="0"/>
        <w:jc w:val="center"/>
        <w:rPr>
          <w:rFonts w:cs="Times New Roman"/>
          <w:b/>
          <w:sz w:val="40"/>
          <w:szCs w:val="40"/>
          <w:lang w:val="bg-BG"/>
        </w:rPr>
      </w:pPr>
      <w:r w:rsidRPr="006F5958">
        <w:rPr>
          <w:rFonts w:cs="Times New Roman"/>
          <w:b/>
          <w:sz w:val="40"/>
          <w:szCs w:val="40"/>
          <w:lang w:val="bg-BG"/>
        </w:rPr>
        <w:t>КУРСОВА РАБОТА</w:t>
      </w:r>
    </w:p>
    <w:p w:rsidR="00D210C2" w:rsidRPr="006F5958" w:rsidRDefault="00D210C2" w:rsidP="005918E1">
      <w:pPr>
        <w:ind w:firstLine="0"/>
        <w:jc w:val="center"/>
        <w:rPr>
          <w:rFonts w:cs="Times New Roman"/>
          <w:szCs w:val="28"/>
          <w:lang w:val="bg-BG"/>
        </w:rPr>
      </w:pPr>
      <w:r w:rsidRPr="006F5958">
        <w:rPr>
          <w:rFonts w:cs="Times New Roman"/>
          <w:szCs w:val="28"/>
          <w:lang w:val="bg-BG"/>
        </w:rPr>
        <w:t>ПО ПРОЕКТИРАНЕ НА ИНФОРМАЦИОННИ СИСТЕМИ</w:t>
      </w:r>
    </w:p>
    <w:p w:rsidR="00D210C2" w:rsidRDefault="00D210C2" w:rsidP="005918E1">
      <w:pPr>
        <w:ind w:firstLine="0"/>
        <w:jc w:val="center"/>
        <w:rPr>
          <w:rFonts w:cs="Times New Roman"/>
          <w:b/>
          <w:szCs w:val="28"/>
          <w:lang w:val="bg-BG"/>
        </w:rPr>
      </w:pPr>
      <w:r w:rsidRPr="006F5958">
        <w:rPr>
          <w:rFonts w:cs="Times New Roman"/>
          <w:szCs w:val="28"/>
          <w:lang w:val="bg-BG"/>
        </w:rPr>
        <w:t xml:space="preserve">ТЕМА: </w:t>
      </w:r>
      <w:r w:rsidR="004A4959">
        <w:rPr>
          <w:rFonts w:cs="Times New Roman"/>
          <w:b/>
          <w:szCs w:val="28"/>
          <w:lang w:val="bg-BG"/>
        </w:rPr>
        <w:t>ИНФОРМАЦИОННА СИСТЕМА ЗА КНИЖАРНИЦА</w:t>
      </w:r>
    </w:p>
    <w:p w:rsidR="00E8558C" w:rsidRPr="00E8558C" w:rsidRDefault="00E8558C" w:rsidP="005918E1">
      <w:pPr>
        <w:ind w:firstLine="0"/>
        <w:jc w:val="center"/>
        <w:rPr>
          <w:rFonts w:cs="Times New Roman"/>
          <w:b/>
          <w:szCs w:val="28"/>
        </w:rPr>
      </w:pPr>
      <w:r>
        <w:rPr>
          <w:rFonts w:cs="Times New Roman"/>
          <w:b/>
          <w:szCs w:val="28"/>
        </w:rPr>
        <w:t>‘’</w:t>
      </w:r>
      <w:r>
        <w:rPr>
          <w:rFonts w:cs="Times New Roman"/>
          <w:b/>
          <w:szCs w:val="28"/>
          <w:lang w:val="bg-BG"/>
        </w:rPr>
        <w:t>ВЕЗНИ</w:t>
      </w:r>
      <w:r>
        <w:rPr>
          <w:rFonts w:cs="Times New Roman"/>
          <w:b/>
          <w:szCs w:val="28"/>
        </w:rPr>
        <w:t>’’</w:t>
      </w:r>
    </w:p>
    <w:p w:rsidR="00D210C2" w:rsidRPr="006F5958" w:rsidRDefault="00D210C2" w:rsidP="00D210C2">
      <w:pPr>
        <w:jc w:val="center"/>
        <w:rPr>
          <w:rFonts w:cs="Times New Roman"/>
          <w:szCs w:val="28"/>
          <w:lang w:val="bg-B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5"/>
        <w:gridCol w:w="1875"/>
        <w:gridCol w:w="6760"/>
      </w:tblGrid>
      <w:tr w:rsidR="00D210C2" w:rsidRPr="006F5958" w:rsidTr="00D210C2">
        <w:tc>
          <w:tcPr>
            <w:tcW w:w="9360" w:type="dxa"/>
            <w:gridSpan w:val="3"/>
          </w:tcPr>
          <w:p w:rsidR="00D210C2" w:rsidRPr="004A4959" w:rsidRDefault="00D210C2">
            <w:pPr>
              <w:rPr>
                <w:rFonts w:cs="Times New Roman"/>
                <w:b/>
                <w:szCs w:val="28"/>
              </w:rPr>
            </w:pPr>
            <w:r w:rsidRPr="006F5958">
              <w:rPr>
                <w:rFonts w:cs="Times New Roman"/>
                <w:b/>
                <w:szCs w:val="28"/>
                <w:lang w:val="bg-BG"/>
              </w:rPr>
              <w:t>Разработили</w:t>
            </w:r>
            <w:r w:rsidR="004A4959">
              <w:rPr>
                <w:rFonts w:cs="Times New Roman"/>
                <w:b/>
                <w:szCs w:val="28"/>
              </w:rPr>
              <w:t>:</w:t>
            </w:r>
          </w:p>
        </w:tc>
      </w:tr>
      <w:tr w:rsidR="00D210C2" w:rsidRPr="006F5958" w:rsidTr="00D210C2">
        <w:tc>
          <w:tcPr>
            <w:tcW w:w="805" w:type="dxa"/>
          </w:tcPr>
          <w:p w:rsidR="00D210C2" w:rsidRPr="006F5958" w:rsidRDefault="00D210C2">
            <w:pPr>
              <w:rPr>
                <w:rFonts w:cs="Times New Roman"/>
                <w:szCs w:val="28"/>
                <w:lang w:val="bg-BG"/>
              </w:rPr>
            </w:pPr>
          </w:p>
        </w:tc>
        <w:tc>
          <w:tcPr>
            <w:tcW w:w="917" w:type="dxa"/>
          </w:tcPr>
          <w:p w:rsidR="00D210C2" w:rsidRPr="004A4959" w:rsidRDefault="00D210C2" w:rsidP="005918E1">
            <w:pPr>
              <w:ind w:firstLine="0"/>
              <w:rPr>
                <w:rFonts w:cs="Times New Roman"/>
                <w:szCs w:val="28"/>
              </w:rPr>
            </w:pPr>
            <w:r w:rsidRPr="006F5958">
              <w:rPr>
                <w:rFonts w:cs="Times New Roman"/>
                <w:szCs w:val="28"/>
                <w:lang w:val="bg-BG"/>
              </w:rPr>
              <w:t>Фак.№</w:t>
            </w:r>
            <w:r w:rsidR="004A4959">
              <w:rPr>
                <w:rFonts w:cs="Times New Roman"/>
                <w:szCs w:val="28"/>
                <w:lang w:val="bg-BG"/>
              </w:rPr>
              <w:t>126000</w:t>
            </w:r>
          </w:p>
        </w:tc>
        <w:tc>
          <w:tcPr>
            <w:tcW w:w="7638" w:type="dxa"/>
          </w:tcPr>
          <w:p w:rsidR="00D210C2" w:rsidRPr="006F5958" w:rsidRDefault="004A4959" w:rsidP="004A4959">
            <w:pPr>
              <w:ind w:firstLine="0"/>
              <w:rPr>
                <w:rFonts w:cs="Times New Roman"/>
                <w:szCs w:val="28"/>
                <w:lang w:val="bg-BG"/>
              </w:rPr>
            </w:pPr>
            <w:r>
              <w:rPr>
                <w:rFonts w:cs="Times New Roman"/>
                <w:szCs w:val="28"/>
                <w:lang w:val="bg-BG"/>
              </w:rPr>
              <w:t>Синем Самет Неждет</w:t>
            </w:r>
            <w:r>
              <w:rPr>
                <w:rFonts w:cs="Times New Roman"/>
                <w:szCs w:val="28"/>
              </w:rPr>
              <w:t>,</w:t>
            </w:r>
            <w:r>
              <w:rPr>
                <w:rFonts w:cs="Times New Roman"/>
                <w:szCs w:val="28"/>
                <w:lang w:val="bg-BG"/>
              </w:rPr>
              <w:t xml:space="preserve"> 34гр.</w:t>
            </w:r>
          </w:p>
        </w:tc>
      </w:tr>
      <w:tr w:rsidR="00D210C2" w:rsidRPr="006F5958" w:rsidTr="00D210C2">
        <w:tc>
          <w:tcPr>
            <w:tcW w:w="805" w:type="dxa"/>
          </w:tcPr>
          <w:p w:rsidR="00D210C2" w:rsidRPr="006F5958" w:rsidRDefault="00D210C2" w:rsidP="001D5BDD">
            <w:pPr>
              <w:rPr>
                <w:rFonts w:cs="Times New Roman"/>
                <w:szCs w:val="28"/>
                <w:lang w:val="bg-BG"/>
              </w:rPr>
            </w:pPr>
          </w:p>
        </w:tc>
        <w:tc>
          <w:tcPr>
            <w:tcW w:w="917" w:type="dxa"/>
          </w:tcPr>
          <w:p w:rsidR="00D210C2" w:rsidRPr="006F5958" w:rsidRDefault="00D210C2" w:rsidP="005918E1">
            <w:pPr>
              <w:ind w:firstLine="0"/>
              <w:rPr>
                <w:rFonts w:cs="Times New Roman"/>
                <w:szCs w:val="28"/>
                <w:lang w:val="bg-BG"/>
              </w:rPr>
            </w:pPr>
            <w:r w:rsidRPr="006F5958">
              <w:rPr>
                <w:rFonts w:cs="Times New Roman"/>
                <w:szCs w:val="28"/>
                <w:lang w:val="bg-BG"/>
              </w:rPr>
              <w:t>Фак.№</w:t>
            </w:r>
            <w:r w:rsidR="004A4959">
              <w:rPr>
                <w:rFonts w:cs="Times New Roman"/>
                <w:szCs w:val="28"/>
                <w:lang w:val="bg-BG"/>
              </w:rPr>
              <w:t>126163</w:t>
            </w:r>
          </w:p>
        </w:tc>
        <w:tc>
          <w:tcPr>
            <w:tcW w:w="7638" w:type="dxa"/>
          </w:tcPr>
          <w:p w:rsidR="00D210C2" w:rsidRPr="006F5958" w:rsidRDefault="004A4959" w:rsidP="005918E1">
            <w:pPr>
              <w:ind w:hanging="6"/>
              <w:rPr>
                <w:rFonts w:cs="Times New Roman"/>
                <w:szCs w:val="28"/>
                <w:lang w:val="bg-BG"/>
              </w:rPr>
            </w:pPr>
            <w:r>
              <w:rPr>
                <w:rFonts w:cs="Times New Roman"/>
                <w:szCs w:val="28"/>
                <w:lang w:val="bg-BG"/>
              </w:rPr>
              <w:t>Хелин Самет Исмаил</w:t>
            </w:r>
            <w:r>
              <w:rPr>
                <w:rFonts w:cs="Times New Roman"/>
                <w:szCs w:val="28"/>
              </w:rPr>
              <w:t>,</w:t>
            </w:r>
            <w:r w:rsidR="0014432E">
              <w:rPr>
                <w:rFonts w:cs="Times New Roman"/>
                <w:szCs w:val="28"/>
                <w:lang w:val="bg-BG"/>
              </w:rPr>
              <w:t xml:space="preserve"> </w:t>
            </w:r>
            <w:r>
              <w:rPr>
                <w:rFonts w:cs="Times New Roman"/>
                <w:szCs w:val="28"/>
                <w:lang w:val="bg-BG"/>
              </w:rPr>
              <w:t>34гр.</w:t>
            </w:r>
          </w:p>
        </w:tc>
      </w:tr>
      <w:tr w:rsidR="00D210C2" w:rsidRPr="006F5958" w:rsidTr="00D210C2">
        <w:tc>
          <w:tcPr>
            <w:tcW w:w="805" w:type="dxa"/>
          </w:tcPr>
          <w:p w:rsidR="00D210C2" w:rsidRPr="006F5958" w:rsidRDefault="00D210C2" w:rsidP="001D5BDD">
            <w:pPr>
              <w:rPr>
                <w:rFonts w:cs="Times New Roman"/>
                <w:szCs w:val="28"/>
                <w:lang w:val="bg-BG"/>
              </w:rPr>
            </w:pPr>
          </w:p>
        </w:tc>
        <w:tc>
          <w:tcPr>
            <w:tcW w:w="917" w:type="dxa"/>
          </w:tcPr>
          <w:p w:rsidR="00D210C2" w:rsidRPr="006F5958" w:rsidRDefault="00D210C2" w:rsidP="005918E1">
            <w:pPr>
              <w:ind w:firstLine="0"/>
              <w:rPr>
                <w:rFonts w:cs="Times New Roman"/>
                <w:szCs w:val="28"/>
                <w:lang w:val="bg-BG"/>
              </w:rPr>
            </w:pPr>
          </w:p>
        </w:tc>
        <w:tc>
          <w:tcPr>
            <w:tcW w:w="7638" w:type="dxa"/>
          </w:tcPr>
          <w:p w:rsidR="00D210C2" w:rsidRPr="006F5958" w:rsidRDefault="00D210C2" w:rsidP="004A4959">
            <w:pPr>
              <w:ind w:firstLine="0"/>
              <w:rPr>
                <w:rFonts w:cs="Times New Roman"/>
                <w:szCs w:val="28"/>
                <w:lang w:val="bg-BG"/>
              </w:rPr>
            </w:pPr>
          </w:p>
        </w:tc>
      </w:tr>
      <w:tr w:rsidR="00D210C2" w:rsidRPr="006F5958" w:rsidTr="00D210C2">
        <w:tc>
          <w:tcPr>
            <w:tcW w:w="805" w:type="dxa"/>
          </w:tcPr>
          <w:p w:rsidR="00D210C2" w:rsidRPr="006F5958" w:rsidRDefault="00D210C2" w:rsidP="005918E1">
            <w:pPr>
              <w:ind w:firstLine="0"/>
              <w:jc w:val="right"/>
              <w:rPr>
                <w:rFonts w:cs="Times New Roman"/>
                <w:szCs w:val="28"/>
                <w:lang w:val="bg-BG"/>
              </w:rPr>
            </w:pPr>
          </w:p>
        </w:tc>
        <w:tc>
          <w:tcPr>
            <w:tcW w:w="917" w:type="dxa"/>
          </w:tcPr>
          <w:p w:rsidR="00D210C2" w:rsidRPr="006F5958" w:rsidRDefault="00D210C2" w:rsidP="005918E1">
            <w:pPr>
              <w:ind w:firstLine="0"/>
              <w:jc w:val="right"/>
              <w:rPr>
                <w:rFonts w:cs="Times New Roman"/>
                <w:szCs w:val="28"/>
                <w:lang w:val="bg-BG"/>
              </w:rPr>
            </w:pPr>
          </w:p>
        </w:tc>
        <w:tc>
          <w:tcPr>
            <w:tcW w:w="7638" w:type="dxa"/>
          </w:tcPr>
          <w:p w:rsidR="00D210C2" w:rsidRPr="006F5958" w:rsidRDefault="00D210C2" w:rsidP="005918E1">
            <w:pPr>
              <w:ind w:firstLine="0"/>
              <w:jc w:val="right"/>
              <w:rPr>
                <w:rFonts w:cs="Times New Roman"/>
                <w:szCs w:val="28"/>
                <w:lang w:val="bg-BG"/>
              </w:rPr>
            </w:pPr>
          </w:p>
        </w:tc>
      </w:tr>
    </w:tbl>
    <w:p w:rsidR="00D210C2" w:rsidRPr="006F5958" w:rsidRDefault="00D210C2" w:rsidP="005918E1">
      <w:pPr>
        <w:ind w:firstLine="0"/>
        <w:jc w:val="right"/>
        <w:rPr>
          <w:rFonts w:cs="Times New Roman"/>
          <w:b/>
          <w:szCs w:val="28"/>
          <w:lang w:val="bg-BG"/>
        </w:rPr>
      </w:pPr>
      <w:r w:rsidRPr="006F5958">
        <w:rPr>
          <w:rFonts w:cs="Times New Roman"/>
          <w:b/>
          <w:szCs w:val="28"/>
          <w:lang w:val="bg-BG"/>
        </w:rPr>
        <w:t>Проверил</w:t>
      </w:r>
      <w:r w:rsidR="00785D43">
        <w:rPr>
          <w:rFonts w:cs="Times New Roman"/>
          <w:b/>
          <w:szCs w:val="28"/>
          <w:lang w:val="bg-BG"/>
        </w:rPr>
        <w:t>и</w:t>
      </w:r>
      <w:r w:rsidRPr="006F5958">
        <w:rPr>
          <w:rFonts w:cs="Times New Roman"/>
          <w:b/>
          <w:szCs w:val="28"/>
          <w:lang w:val="bg-BG"/>
        </w:rPr>
        <w:t>:</w:t>
      </w:r>
      <w:r w:rsidR="00346A0D">
        <w:rPr>
          <w:rFonts w:cs="Times New Roman"/>
          <w:b/>
          <w:szCs w:val="28"/>
          <w:lang w:val="bg-BG"/>
        </w:rPr>
        <w:t xml:space="preserve"> </w:t>
      </w:r>
      <w:r w:rsidR="00503F6C">
        <w:rPr>
          <w:rFonts w:cs="Times New Roman"/>
          <w:szCs w:val="28"/>
          <w:lang w:val="bg-BG"/>
        </w:rPr>
        <w:t>доц.д-р Янка Александрова</w:t>
      </w:r>
    </w:p>
    <w:p w:rsidR="00D210C2" w:rsidRPr="006F5958" w:rsidRDefault="00503F6C" w:rsidP="00503F6C">
      <w:pPr>
        <w:ind w:firstLine="0"/>
        <w:jc w:val="center"/>
        <w:rPr>
          <w:rFonts w:cs="Times New Roman"/>
          <w:szCs w:val="28"/>
          <w:lang w:val="bg-BG"/>
        </w:rPr>
      </w:pPr>
      <w:r>
        <w:rPr>
          <w:rFonts w:cs="Times New Roman"/>
          <w:szCs w:val="28"/>
          <w:lang w:val="bg-BG"/>
        </w:rPr>
        <w:t xml:space="preserve">                                                                                        гл.ас.д-р Мария Армянова</w:t>
      </w:r>
    </w:p>
    <w:p w:rsidR="00E8558C" w:rsidRDefault="00D210C2" w:rsidP="00E8558C">
      <w:pPr>
        <w:ind w:firstLine="0"/>
        <w:jc w:val="center"/>
        <w:rPr>
          <w:rFonts w:cs="Times New Roman"/>
          <w:b/>
          <w:szCs w:val="28"/>
          <w:lang w:val="bg-BG"/>
        </w:rPr>
      </w:pPr>
      <w:r w:rsidRPr="006F5958">
        <w:rPr>
          <w:rFonts w:cs="Times New Roman"/>
          <w:b/>
          <w:szCs w:val="28"/>
          <w:lang w:val="bg-BG"/>
        </w:rPr>
        <w:t>ВАРНА</w:t>
      </w:r>
    </w:p>
    <w:p w:rsidR="00D210C2" w:rsidRPr="00E8558C" w:rsidRDefault="00D210C2" w:rsidP="00E8558C">
      <w:pPr>
        <w:ind w:firstLine="0"/>
        <w:jc w:val="center"/>
        <w:rPr>
          <w:rFonts w:cs="Times New Roman"/>
          <w:b/>
          <w:szCs w:val="28"/>
          <w:lang w:val="bg-BG"/>
        </w:rPr>
        <w:sectPr w:rsidR="00D210C2" w:rsidRPr="00E8558C">
          <w:footerReference w:type="default" r:id="rId9"/>
          <w:pgSz w:w="12240" w:h="15840"/>
          <w:pgMar w:top="1440" w:right="1440" w:bottom="1440" w:left="1440" w:header="720" w:footer="720" w:gutter="0"/>
          <w:cols w:space="720"/>
          <w:docGrid w:linePitch="360"/>
        </w:sectPr>
      </w:pPr>
      <w:r w:rsidRPr="004A4959">
        <w:rPr>
          <w:rFonts w:cs="Times New Roman"/>
          <w:szCs w:val="28"/>
          <w:lang w:val="bg-BG"/>
        </w:rPr>
        <w:t>20</w:t>
      </w:r>
      <w:r w:rsidR="00AE1074" w:rsidRPr="004A4959">
        <w:rPr>
          <w:rFonts w:cs="Times New Roman"/>
          <w:szCs w:val="28"/>
          <w:lang w:val="bg-BG"/>
        </w:rPr>
        <w:t>2</w:t>
      </w:r>
      <w:r w:rsidR="0079330B" w:rsidRPr="004A4959">
        <w:rPr>
          <w:rFonts w:cs="Times New Roman"/>
          <w:szCs w:val="28"/>
          <w:lang w:val="en-GB"/>
        </w:rPr>
        <w:t>5</w:t>
      </w:r>
    </w:p>
    <w:sdt>
      <w:sdtPr>
        <w:rPr>
          <w:lang w:val="bg-BG"/>
        </w:rPr>
        <w:id w:val="57521281"/>
        <w:docPartObj>
          <w:docPartGallery w:val="Table of Contents"/>
          <w:docPartUnique/>
        </w:docPartObj>
      </w:sdtPr>
      <w:sdtEndPr>
        <w:rPr>
          <w:b/>
          <w:bCs/>
        </w:rPr>
      </w:sdtEndPr>
      <w:sdtContent>
        <w:p w:rsidR="00463B85" w:rsidRPr="006F5958" w:rsidRDefault="00720EE5" w:rsidP="00642EFA">
          <w:pPr>
            <w:pStyle w:val="NoSpacing"/>
            <w:rPr>
              <w:rStyle w:val="Heading1Char"/>
            </w:rPr>
          </w:pPr>
          <w:r w:rsidRPr="006F5958">
            <w:rPr>
              <w:rStyle w:val="Heading1Char"/>
            </w:rPr>
            <w:t>Съдържание</w:t>
          </w:r>
        </w:p>
        <w:p w:rsidR="001F2D1B" w:rsidRDefault="00F95857">
          <w:pPr>
            <w:pStyle w:val="TOC1"/>
            <w:tabs>
              <w:tab w:val="left" w:pos="1320"/>
              <w:tab w:val="right" w:leader="dot" w:pos="9350"/>
            </w:tabs>
            <w:rPr>
              <w:rFonts w:asciiTheme="minorHAnsi" w:eastAsiaTheme="minorEastAsia" w:hAnsiTheme="minorHAnsi"/>
              <w:noProof/>
              <w:sz w:val="22"/>
            </w:rPr>
          </w:pPr>
          <w:r w:rsidRPr="006F5958">
            <w:rPr>
              <w:lang w:val="bg-BG"/>
            </w:rPr>
            <w:fldChar w:fldCharType="begin"/>
          </w:r>
          <w:r w:rsidR="00463B85" w:rsidRPr="006F5958">
            <w:rPr>
              <w:lang w:val="bg-BG"/>
            </w:rPr>
            <w:instrText xml:space="preserve"> TOC \o "1-3" \h \z \u </w:instrText>
          </w:r>
          <w:r w:rsidRPr="006F5958">
            <w:rPr>
              <w:lang w:val="bg-BG"/>
            </w:rPr>
            <w:fldChar w:fldCharType="separate"/>
          </w:r>
          <w:hyperlink w:anchor="_Toc217867179" w:history="1">
            <w:r w:rsidR="001F2D1B" w:rsidRPr="000C1CFF">
              <w:rPr>
                <w:rStyle w:val="Hyperlink"/>
                <w:noProof/>
              </w:rPr>
              <w:t>I.</w:t>
            </w:r>
            <w:r w:rsidR="001F2D1B">
              <w:rPr>
                <w:rFonts w:asciiTheme="minorHAnsi" w:eastAsiaTheme="minorEastAsia" w:hAnsiTheme="minorHAnsi"/>
                <w:noProof/>
                <w:sz w:val="22"/>
              </w:rPr>
              <w:tab/>
            </w:r>
            <w:r w:rsidR="001F2D1B" w:rsidRPr="000C1CFF">
              <w:rPr>
                <w:rStyle w:val="Hyperlink"/>
                <w:noProof/>
              </w:rPr>
              <w:t>Обща характеристика на обекта</w:t>
            </w:r>
            <w:r w:rsidR="001F2D1B">
              <w:rPr>
                <w:noProof/>
                <w:webHidden/>
              </w:rPr>
              <w:tab/>
            </w:r>
            <w:r w:rsidR="001F2D1B">
              <w:rPr>
                <w:noProof/>
                <w:webHidden/>
              </w:rPr>
              <w:fldChar w:fldCharType="begin"/>
            </w:r>
            <w:r w:rsidR="001F2D1B">
              <w:rPr>
                <w:noProof/>
                <w:webHidden/>
              </w:rPr>
              <w:instrText xml:space="preserve"> PAGEREF _Toc217867179 \h </w:instrText>
            </w:r>
            <w:r w:rsidR="001F2D1B">
              <w:rPr>
                <w:noProof/>
                <w:webHidden/>
              </w:rPr>
            </w:r>
            <w:r w:rsidR="001F2D1B">
              <w:rPr>
                <w:noProof/>
                <w:webHidden/>
              </w:rPr>
              <w:fldChar w:fldCharType="separate"/>
            </w:r>
            <w:r w:rsidR="001F2D1B">
              <w:rPr>
                <w:noProof/>
                <w:webHidden/>
              </w:rPr>
              <w:t>3</w:t>
            </w:r>
            <w:r w:rsidR="001F2D1B">
              <w:rPr>
                <w:noProof/>
                <w:webHidden/>
              </w:rPr>
              <w:fldChar w:fldCharType="end"/>
            </w:r>
          </w:hyperlink>
        </w:p>
        <w:p w:rsidR="001F2D1B" w:rsidRDefault="00500271">
          <w:pPr>
            <w:pStyle w:val="TOC1"/>
            <w:tabs>
              <w:tab w:val="left" w:pos="1320"/>
              <w:tab w:val="right" w:leader="dot" w:pos="9350"/>
            </w:tabs>
            <w:rPr>
              <w:rFonts w:asciiTheme="minorHAnsi" w:eastAsiaTheme="minorEastAsia" w:hAnsiTheme="minorHAnsi"/>
              <w:noProof/>
              <w:sz w:val="22"/>
            </w:rPr>
          </w:pPr>
          <w:hyperlink w:anchor="_Toc217867180" w:history="1">
            <w:r w:rsidR="001F2D1B" w:rsidRPr="000C1CFF">
              <w:rPr>
                <w:rStyle w:val="Hyperlink"/>
                <w:noProof/>
              </w:rPr>
              <w:t>II.</w:t>
            </w:r>
            <w:r w:rsidR="001F2D1B">
              <w:rPr>
                <w:rFonts w:asciiTheme="minorHAnsi" w:eastAsiaTheme="minorEastAsia" w:hAnsiTheme="minorHAnsi"/>
                <w:noProof/>
                <w:sz w:val="22"/>
              </w:rPr>
              <w:tab/>
            </w:r>
            <w:r w:rsidR="001F2D1B" w:rsidRPr="000C1CFF">
              <w:rPr>
                <w:rStyle w:val="Hyperlink"/>
                <w:noProof/>
              </w:rPr>
              <w:t>Цел и предназначение на системата</w:t>
            </w:r>
            <w:r w:rsidR="001F2D1B">
              <w:rPr>
                <w:noProof/>
                <w:webHidden/>
              </w:rPr>
              <w:tab/>
            </w:r>
            <w:r w:rsidR="001F2D1B">
              <w:rPr>
                <w:noProof/>
                <w:webHidden/>
              </w:rPr>
              <w:fldChar w:fldCharType="begin"/>
            </w:r>
            <w:r w:rsidR="001F2D1B">
              <w:rPr>
                <w:noProof/>
                <w:webHidden/>
              </w:rPr>
              <w:instrText xml:space="preserve"> PAGEREF _Toc217867180 \h </w:instrText>
            </w:r>
            <w:r w:rsidR="001F2D1B">
              <w:rPr>
                <w:noProof/>
                <w:webHidden/>
              </w:rPr>
            </w:r>
            <w:r w:rsidR="001F2D1B">
              <w:rPr>
                <w:noProof/>
                <w:webHidden/>
              </w:rPr>
              <w:fldChar w:fldCharType="separate"/>
            </w:r>
            <w:r w:rsidR="001F2D1B">
              <w:rPr>
                <w:noProof/>
                <w:webHidden/>
              </w:rPr>
              <w:t>3</w:t>
            </w:r>
            <w:r w:rsidR="001F2D1B">
              <w:rPr>
                <w:noProof/>
                <w:webHidden/>
              </w:rPr>
              <w:fldChar w:fldCharType="end"/>
            </w:r>
          </w:hyperlink>
        </w:p>
        <w:p w:rsidR="001F2D1B" w:rsidRDefault="00500271">
          <w:pPr>
            <w:pStyle w:val="TOC1"/>
            <w:tabs>
              <w:tab w:val="left" w:pos="1320"/>
              <w:tab w:val="right" w:leader="dot" w:pos="9350"/>
            </w:tabs>
            <w:rPr>
              <w:rFonts w:asciiTheme="minorHAnsi" w:eastAsiaTheme="minorEastAsia" w:hAnsiTheme="minorHAnsi"/>
              <w:noProof/>
              <w:sz w:val="22"/>
            </w:rPr>
          </w:pPr>
          <w:hyperlink w:anchor="_Toc217867181" w:history="1">
            <w:r w:rsidR="001F2D1B" w:rsidRPr="000C1CFF">
              <w:rPr>
                <w:rStyle w:val="Hyperlink"/>
                <w:noProof/>
              </w:rPr>
              <w:t>III.</w:t>
            </w:r>
            <w:r w:rsidR="001F2D1B">
              <w:rPr>
                <w:rFonts w:asciiTheme="minorHAnsi" w:eastAsiaTheme="minorEastAsia" w:hAnsiTheme="minorHAnsi"/>
                <w:noProof/>
                <w:sz w:val="22"/>
              </w:rPr>
              <w:tab/>
            </w:r>
            <w:r w:rsidR="001F2D1B" w:rsidRPr="000C1CFF">
              <w:rPr>
                <w:rStyle w:val="Hyperlink"/>
                <w:noProof/>
              </w:rPr>
              <w:t>Диаграми на използване на системата</w:t>
            </w:r>
            <w:r w:rsidR="001F2D1B">
              <w:rPr>
                <w:noProof/>
                <w:webHidden/>
              </w:rPr>
              <w:tab/>
            </w:r>
            <w:r w:rsidR="001F2D1B">
              <w:rPr>
                <w:noProof/>
                <w:webHidden/>
              </w:rPr>
              <w:fldChar w:fldCharType="begin"/>
            </w:r>
            <w:r w:rsidR="001F2D1B">
              <w:rPr>
                <w:noProof/>
                <w:webHidden/>
              </w:rPr>
              <w:instrText xml:space="preserve"> PAGEREF _Toc217867181 \h </w:instrText>
            </w:r>
            <w:r w:rsidR="001F2D1B">
              <w:rPr>
                <w:noProof/>
                <w:webHidden/>
              </w:rPr>
            </w:r>
            <w:r w:rsidR="001F2D1B">
              <w:rPr>
                <w:noProof/>
                <w:webHidden/>
              </w:rPr>
              <w:fldChar w:fldCharType="separate"/>
            </w:r>
            <w:r w:rsidR="001F2D1B">
              <w:rPr>
                <w:noProof/>
                <w:webHidden/>
              </w:rPr>
              <w:t>3</w:t>
            </w:r>
            <w:r w:rsidR="001F2D1B">
              <w:rPr>
                <w:noProof/>
                <w:webHidden/>
              </w:rPr>
              <w:fldChar w:fldCharType="end"/>
            </w:r>
          </w:hyperlink>
        </w:p>
        <w:p w:rsidR="001F2D1B" w:rsidRDefault="00500271">
          <w:pPr>
            <w:pStyle w:val="TOC1"/>
            <w:tabs>
              <w:tab w:val="left" w:pos="1320"/>
              <w:tab w:val="right" w:leader="dot" w:pos="9350"/>
            </w:tabs>
            <w:rPr>
              <w:rFonts w:asciiTheme="minorHAnsi" w:eastAsiaTheme="minorEastAsia" w:hAnsiTheme="minorHAnsi"/>
              <w:noProof/>
              <w:sz w:val="22"/>
            </w:rPr>
          </w:pPr>
          <w:hyperlink w:anchor="_Toc217867182" w:history="1">
            <w:r w:rsidR="001F2D1B" w:rsidRPr="000C1CFF">
              <w:rPr>
                <w:rStyle w:val="Hyperlink"/>
                <w:noProof/>
              </w:rPr>
              <w:t>IV.</w:t>
            </w:r>
            <w:r w:rsidR="001F2D1B">
              <w:rPr>
                <w:rFonts w:asciiTheme="minorHAnsi" w:eastAsiaTheme="minorEastAsia" w:hAnsiTheme="minorHAnsi"/>
                <w:noProof/>
                <w:sz w:val="22"/>
              </w:rPr>
              <w:tab/>
            </w:r>
            <w:r w:rsidR="001F2D1B" w:rsidRPr="000C1CFF">
              <w:rPr>
                <w:rStyle w:val="Hyperlink"/>
                <w:noProof/>
              </w:rPr>
              <w:t>Диаграми на класовете</w:t>
            </w:r>
            <w:r w:rsidR="001F2D1B">
              <w:rPr>
                <w:noProof/>
                <w:webHidden/>
              </w:rPr>
              <w:tab/>
            </w:r>
            <w:r w:rsidR="001F2D1B">
              <w:rPr>
                <w:noProof/>
                <w:webHidden/>
              </w:rPr>
              <w:fldChar w:fldCharType="begin"/>
            </w:r>
            <w:r w:rsidR="001F2D1B">
              <w:rPr>
                <w:noProof/>
                <w:webHidden/>
              </w:rPr>
              <w:instrText xml:space="preserve"> PAGEREF _Toc217867182 \h </w:instrText>
            </w:r>
            <w:r w:rsidR="001F2D1B">
              <w:rPr>
                <w:noProof/>
                <w:webHidden/>
              </w:rPr>
            </w:r>
            <w:r w:rsidR="001F2D1B">
              <w:rPr>
                <w:noProof/>
                <w:webHidden/>
              </w:rPr>
              <w:fldChar w:fldCharType="separate"/>
            </w:r>
            <w:r w:rsidR="001F2D1B">
              <w:rPr>
                <w:noProof/>
                <w:webHidden/>
              </w:rPr>
              <w:t>4</w:t>
            </w:r>
            <w:r w:rsidR="001F2D1B">
              <w:rPr>
                <w:noProof/>
                <w:webHidden/>
              </w:rPr>
              <w:fldChar w:fldCharType="end"/>
            </w:r>
          </w:hyperlink>
        </w:p>
        <w:p w:rsidR="001F2D1B" w:rsidRDefault="00500271">
          <w:pPr>
            <w:pStyle w:val="TOC1"/>
            <w:tabs>
              <w:tab w:val="left" w:pos="1320"/>
              <w:tab w:val="right" w:leader="dot" w:pos="9350"/>
            </w:tabs>
            <w:rPr>
              <w:rFonts w:asciiTheme="minorHAnsi" w:eastAsiaTheme="minorEastAsia" w:hAnsiTheme="minorHAnsi"/>
              <w:noProof/>
              <w:sz w:val="22"/>
            </w:rPr>
          </w:pPr>
          <w:hyperlink w:anchor="_Toc217867183" w:history="1">
            <w:r w:rsidR="001F2D1B" w:rsidRPr="000C1CFF">
              <w:rPr>
                <w:rStyle w:val="Hyperlink"/>
                <w:noProof/>
              </w:rPr>
              <w:t>V.</w:t>
            </w:r>
            <w:r w:rsidR="001F2D1B">
              <w:rPr>
                <w:rFonts w:asciiTheme="minorHAnsi" w:eastAsiaTheme="minorEastAsia" w:hAnsiTheme="minorHAnsi"/>
                <w:noProof/>
                <w:sz w:val="22"/>
              </w:rPr>
              <w:tab/>
            </w:r>
            <w:r w:rsidR="001F2D1B" w:rsidRPr="000C1CFF">
              <w:rPr>
                <w:rStyle w:val="Hyperlink"/>
                <w:noProof/>
              </w:rPr>
              <w:t>Диаграми на последователността и на активността</w:t>
            </w:r>
            <w:r w:rsidR="001F2D1B">
              <w:rPr>
                <w:noProof/>
                <w:webHidden/>
              </w:rPr>
              <w:tab/>
            </w:r>
            <w:r w:rsidR="001F2D1B">
              <w:rPr>
                <w:noProof/>
                <w:webHidden/>
              </w:rPr>
              <w:fldChar w:fldCharType="begin"/>
            </w:r>
            <w:r w:rsidR="001F2D1B">
              <w:rPr>
                <w:noProof/>
                <w:webHidden/>
              </w:rPr>
              <w:instrText xml:space="preserve"> PAGEREF _Toc217867183 \h </w:instrText>
            </w:r>
            <w:r w:rsidR="001F2D1B">
              <w:rPr>
                <w:noProof/>
                <w:webHidden/>
              </w:rPr>
            </w:r>
            <w:r w:rsidR="001F2D1B">
              <w:rPr>
                <w:noProof/>
                <w:webHidden/>
              </w:rPr>
              <w:fldChar w:fldCharType="separate"/>
            </w:r>
            <w:r w:rsidR="001F2D1B">
              <w:rPr>
                <w:noProof/>
                <w:webHidden/>
              </w:rPr>
              <w:t>7</w:t>
            </w:r>
            <w:r w:rsidR="001F2D1B">
              <w:rPr>
                <w:noProof/>
                <w:webHidden/>
              </w:rPr>
              <w:fldChar w:fldCharType="end"/>
            </w:r>
          </w:hyperlink>
        </w:p>
        <w:p w:rsidR="001F2D1B" w:rsidRDefault="00500271">
          <w:pPr>
            <w:pStyle w:val="TOC1"/>
            <w:tabs>
              <w:tab w:val="left" w:pos="1320"/>
              <w:tab w:val="right" w:leader="dot" w:pos="9350"/>
            </w:tabs>
            <w:rPr>
              <w:rFonts w:asciiTheme="minorHAnsi" w:eastAsiaTheme="minorEastAsia" w:hAnsiTheme="minorHAnsi"/>
              <w:noProof/>
              <w:sz w:val="22"/>
            </w:rPr>
          </w:pPr>
          <w:hyperlink w:anchor="_Toc217867184" w:history="1">
            <w:r w:rsidR="001F2D1B" w:rsidRPr="000C1CFF">
              <w:rPr>
                <w:rStyle w:val="Hyperlink"/>
                <w:noProof/>
              </w:rPr>
              <w:t>VI.</w:t>
            </w:r>
            <w:r w:rsidR="001F2D1B">
              <w:rPr>
                <w:rFonts w:asciiTheme="minorHAnsi" w:eastAsiaTheme="minorEastAsia" w:hAnsiTheme="minorHAnsi"/>
                <w:noProof/>
                <w:sz w:val="22"/>
              </w:rPr>
              <w:tab/>
            </w:r>
            <w:r w:rsidR="001F2D1B" w:rsidRPr="000C1CFF">
              <w:rPr>
                <w:rStyle w:val="Hyperlink"/>
                <w:noProof/>
              </w:rPr>
              <w:t>Номенклатури и кодове</w:t>
            </w:r>
            <w:r w:rsidR="001F2D1B">
              <w:rPr>
                <w:noProof/>
                <w:webHidden/>
              </w:rPr>
              <w:tab/>
            </w:r>
            <w:r w:rsidR="001F2D1B">
              <w:rPr>
                <w:noProof/>
                <w:webHidden/>
              </w:rPr>
              <w:fldChar w:fldCharType="begin"/>
            </w:r>
            <w:r w:rsidR="001F2D1B">
              <w:rPr>
                <w:noProof/>
                <w:webHidden/>
              </w:rPr>
              <w:instrText xml:space="preserve"> PAGEREF _Toc217867184 \h </w:instrText>
            </w:r>
            <w:r w:rsidR="001F2D1B">
              <w:rPr>
                <w:noProof/>
                <w:webHidden/>
              </w:rPr>
            </w:r>
            <w:r w:rsidR="001F2D1B">
              <w:rPr>
                <w:noProof/>
                <w:webHidden/>
              </w:rPr>
              <w:fldChar w:fldCharType="separate"/>
            </w:r>
            <w:r w:rsidR="001F2D1B">
              <w:rPr>
                <w:noProof/>
                <w:webHidden/>
              </w:rPr>
              <w:t>9</w:t>
            </w:r>
            <w:r w:rsidR="001F2D1B">
              <w:rPr>
                <w:noProof/>
                <w:webHidden/>
              </w:rPr>
              <w:fldChar w:fldCharType="end"/>
            </w:r>
          </w:hyperlink>
        </w:p>
        <w:p w:rsidR="001F2D1B" w:rsidRDefault="00500271">
          <w:pPr>
            <w:pStyle w:val="TOC2"/>
            <w:tabs>
              <w:tab w:val="right" w:leader="dot" w:pos="9350"/>
            </w:tabs>
            <w:rPr>
              <w:rFonts w:asciiTheme="minorHAnsi" w:eastAsiaTheme="minorEastAsia" w:hAnsiTheme="minorHAnsi"/>
              <w:noProof/>
              <w:sz w:val="22"/>
            </w:rPr>
          </w:pPr>
          <w:hyperlink w:anchor="_Toc217867185" w:history="1">
            <w:r w:rsidR="001F2D1B" w:rsidRPr="000C1CFF">
              <w:rPr>
                <w:rStyle w:val="Hyperlink"/>
                <w:noProof/>
              </w:rPr>
              <w:t>Номенклатура „Автори“</w:t>
            </w:r>
            <w:r w:rsidR="001F2D1B">
              <w:rPr>
                <w:noProof/>
                <w:webHidden/>
              </w:rPr>
              <w:tab/>
            </w:r>
            <w:r w:rsidR="001F2D1B">
              <w:rPr>
                <w:noProof/>
                <w:webHidden/>
              </w:rPr>
              <w:fldChar w:fldCharType="begin"/>
            </w:r>
            <w:r w:rsidR="001F2D1B">
              <w:rPr>
                <w:noProof/>
                <w:webHidden/>
              </w:rPr>
              <w:instrText xml:space="preserve"> PAGEREF _Toc217867185 \h </w:instrText>
            </w:r>
            <w:r w:rsidR="001F2D1B">
              <w:rPr>
                <w:noProof/>
                <w:webHidden/>
              </w:rPr>
            </w:r>
            <w:r w:rsidR="001F2D1B">
              <w:rPr>
                <w:noProof/>
                <w:webHidden/>
              </w:rPr>
              <w:fldChar w:fldCharType="separate"/>
            </w:r>
            <w:r w:rsidR="001F2D1B">
              <w:rPr>
                <w:noProof/>
                <w:webHidden/>
              </w:rPr>
              <w:t>9</w:t>
            </w:r>
            <w:r w:rsidR="001F2D1B">
              <w:rPr>
                <w:noProof/>
                <w:webHidden/>
              </w:rPr>
              <w:fldChar w:fldCharType="end"/>
            </w:r>
          </w:hyperlink>
        </w:p>
        <w:p w:rsidR="001F2D1B" w:rsidRDefault="00500271">
          <w:pPr>
            <w:pStyle w:val="TOC2"/>
            <w:tabs>
              <w:tab w:val="right" w:leader="dot" w:pos="9350"/>
            </w:tabs>
            <w:rPr>
              <w:rFonts w:asciiTheme="minorHAnsi" w:eastAsiaTheme="minorEastAsia" w:hAnsiTheme="minorHAnsi"/>
              <w:noProof/>
              <w:sz w:val="22"/>
            </w:rPr>
          </w:pPr>
          <w:hyperlink w:anchor="_Toc217867186" w:history="1">
            <w:r w:rsidR="001F2D1B" w:rsidRPr="000C1CFF">
              <w:rPr>
                <w:rStyle w:val="Hyperlink"/>
                <w:noProof/>
              </w:rPr>
              <w:t>Номенклатура „Книги“</w:t>
            </w:r>
            <w:r w:rsidR="001F2D1B">
              <w:rPr>
                <w:noProof/>
                <w:webHidden/>
              </w:rPr>
              <w:tab/>
            </w:r>
            <w:r w:rsidR="001F2D1B">
              <w:rPr>
                <w:noProof/>
                <w:webHidden/>
              </w:rPr>
              <w:fldChar w:fldCharType="begin"/>
            </w:r>
            <w:r w:rsidR="001F2D1B">
              <w:rPr>
                <w:noProof/>
                <w:webHidden/>
              </w:rPr>
              <w:instrText xml:space="preserve"> PAGEREF _Toc217867186 \h </w:instrText>
            </w:r>
            <w:r w:rsidR="001F2D1B">
              <w:rPr>
                <w:noProof/>
                <w:webHidden/>
              </w:rPr>
            </w:r>
            <w:r w:rsidR="001F2D1B">
              <w:rPr>
                <w:noProof/>
                <w:webHidden/>
              </w:rPr>
              <w:fldChar w:fldCharType="separate"/>
            </w:r>
            <w:r w:rsidR="001F2D1B">
              <w:rPr>
                <w:noProof/>
                <w:webHidden/>
              </w:rPr>
              <w:t>10</w:t>
            </w:r>
            <w:r w:rsidR="001F2D1B">
              <w:rPr>
                <w:noProof/>
                <w:webHidden/>
              </w:rPr>
              <w:fldChar w:fldCharType="end"/>
            </w:r>
          </w:hyperlink>
        </w:p>
        <w:p w:rsidR="001F2D1B" w:rsidRDefault="00500271">
          <w:pPr>
            <w:pStyle w:val="TOC2"/>
            <w:tabs>
              <w:tab w:val="right" w:leader="dot" w:pos="9350"/>
            </w:tabs>
            <w:rPr>
              <w:rFonts w:asciiTheme="minorHAnsi" w:eastAsiaTheme="minorEastAsia" w:hAnsiTheme="minorHAnsi"/>
              <w:noProof/>
              <w:sz w:val="22"/>
            </w:rPr>
          </w:pPr>
          <w:hyperlink w:anchor="_Toc217867187" w:history="1">
            <w:r w:rsidR="001F2D1B" w:rsidRPr="000C1CFF">
              <w:rPr>
                <w:rStyle w:val="Hyperlink"/>
                <w:noProof/>
              </w:rPr>
              <w:t>Номенклатура „Автори-Книги“</w:t>
            </w:r>
            <w:r w:rsidR="001F2D1B">
              <w:rPr>
                <w:noProof/>
                <w:webHidden/>
              </w:rPr>
              <w:tab/>
            </w:r>
            <w:r w:rsidR="001F2D1B">
              <w:rPr>
                <w:noProof/>
                <w:webHidden/>
              </w:rPr>
              <w:fldChar w:fldCharType="begin"/>
            </w:r>
            <w:r w:rsidR="001F2D1B">
              <w:rPr>
                <w:noProof/>
                <w:webHidden/>
              </w:rPr>
              <w:instrText xml:space="preserve"> PAGEREF _Toc217867187 \h </w:instrText>
            </w:r>
            <w:r w:rsidR="001F2D1B">
              <w:rPr>
                <w:noProof/>
                <w:webHidden/>
              </w:rPr>
            </w:r>
            <w:r w:rsidR="001F2D1B">
              <w:rPr>
                <w:noProof/>
                <w:webHidden/>
              </w:rPr>
              <w:fldChar w:fldCharType="separate"/>
            </w:r>
            <w:r w:rsidR="001F2D1B">
              <w:rPr>
                <w:noProof/>
                <w:webHidden/>
              </w:rPr>
              <w:t>10</w:t>
            </w:r>
            <w:r w:rsidR="001F2D1B">
              <w:rPr>
                <w:noProof/>
                <w:webHidden/>
              </w:rPr>
              <w:fldChar w:fldCharType="end"/>
            </w:r>
          </w:hyperlink>
        </w:p>
        <w:p w:rsidR="001F2D1B" w:rsidRDefault="00500271">
          <w:pPr>
            <w:pStyle w:val="TOC2"/>
            <w:tabs>
              <w:tab w:val="right" w:leader="dot" w:pos="9350"/>
            </w:tabs>
            <w:rPr>
              <w:rFonts w:asciiTheme="minorHAnsi" w:eastAsiaTheme="minorEastAsia" w:hAnsiTheme="minorHAnsi"/>
              <w:noProof/>
              <w:sz w:val="22"/>
            </w:rPr>
          </w:pPr>
          <w:hyperlink w:anchor="_Toc217867188" w:history="1">
            <w:r w:rsidR="001F2D1B" w:rsidRPr="000C1CFF">
              <w:rPr>
                <w:rStyle w:val="Hyperlink"/>
                <w:noProof/>
              </w:rPr>
              <w:t>Номенклатура „Клиенти“</w:t>
            </w:r>
            <w:r w:rsidR="001F2D1B">
              <w:rPr>
                <w:noProof/>
                <w:webHidden/>
              </w:rPr>
              <w:tab/>
            </w:r>
            <w:r w:rsidR="001F2D1B">
              <w:rPr>
                <w:noProof/>
                <w:webHidden/>
              </w:rPr>
              <w:fldChar w:fldCharType="begin"/>
            </w:r>
            <w:r w:rsidR="001F2D1B">
              <w:rPr>
                <w:noProof/>
                <w:webHidden/>
              </w:rPr>
              <w:instrText xml:space="preserve"> PAGEREF _Toc217867188 \h </w:instrText>
            </w:r>
            <w:r w:rsidR="001F2D1B">
              <w:rPr>
                <w:noProof/>
                <w:webHidden/>
              </w:rPr>
            </w:r>
            <w:r w:rsidR="001F2D1B">
              <w:rPr>
                <w:noProof/>
                <w:webHidden/>
              </w:rPr>
              <w:fldChar w:fldCharType="separate"/>
            </w:r>
            <w:r w:rsidR="001F2D1B">
              <w:rPr>
                <w:noProof/>
                <w:webHidden/>
              </w:rPr>
              <w:t>11</w:t>
            </w:r>
            <w:r w:rsidR="001F2D1B">
              <w:rPr>
                <w:noProof/>
                <w:webHidden/>
              </w:rPr>
              <w:fldChar w:fldCharType="end"/>
            </w:r>
          </w:hyperlink>
        </w:p>
        <w:p w:rsidR="001F2D1B" w:rsidRDefault="00500271">
          <w:pPr>
            <w:pStyle w:val="TOC2"/>
            <w:tabs>
              <w:tab w:val="right" w:leader="dot" w:pos="9350"/>
            </w:tabs>
            <w:rPr>
              <w:rFonts w:asciiTheme="minorHAnsi" w:eastAsiaTheme="minorEastAsia" w:hAnsiTheme="minorHAnsi"/>
              <w:noProof/>
              <w:sz w:val="22"/>
            </w:rPr>
          </w:pPr>
          <w:hyperlink w:anchor="_Toc217867189" w:history="1">
            <w:r w:rsidR="001F2D1B" w:rsidRPr="000C1CFF">
              <w:rPr>
                <w:rStyle w:val="Hyperlink"/>
                <w:noProof/>
              </w:rPr>
              <w:t>Номенклатура „Доставки“</w:t>
            </w:r>
            <w:r w:rsidR="001F2D1B">
              <w:rPr>
                <w:noProof/>
                <w:webHidden/>
              </w:rPr>
              <w:tab/>
            </w:r>
            <w:r w:rsidR="001F2D1B">
              <w:rPr>
                <w:noProof/>
                <w:webHidden/>
              </w:rPr>
              <w:fldChar w:fldCharType="begin"/>
            </w:r>
            <w:r w:rsidR="001F2D1B">
              <w:rPr>
                <w:noProof/>
                <w:webHidden/>
              </w:rPr>
              <w:instrText xml:space="preserve"> PAGEREF _Toc217867189 \h </w:instrText>
            </w:r>
            <w:r w:rsidR="001F2D1B">
              <w:rPr>
                <w:noProof/>
                <w:webHidden/>
              </w:rPr>
            </w:r>
            <w:r w:rsidR="001F2D1B">
              <w:rPr>
                <w:noProof/>
                <w:webHidden/>
              </w:rPr>
              <w:fldChar w:fldCharType="separate"/>
            </w:r>
            <w:r w:rsidR="001F2D1B">
              <w:rPr>
                <w:noProof/>
                <w:webHidden/>
              </w:rPr>
              <w:t>11</w:t>
            </w:r>
            <w:r w:rsidR="001F2D1B">
              <w:rPr>
                <w:noProof/>
                <w:webHidden/>
              </w:rPr>
              <w:fldChar w:fldCharType="end"/>
            </w:r>
          </w:hyperlink>
        </w:p>
        <w:p w:rsidR="001F2D1B" w:rsidRDefault="00500271">
          <w:pPr>
            <w:pStyle w:val="TOC2"/>
            <w:tabs>
              <w:tab w:val="right" w:leader="dot" w:pos="9350"/>
            </w:tabs>
            <w:rPr>
              <w:rFonts w:asciiTheme="minorHAnsi" w:eastAsiaTheme="minorEastAsia" w:hAnsiTheme="minorHAnsi"/>
              <w:noProof/>
              <w:sz w:val="22"/>
            </w:rPr>
          </w:pPr>
          <w:hyperlink w:anchor="_Toc217867190" w:history="1">
            <w:r w:rsidR="001F2D1B" w:rsidRPr="000C1CFF">
              <w:rPr>
                <w:rStyle w:val="Hyperlink"/>
                <w:noProof/>
              </w:rPr>
              <w:t>Номенклатура „Служители“</w:t>
            </w:r>
            <w:r w:rsidR="001F2D1B">
              <w:rPr>
                <w:noProof/>
                <w:webHidden/>
              </w:rPr>
              <w:tab/>
            </w:r>
            <w:r w:rsidR="001F2D1B">
              <w:rPr>
                <w:noProof/>
                <w:webHidden/>
              </w:rPr>
              <w:fldChar w:fldCharType="begin"/>
            </w:r>
            <w:r w:rsidR="001F2D1B">
              <w:rPr>
                <w:noProof/>
                <w:webHidden/>
              </w:rPr>
              <w:instrText xml:space="preserve"> PAGEREF _Toc217867190 \h </w:instrText>
            </w:r>
            <w:r w:rsidR="001F2D1B">
              <w:rPr>
                <w:noProof/>
                <w:webHidden/>
              </w:rPr>
            </w:r>
            <w:r w:rsidR="001F2D1B">
              <w:rPr>
                <w:noProof/>
                <w:webHidden/>
              </w:rPr>
              <w:fldChar w:fldCharType="separate"/>
            </w:r>
            <w:r w:rsidR="001F2D1B">
              <w:rPr>
                <w:noProof/>
                <w:webHidden/>
              </w:rPr>
              <w:t>12</w:t>
            </w:r>
            <w:r w:rsidR="001F2D1B">
              <w:rPr>
                <w:noProof/>
                <w:webHidden/>
              </w:rPr>
              <w:fldChar w:fldCharType="end"/>
            </w:r>
          </w:hyperlink>
        </w:p>
        <w:p w:rsidR="001F2D1B" w:rsidRDefault="00500271">
          <w:pPr>
            <w:pStyle w:val="TOC2"/>
            <w:tabs>
              <w:tab w:val="right" w:leader="dot" w:pos="9350"/>
            </w:tabs>
            <w:rPr>
              <w:rFonts w:asciiTheme="minorHAnsi" w:eastAsiaTheme="minorEastAsia" w:hAnsiTheme="minorHAnsi"/>
              <w:noProof/>
              <w:sz w:val="22"/>
            </w:rPr>
          </w:pPr>
          <w:hyperlink w:anchor="_Toc217867191" w:history="1">
            <w:r w:rsidR="001F2D1B" w:rsidRPr="000C1CFF">
              <w:rPr>
                <w:rStyle w:val="Hyperlink"/>
                <w:noProof/>
              </w:rPr>
              <w:t>Номенклатура „Жанрове“</w:t>
            </w:r>
            <w:r w:rsidR="001F2D1B">
              <w:rPr>
                <w:noProof/>
                <w:webHidden/>
              </w:rPr>
              <w:tab/>
            </w:r>
            <w:r w:rsidR="001F2D1B">
              <w:rPr>
                <w:noProof/>
                <w:webHidden/>
              </w:rPr>
              <w:fldChar w:fldCharType="begin"/>
            </w:r>
            <w:r w:rsidR="001F2D1B">
              <w:rPr>
                <w:noProof/>
                <w:webHidden/>
              </w:rPr>
              <w:instrText xml:space="preserve"> PAGEREF _Toc217867191 \h </w:instrText>
            </w:r>
            <w:r w:rsidR="001F2D1B">
              <w:rPr>
                <w:noProof/>
                <w:webHidden/>
              </w:rPr>
            </w:r>
            <w:r w:rsidR="001F2D1B">
              <w:rPr>
                <w:noProof/>
                <w:webHidden/>
              </w:rPr>
              <w:fldChar w:fldCharType="separate"/>
            </w:r>
            <w:r w:rsidR="001F2D1B">
              <w:rPr>
                <w:noProof/>
                <w:webHidden/>
              </w:rPr>
              <w:t>12</w:t>
            </w:r>
            <w:r w:rsidR="001F2D1B">
              <w:rPr>
                <w:noProof/>
                <w:webHidden/>
              </w:rPr>
              <w:fldChar w:fldCharType="end"/>
            </w:r>
          </w:hyperlink>
        </w:p>
        <w:p w:rsidR="001F2D1B" w:rsidRDefault="00500271">
          <w:pPr>
            <w:pStyle w:val="TOC2"/>
            <w:tabs>
              <w:tab w:val="right" w:leader="dot" w:pos="9350"/>
            </w:tabs>
            <w:rPr>
              <w:rFonts w:asciiTheme="minorHAnsi" w:eastAsiaTheme="minorEastAsia" w:hAnsiTheme="minorHAnsi"/>
              <w:noProof/>
              <w:sz w:val="22"/>
            </w:rPr>
          </w:pPr>
          <w:hyperlink w:anchor="_Toc217867192" w:history="1">
            <w:r w:rsidR="001F2D1B" w:rsidRPr="000C1CFF">
              <w:rPr>
                <w:rStyle w:val="Hyperlink"/>
                <w:noProof/>
              </w:rPr>
              <w:t>Номенклатура „Фактури“</w:t>
            </w:r>
            <w:r w:rsidR="001F2D1B">
              <w:rPr>
                <w:noProof/>
                <w:webHidden/>
              </w:rPr>
              <w:tab/>
            </w:r>
            <w:r w:rsidR="001F2D1B">
              <w:rPr>
                <w:noProof/>
                <w:webHidden/>
              </w:rPr>
              <w:fldChar w:fldCharType="begin"/>
            </w:r>
            <w:r w:rsidR="001F2D1B">
              <w:rPr>
                <w:noProof/>
                <w:webHidden/>
              </w:rPr>
              <w:instrText xml:space="preserve"> PAGEREF _Toc217867192 \h </w:instrText>
            </w:r>
            <w:r w:rsidR="001F2D1B">
              <w:rPr>
                <w:noProof/>
                <w:webHidden/>
              </w:rPr>
            </w:r>
            <w:r w:rsidR="001F2D1B">
              <w:rPr>
                <w:noProof/>
                <w:webHidden/>
              </w:rPr>
              <w:fldChar w:fldCharType="separate"/>
            </w:r>
            <w:r w:rsidR="001F2D1B">
              <w:rPr>
                <w:noProof/>
                <w:webHidden/>
              </w:rPr>
              <w:t>12</w:t>
            </w:r>
            <w:r w:rsidR="001F2D1B">
              <w:rPr>
                <w:noProof/>
                <w:webHidden/>
              </w:rPr>
              <w:fldChar w:fldCharType="end"/>
            </w:r>
          </w:hyperlink>
        </w:p>
        <w:p w:rsidR="001F2D1B" w:rsidRDefault="00500271">
          <w:pPr>
            <w:pStyle w:val="TOC2"/>
            <w:tabs>
              <w:tab w:val="right" w:leader="dot" w:pos="9350"/>
            </w:tabs>
            <w:rPr>
              <w:rFonts w:asciiTheme="minorHAnsi" w:eastAsiaTheme="minorEastAsia" w:hAnsiTheme="minorHAnsi"/>
              <w:noProof/>
              <w:sz w:val="22"/>
            </w:rPr>
          </w:pPr>
          <w:hyperlink w:anchor="_Toc217867193" w:history="1">
            <w:r w:rsidR="001F2D1B" w:rsidRPr="000C1CFF">
              <w:rPr>
                <w:rStyle w:val="Hyperlink"/>
                <w:noProof/>
              </w:rPr>
              <w:t>Номенклатура „Поръчки“</w:t>
            </w:r>
            <w:r w:rsidR="001F2D1B">
              <w:rPr>
                <w:noProof/>
                <w:webHidden/>
              </w:rPr>
              <w:tab/>
            </w:r>
            <w:r w:rsidR="001F2D1B">
              <w:rPr>
                <w:noProof/>
                <w:webHidden/>
              </w:rPr>
              <w:fldChar w:fldCharType="begin"/>
            </w:r>
            <w:r w:rsidR="001F2D1B">
              <w:rPr>
                <w:noProof/>
                <w:webHidden/>
              </w:rPr>
              <w:instrText xml:space="preserve"> PAGEREF _Toc217867193 \h </w:instrText>
            </w:r>
            <w:r w:rsidR="001F2D1B">
              <w:rPr>
                <w:noProof/>
                <w:webHidden/>
              </w:rPr>
            </w:r>
            <w:r w:rsidR="001F2D1B">
              <w:rPr>
                <w:noProof/>
                <w:webHidden/>
              </w:rPr>
              <w:fldChar w:fldCharType="separate"/>
            </w:r>
            <w:r w:rsidR="001F2D1B">
              <w:rPr>
                <w:noProof/>
                <w:webHidden/>
              </w:rPr>
              <w:t>13</w:t>
            </w:r>
            <w:r w:rsidR="001F2D1B">
              <w:rPr>
                <w:noProof/>
                <w:webHidden/>
              </w:rPr>
              <w:fldChar w:fldCharType="end"/>
            </w:r>
          </w:hyperlink>
        </w:p>
        <w:p w:rsidR="001F2D1B" w:rsidRDefault="00500271">
          <w:pPr>
            <w:pStyle w:val="TOC2"/>
            <w:tabs>
              <w:tab w:val="right" w:leader="dot" w:pos="9350"/>
            </w:tabs>
            <w:rPr>
              <w:rFonts w:asciiTheme="minorHAnsi" w:eastAsiaTheme="minorEastAsia" w:hAnsiTheme="minorHAnsi"/>
              <w:noProof/>
              <w:sz w:val="22"/>
            </w:rPr>
          </w:pPr>
          <w:hyperlink w:anchor="_Toc217867194" w:history="1">
            <w:r w:rsidR="001F2D1B" w:rsidRPr="000C1CFF">
              <w:rPr>
                <w:rStyle w:val="Hyperlink"/>
                <w:noProof/>
              </w:rPr>
              <w:t>Номенклатура „Поръчки-Книги“</w:t>
            </w:r>
            <w:r w:rsidR="001F2D1B">
              <w:rPr>
                <w:noProof/>
                <w:webHidden/>
              </w:rPr>
              <w:tab/>
            </w:r>
            <w:r w:rsidR="001F2D1B">
              <w:rPr>
                <w:noProof/>
                <w:webHidden/>
              </w:rPr>
              <w:fldChar w:fldCharType="begin"/>
            </w:r>
            <w:r w:rsidR="001F2D1B">
              <w:rPr>
                <w:noProof/>
                <w:webHidden/>
              </w:rPr>
              <w:instrText xml:space="preserve"> PAGEREF _Toc217867194 \h </w:instrText>
            </w:r>
            <w:r w:rsidR="001F2D1B">
              <w:rPr>
                <w:noProof/>
                <w:webHidden/>
              </w:rPr>
            </w:r>
            <w:r w:rsidR="001F2D1B">
              <w:rPr>
                <w:noProof/>
                <w:webHidden/>
              </w:rPr>
              <w:fldChar w:fldCharType="separate"/>
            </w:r>
            <w:r w:rsidR="001F2D1B">
              <w:rPr>
                <w:noProof/>
                <w:webHidden/>
              </w:rPr>
              <w:t>13</w:t>
            </w:r>
            <w:r w:rsidR="001F2D1B">
              <w:rPr>
                <w:noProof/>
                <w:webHidden/>
              </w:rPr>
              <w:fldChar w:fldCharType="end"/>
            </w:r>
          </w:hyperlink>
        </w:p>
        <w:p w:rsidR="001F2D1B" w:rsidRDefault="00500271">
          <w:pPr>
            <w:pStyle w:val="TOC2"/>
            <w:tabs>
              <w:tab w:val="right" w:leader="dot" w:pos="9350"/>
            </w:tabs>
            <w:rPr>
              <w:rFonts w:asciiTheme="minorHAnsi" w:eastAsiaTheme="minorEastAsia" w:hAnsiTheme="minorHAnsi"/>
              <w:noProof/>
              <w:sz w:val="22"/>
            </w:rPr>
          </w:pPr>
          <w:hyperlink w:anchor="_Toc217867195" w:history="1">
            <w:r w:rsidR="001F2D1B" w:rsidRPr="000C1CFF">
              <w:rPr>
                <w:rStyle w:val="Hyperlink"/>
                <w:noProof/>
              </w:rPr>
              <w:t>Номенклатура „Издатели“</w:t>
            </w:r>
            <w:r w:rsidR="001F2D1B">
              <w:rPr>
                <w:noProof/>
                <w:webHidden/>
              </w:rPr>
              <w:tab/>
            </w:r>
            <w:r w:rsidR="001F2D1B">
              <w:rPr>
                <w:noProof/>
                <w:webHidden/>
              </w:rPr>
              <w:fldChar w:fldCharType="begin"/>
            </w:r>
            <w:r w:rsidR="001F2D1B">
              <w:rPr>
                <w:noProof/>
                <w:webHidden/>
              </w:rPr>
              <w:instrText xml:space="preserve"> PAGEREF _Toc217867195 \h </w:instrText>
            </w:r>
            <w:r w:rsidR="001F2D1B">
              <w:rPr>
                <w:noProof/>
                <w:webHidden/>
              </w:rPr>
            </w:r>
            <w:r w:rsidR="001F2D1B">
              <w:rPr>
                <w:noProof/>
                <w:webHidden/>
              </w:rPr>
              <w:fldChar w:fldCharType="separate"/>
            </w:r>
            <w:r w:rsidR="001F2D1B">
              <w:rPr>
                <w:noProof/>
                <w:webHidden/>
              </w:rPr>
              <w:t>14</w:t>
            </w:r>
            <w:r w:rsidR="001F2D1B">
              <w:rPr>
                <w:noProof/>
                <w:webHidden/>
              </w:rPr>
              <w:fldChar w:fldCharType="end"/>
            </w:r>
          </w:hyperlink>
        </w:p>
        <w:p w:rsidR="001F2D1B" w:rsidRDefault="00500271">
          <w:pPr>
            <w:pStyle w:val="TOC2"/>
            <w:tabs>
              <w:tab w:val="right" w:leader="dot" w:pos="9350"/>
            </w:tabs>
            <w:rPr>
              <w:rFonts w:asciiTheme="minorHAnsi" w:eastAsiaTheme="minorEastAsia" w:hAnsiTheme="minorHAnsi"/>
              <w:noProof/>
              <w:sz w:val="22"/>
            </w:rPr>
          </w:pPr>
          <w:hyperlink w:anchor="_Toc217867196" w:history="1">
            <w:r w:rsidR="001F2D1B" w:rsidRPr="000C1CFF">
              <w:rPr>
                <w:rStyle w:val="Hyperlink"/>
                <w:noProof/>
              </w:rPr>
              <w:t>Номенклатура „Заявки“</w:t>
            </w:r>
            <w:r w:rsidR="001F2D1B">
              <w:rPr>
                <w:noProof/>
                <w:webHidden/>
              </w:rPr>
              <w:tab/>
            </w:r>
            <w:r w:rsidR="001F2D1B">
              <w:rPr>
                <w:noProof/>
                <w:webHidden/>
              </w:rPr>
              <w:fldChar w:fldCharType="begin"/>
            </w:r>
            <w:r w:rsidR="001F2D1B">
              <w:rPr>
                <w:noProof/>
                <w:webHidden/>
              </w:rPr>
              <w:instrText xml:space="preserve"> PAGEREF _Toc217867196 \h </w:instrText>
            </w:r>
            <w:r w:rsidR="001F2D1B">
              <w:rPr>
                <w:noProof/>
                <w:webHidden/>
              </w:rPr>
            </w:r>
            <w:r w:rsidR="001F2D1B">
              <w:rPr>
                <w:noProof/>
                <w:webHidden/>
              </w:rPr>
              <w:fldChar w:fldCharType="separate"/>
            </w:r>
            <w:r w:rsidR="001F2D1B">
              <w:rPr>
                <w:noProof/>
                <w:webHidden/>
              </w:rPr>
              <w:t>14</w:t>
            </w:r>
            <w:r w:rsidR="001F2D1B">
              <w:rPr>
                <w:noProof/>
                <w:webHidden/>
              </w:rPr>
              <w:fldChar w:fldCharType="end"/>
            </w:r>
          </w:hyperlink>
        </w:p>
        <w:p w:rsidR="001F2D1B" w:rsidRDefault="00500271">
          <w:pPr>
            <w:pStyle w:val="TOC2"/>
            <w:tabs>
              <w:tab w:val="right" w:leader="dot" w:pos="9350"/>
            </w:tabs>
            <w:rPr>
              <w:rFonts w:asciiTheme="minorHAnsi" w:eastAsiaTheme="minorEastAsia" w:hAnsiTheme="minorHAnsi"/>
              <w:noProof/>
              <w:sz w:val="22"/>
            </w:rPr>
          </w:pPr>
          <w:hyperlink w:anchor="_Toc217867197" w:history="1">
            <w:r w:rsidR="001F2D1B" w:rsidRPr="000C1CFF">
              <w:rPr>
                <w:rStyle w:val="Hyperlink"/>
                <w:noProof/>
              </w:rPr>
              <w:t>Номенклатура „Роли“</w:t>
            </w:r>
            <w:r w:rsidR="001F2D1B">
              <w:rPr>
                <w:noProof/>
                <w:webHidden/>
              </w:rPr>
              <w:tab/>
            </w:r>
            <w:r w:rsidR="001F2D1B">
              <w:rPr>
                <w:noProof/>
                <w:webHidden/>
              </w:rPr>
              <w:fldChar w:fldCharType="begin"/>
            </w:r>
            <w:r w:rsidR="001F2D1B">
              <w:rPr>
                <w:noProof/>
                <w:webHidden/>
              </w:rPr>
              <w:instrText xml:space="preserve"> PAGEREF _Toc217867197 \h </w:instrText>
            </w:r>
            <w:r w:rsidR="001F2D1B">
              <w:rPr>
                <w:noProof/>
                <w:webHidden/>
              </w:rPr>
            </w:r>
            <w:r w:rsidR="001F2D1B">
              <w:rPr>
                <w:noProof/>
                <w:webHidden/>
              </w:rPr>
              <w:fldChar w:fldCharType="separate"/>
            </w:r>
            <w:r w:rsidR="001F2D1B">
              <w:rPr>
                <w:noProof/>
                <w:webHidden/>
              </w:rPr>
              <w:t>15</w:t>
            </w:r>
            <w:r w:rsidR="001F2D1B">
              <w:rPr>
                <w:noProof/>
                <w:webHidden/>
              </w:rPr>
              <w:fldChar w:fldCharType="end"/>
            </w:r>
          </w:hyperlink>
        </w:p>
        <w:p w:rsidR="001F2D1B" w:rsidRDefault="00500271">
          <w:pPr>
            <w:pStyle w:val="TOC2"/>
            <w:tabs>
              <w:tab w:val="right" w:leader="dot" w:pos="9350"/>
            </w:tabs>
            <w:rPr>
              <w:rFonts w:asciiTheme="minorHAnsi" w:eastAsiaTheme="minorEastAsia" w:hAnsiTheme="minorHAnsi"/>
              <w:noProof/>
              <w:sz w:val="22"/>
            </w:rPr>
          </w:pPr>
          <w:hyperlink w:anchor="_Toc217867198" w:history="1">
            <w:r w:rsidR="001F2D1B" w:rsidRPr="000C1CFF">
              <w:rPr>
                <w:rStyle w:val="Hyperlink"/>
                <w:noProof/>
              </w:rPr>
              <w:t>Номенклатура „Доставчици“</w:t>
            </w:r>
            <w:r w:rsidR="001F2D1B">
              <w:rPr>
                <w:noProof/>
                <w:webHidden/>
              </w:rPr>
              <w:tab/>
            </w:r>
            <w:r w:rsidR="001F2D1B">
              <w:rPr>
                <w:noProof/>
                <w:webHidden/>
              </w:rPr>
              <w:fldChar w:fldCharType="begin"/>
            </w:r>
            <w:r w:rsidR="001F2D1B">
              <w:rPr>
                <w:noProof/>
                <w:webHidden/>
              </w:rPr>
              <w:instrText xml:space="preserve"> PAGEREF _Toc217867198 \h </w:instrText>
            </w:r>
            <w:r w:rsidR="001F2D1B">
              <w:rPr>
                <w:noProof/>
                <w:webHidden/>
              </w:rPr>
            </w:r>
            <w:r w:rsidR="001F2D1B">
              <w:rPr>
                <w:noProof/>
                <w:webHidden/>
              </w:rPr>
              <w:fldChar w:fldCharType="separate"/>
            </w:r>
            <w:r w:rsidR="001F2D1B">
              <w:rPr>
                <w:noProof/>
                <w:webHidden/>
              </w:rPr>
              <w:t>15</w:t>
            </w:r>
            <w:r w:rsidR="001F2D1B">
              <w:rPr>
                <w:noProof/>
                <w:webHidden/>
              </w:rPr>
              <w:fldChar w:fldCharType="end"/>
            </w:r>
          </w:hyperlink>
        </w:p>
        <w:p w:rsidR="001F2D1B" w:rsidRDefault="00500271">
          <w:pPr>
            <w:pStyle w:val="TOC1"/>
            <w:tabs>
              <w:tab w:val="left" w:pos="1540"/>
              <w:tab w:val="right" w:leader="dot" w:pos="9350"/>
            </w:tabs>
            <w:rPr>
              <w:rFonts w:asciiTheme="minorHAnsi" w:eastAsiaTheme="minorEastAsia" w:hAnsiTheme="minorHAnsi"/>
              <w:noProof/>
              <w:sz w:val="22"/>
            </w:rPr>
          </w:pPr>
          <w:hyperlink w:anchor="_Toc217867199" w:history="1">
            <w:r w:rsidR="001F2D1B" w:rsidRPr="000C1CFF">
              <w:rPr>
                <w:rStyle w:val="Hyperlink"/>
                <w:noProof/>
              </w:rPr>
              <w:t>VII.</w:t>
            </w:r>
            <w:r w:rsidR="001F2D1B">
              <w:rPr>
                <w:rFonts w:asciiTheme="minorHAnsi" w:eastAsiaTheme="minorEastAsia" w:hAnsiTheme="minorHAnsi"/>
                <w:noProof/>
                <w:sz w:val="22"/>
              </w:rPr>
              <w:tab/>
            </w:r>
            <w:r w:rsidR="001F2D1B" w:rsidRPr="000C1CFF">
              <w:rPr>
                <w:rStyle w:val="Hyperlink"/>
                <w:noProof/>
              </w:rPr>
              <w:t>Информационна база на системата</w:t>
            </w:r>
            <w:r w:rsidR="001F2D1B">
              <w:rPr>
                <w:noProof/>
                <w:webHidden/>
              </w:rPr>
              <w:tab/>
            </w:r>
            <w:r w:rsidR="001F2D1B">
              <w:rPr>
                <w:noProof/>
                <w:webHidden/>
              </w:rPr>
              <w:fldChar w:fldCharType="begin"/>
            </w:r>
            <w:r w:rsidR="001F2D1B">
              <w:rPr>
                <w:noProof/>
                <w:webHidden/>
              </w:rPr>
              <w:instrText xml:space="preserve"> PAGEREF _Toc217867199 \h </w:instrText>
            </w:r>
            <w:r w:rsidR="001F2D1B">
              <w:rPr>
                <w:noProof/>
                <w:webHidden/>
              </w:rPr>
            </w:r>
            <w:r w:rsidR="001F2D1B">
              <w:rPr>
                <w:noProof/>
                <w:webHidden/>
              </w:rPr>
              <w:fldChar w:fldCharType="separate"/>
            </w:r>
            <w:r w:rsidR="001F2D1B">
              <w:rPr>
                <w:noProof/>
                <w:webHidden/>
              </w:rPr>
              <w:t>16</w:t>
            </w:r>
            <w:r w:rsidR="001F2D1B">
              <w:rPr>
                <w:noProof/>
                <w:webHidden/>
              </w:rPr>
              <w:fldChar w:fldCharType="end"/>
            </w:r>
          </w:hyperlink>
        </w:p>
        <w:p w:rsidR="001F2D1B" w:rsidRDefault="00500271">
          <w:pPr>
            <w:pStyle w:val="TOC1"/>
            <w:tabs>
              <w:tab w:val="left" w:pos="1540"/>
              <w:tab w:val="right" w:leader="dot" w:pos="9350"/>
            </w:tabs>
            <w:rPr>
              <w:rFonts w:asciiTheme="minorHAnsi" w:eastAsiaTheme="minorEastAsia" w:hAnsiTheme="minorHAnsi"/>
              <w:noProof/>
              <w:sz w:val="22"/>
            </w:rPr>
          </w:pPr>
          <w:hyperlink w:anchor="_Toc217867200" w:history="1">
            <w:r w:rsidR="001F2D1B" w:rsidRPr="000C1CFF">
              <w:rPr>
                <w:rStyle w:val="Hyperlink"/>
                <w:noProof/>
              </w:rPr>
              <w:t>VIII.</w:t>
            </w:r>
            <w:r w:rsidR="001F2D1B">
              <w:rPr>
                <w:rFonts w:asciiTheme="minorHAnsi" w:eastAsiaTheme="minorEastAsia" w:hAnsiTheme="minorHAnsi"/>
                <w:noProof/>
                <w:sz w:val="22"/>
              </w:rPr>
              <w:tab/>
            </w:r>
            <w:r w:rsidR="001F2D1B" w:rsidRPr="000C1CFF">
              <w:rPr>
                <w:rStyle w:val="Hyperlink"/>
                <w:noProof/>
              </w:rPr>
              <w:t>Описание на интерфейса (главен екран)</w:t>
            </w:r>
            <w:r w:rsidR="001F2D1B">
              <w:rPr>
                <w:noProof/>
                <w:webHidden/>
              </w:rPr>
              <w:tab/>
            </w:r>
            <w:r w:rsidR="001F2D1B">
              <w:rPr>
                <w:noProof/>
                <w:webHidden/>
              </w:rPr>
              <w:fldChar w:fldCharType="begin"/>
            </w:r>
            <w:r w:rsidR="001F2D1B">
              <w:rPr>
                <w:noProof/>
                <w:webHidden/>
              </w:rPr>
              <w:instrText xml:space="preserve"> PAGEREF _Toc217867200 \h </w:instrText>
            </w:r>
            <w:r w:rsidR="001F2D1B">
              <w:rPr>
                <w:noProof/>
                <w:webHidden/>
              </w:rPr>
            </w:r>
            <w:r w:rsidR="001F2D1B">
              <w:rPr>
                <w:noProof/>
                <w:webHidden/>
              </w:rPr>
              <w:fldChar w:fldCharType="separate"/>
            </w:r>
            <w:r w:rsidR="001F2D1B">
              <w:rPr>
                <w:noProof/>
                <w:webHidden/>
              </w:rPr>
              <w:t>16</w:t>
            </w:r>
            <w:r w:rsidR="001F2D1B">
              <w:rPr>
                <w:noProof/>
                <w:webHidden/>
              </w:rPr>
              <w:fldChar w:fldCharType="end"/>
            </w:r>
          </w:hyperlink>
        </w:p>
        <w:p w:rsidR="001F2D1B" w:rsidRDefault="00500271">
          <w:pPr>
            <w:pStyle w:val="TOC1"/>
            <w:tabs>
              <w:tab w:val="left" w:pos="1320"/>
              <w:tab w:val="right" w:leader="dot" w:pos="9350"/>
            </w:tabs>
            <w:rPr>
              <w:rFonts w:asciiTheme="minorHAnsi" w:eastAsiaTheme="minorEastAsia" w:hAnsiTheme="minorHAnsi"/>
              <w:noProof/>
              <w:sz w:val="22"/>
            </w:rPr>
          </w:pPr>
          <w:hyperlink w:anchor="_Toc217867201" w:history="1">
            <w:r w:rsidR="001F2D1B" w:rsidRPr="000C1CFF">
              <w:rPr>
                <w:rStyle w:val="Hyperlink"/>
                <w:noProof/>
              </w:rPr>
              <w:t>IX.</w:t>
            </w:r>
            <w:r w:rsidR="001F2D1B">
              <w:rPr>
                <w:rFonts w:asciiTheme="minorHAnsi" w:eastAsiaTheme="minorEastAsia" w:hAnsiTheme="minorHAnsi"/>
                <w:noProof/>
                <w:sz w:val="22"/>
              </w:rPr>
              <w:tab/>
            </w:r>
            <w:r w:rsidR="001F2D1B" w:rsidRPr="000C1CFF">
              <w:rPr>
                <w:rStyle w:val="Hyperlink"/>
                <w:noProof/>
              </w:rPr>
              <w:t>Описание на входа</w:t>
            </w:r>
            <w:r w:rsidR="001F2D1B">
              <w:rPr>
                <w:noProof/>
                <w:webHidden/>
              </w:rPr>
              <w:tab/>
            </w:r>
            <w:r w:rsidR="001F2D1B">
              <w:rPr>
                <w:noProof/>
                <w:webHidden/>
              </w:rPr>
              <w:fldChar w:fldCharType="begin"/>
            </w:r>
            <w:r w:rsidR="001F2D1B">
              <w:rPr>
                <w:noProof/>
                <w:webHidden/>
              </w:rPr>
              <w:instrText xml:space="preserve"> PAGEREF _Toc217867201 \h </w:instrText>
            </w:r>
            <w:r w:rsidR="001F2D1B">
              <w:rPr>
                <w:noProof/>
                <w:webHidden/>
              </w:rPr>
            </w:r>
            <w:r w:rsidR="001F2D1B">
              <w:rPr>
                <w:noProof/>
                <w:webHidden/>
              </w:rPr>
              <w:fldChar w:fldCharType="separate"/>
            </w:r>
            <w:r w:rsidR="001F2D1B">
              <w:rPr>
                <w:noProof/>
                <w:webHidden/>
              </w:rPr>
              <w:t>18</w:t>
            </w:r>
            <w:r w:rsidR="001F2D1B">
              <w:rPr>
                <w:noProof/>
                <w:webHidden/>
              </w:rPr>
              <w:fldChar w:fldCharType="end"/>
            </w:r>
          </w:hyperlink>
        </w:p>
        <w:p w:rsidR="001F2D1B" w:rsidRDefault="00500271">
          <w:pPr>
            <w:pStyle w:val="TOC2"/>
            <w:tabs>
              <w:tab w:val="right" w:leader="dot" w:pos="9350"/>
            </w:tabs>
            <w:rPr>
              <w:rFonts w:asciiTheme="minorHAnsi" w:eastAsiaTheme="minorEastAsia" w:hAnsiTheme="minorHAnsi"/>
              <w:noProof/>
              <w:sz w:val="22"/>
            </w:rPr>
          </w:pPr>
          <w:hyperlink w:anchor="_Toc217867202" w:history="1">
            <w:r w:rsidR="001F2D1B" w:rsidRPr="000C1CFF">
              <w:rPr>
                <w:rStyle w:val="Hyperlink"/>
                <w:noProof/>
              </w:rPr>
              <w:t>Работа с информационната система на администратора</w:t>
            </w:r>
            <w:r w:rsidR="001F2D1B">
              <w:rPr>
                <w:noProof/>
                <w:webHidden/>
              </w:rPr>
              <w:tab/>
            </w:r>
            <w:r w:rsidR="001F2D1B">
              <w:rPr>
                <w:noProof/>
                <w:webHidden/>
              </w:rPr>
              <w:fldChar w:fldCharType="begin"/>
            </w:r>
            <w:r w:rsidR="001F2D1B">
              <w:rPr>
                <w:noProof/>
                <w:webHidden/>
              </w:rPr>
              <w:instrText xml:space="preserve"> PAGEREF _Toc217867202 \h </w:instrText>
            </w:r>
            <w:r w:rsidR="001F2D1B">
              <w:rPr>
                <w:noProof/>
                <w:webHidden/>
              </w:rPr>
            </w:r>
            <w:r w:rsidR="001F2D1B">
              <w:rPr>
                <w:noProof/>
                <w:webHidden/>
              </w:rPr>
              <w:fldChar w:fldCharType="separate"/>
            </w:r>
            <w:r w:rsidR="001F2D1B">
              <w:rPr>
                <w:noProof/>
                <w:webHidden/>
              </w:rPr>
              <w:t>18</w:t>
            </w:r>
            <w:r w:rsidR="001F2D1B">
              <w:rPr>
                <w:noProof/>
                <w:webHidden/>
              </w:rPr>
              <w:fldChar w:fldCharType="end"/>
            </w:r>
          </w:hyperlink>
        </w:p>
        <w:p w:rsidR="001F2D1B" w:rsidRDefault="00500271">
          <w:pPr>
            <w:pStyle w:val="TOC2"/>
            <w:tabs>
              <w:tab w:val="right" w:leader="dot" w:pos="9350"/>
            </w:tabs>
            <w:rPr>
              <w:rFonts w:asciiTheme="minorHAnsi" w:eastAsiaTheme="minorEastAsia" w:hAnsiTheme="minorHAnsi"/>
              <w:noProof/>
              <w:sz w:val="22"/>
            </w:rPr>
          </w:pPr>
          <w:hyperlink w:anchor="_Toc217867203" w:history="1">
            <w:r w:rsidR="001F2D1B" w:rsidRPr="000C1CFF">
              <w:rPr>
                <w:rStyle w:val="Hyperlink"/>
                <w:noProof/>
              </w:rPr>
              <w:t>Работа с информационната система на продавач-консултант.</w:t>
            </w:r>
            <w:r w:rsidR="001F2D1B">
              <w:rPr>
                <w:noProof/>
                <w:webHidden/>
              </w:rPr>
              <w:tab/>
            </w:r>
            <w:r w:rsidR="001F2D1B">
              <w:rPr>
                <w:noProof/>
                <w:webHidden/>
              </w:rPr>
              <w:fldChar w:fldCharType="begin"/>
            </w:r>
            <w:r w:rsidR="001F2D1B">
              <w:rPr>
                <w:noProof/>
                <w:webHidden/>
              </w:rPr>
              <w:instrText xml:space="preserve"> PAGEREF _Toc217867203 \h </w:instrText>
            </w:r>
            <w:r w:rsidR="001F2D1B">
              <w:rPr>
                <w:noProof/>
                <w:webHidden/>
              </w:rPr>
            </w:r>
            <w:r w:rsidR="001F2D1B">
              <w:rPr>
                <w:noProof/>
                <w:webHidden/>
              </w:rPr>
              <w:fldChar w:fldCharType="separate"/>
            </w:r>
            <w:r w:rsidR="001F2D1B">
              <w:rPr>
                <w:noProof/>
                <w:webHidden/>
              </w:rPr>
              <w:t>22</w:t>
            </w:r>
            <w:r w:rsidR="001F2D1B">
              <w:rPr>
                <w:noProof/>
                <w:webHidden/>
              </w:rPr>
              <w:fldChar w:fldCharType="end"/>
            </w:r>
          </w:hyperlink>
        </w:p>
        <w:p w:rsidR="001F2D1B" w:rsidRDefault="00500271">
          <w:pPr>
            <w:pStyle w:val="TOC1"/>
            <w:tabs>
              <w:tab w:val="left" w:pos="1320"/>
              <w:tab w:val="right" w:leader="dot" w:pos="9350"/>
            </w:tabs>
            <w:rPr>
              <w:rFonts w:asciiTheme="minorHAnsi" w:eastAsiaTheme="minorEastAsia" w:hAnsiTheme="minorHAnsi"/>
              <w:noProof/>
              <w:sz w:val="22"/>
            </w:rPr>
          </w:pPr>
          <w:hyperlink w:anchor="_Toc217867204" w:history="1">
            <w:r w:rsidR="001F2D1B" w:rsidRPr="000C1CFF">
              <w:rPr>
                <w:rStyle w:val="Hyperlink"/>
                <w:noProof/>
              </w:rPr>
              <w:t>X.</w:t>
            </w:r>
            <w:r w:rsidR="001F2D1B">
              <w:rPr>
                <w:rFonts w:asciiTheme="minorHAnsi" w:eastAsiaTheme="minorEastAsia" w:hAnsiTheme="minorHAnsi"/>
                <w:noProof/>
                <w:sz w:val="22"/>
              </w:rPr>
              <w:tab/>
            </w:r>
            <w:r w:rsidR="001F2D1B" w:rsidRPr="000C1CFF">
              <w:rPr>
                <w:rStyle w:val="Hyperlink"/>
                <w:noProof/>
              </w:rPr>
              <w:t>Описание на изхода</w:t>
            </w:r>
            <w:r w:rsidR="001F2D1B">
              <w:rPr>
                <w:noProof/>
                <w:webHidden/>
              </w:rPr>
              <w:tab/>
            </w:r>
            <w:r w:rsidR="001F2D1B">
              <w:rPr>
                <w:noProof/>
                <w:webHidden/>
              </w:rPr>
              <w:fldChar w:fldCharType="begin"/>
            </w:r>
            <w:r w:rsidR="001F2D1B">
              <w:rPr>
                <w:noProof/>
                <w:webHidden/>
              </w:rPr>
              <w:instrText xml:space="preserve"> PAGEREF _Toc217867204 \h </w:instrText>
            </w:r>
            <w:r w:rsidR="001F2D1B">
              <w:rPr>
                <w:noProof/>
                <w:webHidden/>
              </w:rPr>
            </w:r>
            <w:r w:rsidR="001F2D1B">
              <w:rPr>
                <w:noProof/>
                <w:webHidden/>
              </w:rPr>
              <w:fldChar w:fldCharType="separate"/>
            </w:r>
            <w:r w:rsidR="001F2D1B">
              <w:rPr>
                <w:noProof/>
                <w:webHidden/>
              </w:rPr>
              <w:t>29</w:t>
            </w:r>
            <w:r w:rsidR="001F2D1B">
              <w:rPr>
                <w:noProof/>
                <w:webHidden/>
              </w:rPr>
              <w:fldChar w:fldCharType="end"/>
            </w:r>
          </w:hyperlink>
        </w:p>
        <w:p w:rsidR="001F2D1B" w:rsidRDefault="00500271">
          <w:pPr>
            <w:pStyle w:val="TOC2"/>
            <w:tabs>
              <w:tab w:val="left" w:pos="1540"/>
              <w:tab w:val="right" w:leader="dot" w:pos="9350"/>
            </w:tabs>
            <w:rPr>
              <w:rFonts w:asciiTheme="minorHAnsi" w:eastAsiaTheme="minorEastAsia" w:hAnsiTheme="minorHAnsi"/>
              <w:noProof/>
              <w:sz w:val="22"/>
            </w:rPr>
          </w:pPr>
          <w:hyperlink w:anchor="_Toc217867205" w:history="1">
            <w:r w:rsidR="001F2D1B" w:rsidRPr="000C1CFF">
              <w:rPr>
                <w:rStyle w:val="Hyperlink"/>
                <w:noProof/>
              </w:rPr>
              <w:t>1.</w:t>
            </w:r>
            <w:r w:rsidR="001F2D1B">
              <w:rPr>
                <w:rFonts w:asciiTheme="minorHAnsi" w:eastAsiaTheme="minorEastAsia" w:hAnsiTheme="minorHAnsi"/>
                <w:noProof/>
                <w:sz w:val="22"/>
              </w:rPr>
              <w:tab/>
            </w:r>
            <w:r w:rsidR="001F2D1B" w:rsidRPr="000C1CFF">
              <w:rPr>
                <w:rStyle w:val="Hyperlink"/>
                <w:noProof/>
              </w:rPr>
              <w:t>Dashboard Продажби (Power BI Report)</w:t>
            </w:r>
            <w:r w:rsidR="001F2D1B">
              <w:rPr>
                <w:noProof/>
                <w:webHidden/>
              </w:rPr>
              <w:tab/>
            </w:r>
            <w:r w:rsidR="001F2D1B">
              <w:rPr>
                <w:noProof/>
                <w:webHidden/>
              </w:rPr>
              <w:fldChar w:fldCharType="begin"/>
            </w:r>
            <w:r w:rsidR="001F2D1B">
              <w:rPr>
                <w:noProof/>
                <w:webHidden/>
              </w:rPr>
              <w:instrText xml:space="preserve"> PAGEREF _Toc217867205 \h </w:instrText>
            </w:r>
            <w:r w:rsidR="001F2D1B">
              <w:rPr>
                <w:noProof/>
                <w:webHidden/>
              </w:rPr>
            </w:r>
            <w:r w:rsidR="001F2D1B">
              <w:rPr>
                <w:noProof/>
                <w:webHidden/>
              </w:rPr>
              <w:fldChar w:fldCharType="separate"/>
            </w:r>
            <w:r w:rsidR="001F2D1B">
              <w:rPr>
                <w:noProof/>
                <w:webHidden/>
              </w:rPr>
              <w:t>29</w:t>
            </w:r>
            <w:r w:rsidR="001F2D1B">
              <w:rPr>
                <w:noProof/>
                <w:webHidden/>
              </w:rPr>
              <w:fldChar w:fldCharType="end"/>
            </w:r>
          </w:hyperlink>
        </w:p>
        <w:p w:rsidR="001F2D1B" w:rsidRDefault="00500271">
          <w:pPr>
            <w:pStyle w:val="TOC1"/>
            <w:tabs>
              <w:tab w:val="left" w:pos="1320"/>
              <w:tab w:val="right" w:leader="dot" w:pos="9350"/>
            </w:tabs>
            <w:rPr>
              <w:rFonts w:asciiTheme="minorHAnsi" w:eastAsiaTheme="minorEastAsia" w:hAnsiTheme="minorHAnsi"/>
              <w:noProof/>
              <w:sz w:val="22"/>
            </w:rPr>
          </w:pPr>
          <w:hyperlink w:anchor="_Toc217867206" w:history="1">
            <w:r w:rsidR="001F2D1B" w:rsidRPr="000C1CFF">
              <w:rPr>
                <w:rStyle w:val="Hyperlink"/>
                <w:noProof/>
              </w:rPr>
              <w:t>XI.</w:t>
            </w:r>
            <w:r w:rsidR="001F2D1B">
              <w:rPr>
                <w:rFonts w:asciiTheme="minorHAnsi" w:eastAsiaTheme="minorEastAsia" w:hAnsiTheme="minorHAnsi"/>
                <w:noProof/>
                <w:sz w:val="22"/>
              </w:rPr>
              <w:tab/>
            </w:r>
            <w:r w:rsidR="001F2D1B" w:rsidRPr="000C1CFF">
              <w:rPr>
                <w:rStyle w:val="Hyperlink"/>
                <w:noProof/>
              </w:rPr>
              <w:t>Участие в проекта</w:t>
            </w:r>
            <w:r w:rsidR="001F2D1B">
              <w:rPr>
                <w:noProof/>
                <w:webHidden/>
              </w:rPr>
              <w:tab/>
            </w:r>
            <w:r w:rsidR="001F2D1B">
              <w:rPr>
                <w:noProof/>
                <w:webHidden/>
              </w:rPr>
              <w:fldChar w:fldCharType="begin"/>
            </w:r>
            <w:r w:rsidR="001F2D1B">
              <w:rPr>
                <w:noProof/>
                <w:webHidden/>
              </w:rPr>
              <w:instrText xml:space="preserve"> PAGEREF _Toc217867206 \h </w:instrText>
            </w:r>
            <w:r w:rsidR="001F2D1B">
              <w:rPr>
                <w:noProof/>
                <w:webHidden/>
              </w:rPr>
            </w:r>
            <w:r w:rsidR="001F2D1B">
              <w:rPr>
                <w:noProof/>
                <w:webHidden/>
              </w:rPr>
              <w:fldChar w:fldCharType="separate"/>
            </w:r>
            <w:r w:rsidR="001F2D1B">
              <w:rPr>
                <w:noProof/>
                <w:webHidden/>
              </w:rPr>
              <w:t>33</w:t>
            </w:r>
            <w:r w:rsidR="001F2D1B">
              <w:rPr>
                <w:noProof/>
                <w:webHidden/>
              </w:rPr>
              <w:fldChar w:fldCharType="end"/>
            </w:r>
          </w:hyperlink>
        </w:p>
        <w:p w:rsidR="00220AC0" w:rsidRPr="006F5958" w:rsidRDefault="00F95857" w:rsidP="00220AC0">
          <w:pPr>
            <w:rPr>
              <w:lang w:val="bg-BG"/>
            </w:rPr>
          </w:pPr>
          <w:r w:rsidRPr="006F5958">
            <w:rPr>
              <w:b/>
              <w:bCs/>
              <w:lang w:val="bg-BG"/>
            </w:rPr>
            <w:lastRenderedPageBreak/>
            <w:fldChar w:fldCharType="end"/>
          </w:r>
        </w:p>
      </w:sdtContent>
    </w:sdt>
    <w:p w:rsidR="00220AC0" w:rsidRPr="00220AC0" w:rsidRDefault="005918E1" w:rsidP="00220AC0">
      <w:pPr>
        <w:pStyle w:val="Heading1"/>
      </w:pPr>
      <w:bookmarkStart w:id="0" w:name="_Toc217867179"/>
      <w:r w:rsidRPr="006F5958">
        <w:t>Обща характеристика на обекта</w:t>
      </w:r>
      <w:bookmarkEnd w:id="0"/>
      <w:r w:rsidRPr="006F5958">
        <w:t xml:space="preserve"> </w:t>
      </w:r>
    </w:p>
    <w:p w:rsidR="00F1121A" w:rsidRPr="00F1121A" w:rsidRDefault="00F1121A" w:rsidP="00F1121A">
      <w:pPr>
        <w:rPr>
          <w:lang w:val="bg-BG"/>
        </w:rPr>
      </w:pPr>
      <w:r w:rsidRPr="00F1121A">
        <w:rPr>
          <w:lang w:val="bg-BG"/>
        </w:rPr>
        <w:t>Книжарница „Везни“ ЕООД предлага на своите клиенти богат асортимент от художествена литература. Обектът е разположен в модерно помещение в непосредствена близост до центъра на гр. Силистра. Клиентите на книжарницата могат да правят своите заявки на място, по телефон или чрез официалния уебсайт на обекта. Онлайн платформата позволява бързо и лесно намиране на необходимите материали, като поръчките се подготвят предварително за получаване от клиента в удобно за него време. За всяка покупка се издава фактура. Специфично за управлението на обекта е, че в момента цялата оперативна дейност се извършва от един служител. Той изпълнява функциите на продавач-консултант и складов работник, като отговаря за пълния цикъл на работа: обработка на онлайн заявки, приемане на стока, добавяне на нови книги в информационната система и издаване на платежни документи. С цел оптимизация на логистиката, книжарницата работи с един главен доставчик. Този партньор функционира като консолидатор (дистрибутор), който набавя и доставя книги от голям брой различни издателства. Този модел позволява на книжарницата да поддържа изключително разнообразна наличност чрез комуникация само с един логистичен пункт.</w:t>
      </w:r>
    </w:p>
    <w:p w:rsidR="005918E1" w:rsidRDefault="005918E1" w:rsidP="008A71FF">
      <w:pPr>
        <w:pStyle w:val="Heading1"/>
      </w:pPr>
      <w:bookmarkStart w:id="1" w:name="_Toc217867180"/>
      <w:r w:rsidRPr="006F5958">
        <w:t>Цел и предназначение на системата</w:t>
      </w:r>
      <w:bookmarkEnd w:id="1"/>
      <w:r w:rsidRPr="006F5958">
        <w:t xml:space="preserve"> </w:t>
      </w:r>
    </w:p>
    <w:p w:rsidR="00F1121A" w:rsidRPr="00F1121A" w:rsidRDefault="00F1121A" w:rsidP="00F1121A">
      <w:pPr>
        <w:rPr>
          <w:lang w:val="bg-BG"/>
        </w:rPr>
      </w:pPr>
      <w:r w:rsidRPr="00F1121A">
        <w:rPr>
          <w:lang w:val="bg-BG"/>
        </w:rPr>
        <w:t>Основната цел на разработената информационна система е да автоматизира и оптимизира ежедневните търговски и административни процеси в книжарница „Везни“. Системата е създадена, за да замени ръчното водене на отчетност с модерно цифрово решение, което гарантира бързина, точност и сигурност на данните.</w:t>
      </w:r>
    </w:p>
    <w:p w:rsidR="00D43FFF" w:rsidRDefault="00846ABF" w:rsidP="008A71FF">
      <w:pPr>
        <w:pStyle w:val="Heading1"/>
      </w:pPr>
      <w:bookmarkStart w:id="2" w:name="_Toc217867181"/>
      <w:r w:rsidRPr="006F5958">
        <w:t xml:space="preserve">Диаграми </w:t>
      </w:r>
      <w:r>
        <w:t>на използване</w:t>
      </w:r>
      <w:r w:rsidR="00D43FFF" w:rsidRPr="006F5958">
        <w:t xml:space="preserve"> на системата</w:t>
      </w:r>
      <w:bookmarkEnd w:id="2"/>
      <w:r w:rsidR="00D43FFF" w:rsidRPr="006F5958">
        <w:t xml:space="preserve"> </w:t>
      </w:r>
    </w:p>
    <w:p w:rsidR="00C14858" w:rsidRDefault="00C14858" w:rsidP="00C14858">
      <w:pPr>
        <w:rPr>
          <w:lang w:val="bg-BG"/>
        </w:rPr>
      </w:pPr>
      <w:r>
        <w:rPr>
          <w:lang w:val="bg-BG"/>
        </w:rPr>
        <w:t xml:space="preserve"> </w:t>
      </w:r>
      <w:r w:rsidRPr="00C14858">
        <w:rPr>
          <w:lang w:val="bg-BG"/>
        </w:rPr>
        <w:t xml:space="preserve">Представената диаграма (Фиг. 1) илюстрира основните функционалности на информационната система и взаимодействията между различните потребителски роли и системата „Онлайн книжарница“. </w:t>
      </w:r>
    </w:p>
    <w:p w:rsidR="00C14858" w:rsidRDefault="00C14858" w:rsidP="00C14858">
      <w:pPr>
        <w:rPr>
          <w:lang w:val="bg-BG"/>
        </w:rPr>
      </w:pPr>
      <w:r w:rsidRPr="00C14858">
        <w:rPr>
          <w:lang w:val="bg-BG"/>
        </w:rPr>
        <w:t>Клиентът може да се регистрира и влиза в профила си, да разглежда наличните книги и да прави поръчки. Системата му позволява също да следи статуса на своите поръчки и да преглежда издадените фактури.</w:t>
      </w:r>
    </w:p>
    <w:p w:rsidR="00C14858" w:rsidRDefault="00C14858" w:rsidP="00C14858">
      <w:pPr>
        <w:rPr>
          <w:lang w:val="bg-BG"/>
        </w:rPr>
      </w:pPr>
      <w:r w:rsidRPr="00C14858">
        <w:rPr>
          <w:lang w:val="bg-BG"/>
        </w:rPr>
        <w:lastRenderedPageBreak/>
        <w:t xml:space="preserve"> Служителят изпълнява ключови складови функции — добавяне и промяна на данни за книги и наличности, изготвяне на поръчки и промяна на техния статус. Служителят е отговорен и за издаването на фактури към клиентите.</w:t>
      </w:r>
    </w:p>
    <w:p w:rsidR="00C14858" w:rsidRDefault="00C14858" w:rsidP="00C14858">
      <w:pPr>
        <w:rPr>
          <w:lang w:val="bg-BG"/>
        </w:rPr>
      </w:pPr>
      <w:r w:rsidRPr="00C14858">
        <w:rPr>
          <w:lang w:val="bg-BG"/>
        </w:rPr>
        <w:t xml:space="preserve"> Администраторът е фокусиран върху управлението на потребителските профили в системата и дефинирането на техните роли. </w:t>
      </w:r>
    </w:p>
    <w:p w:rsidR="00C14858" w:rsidRPr="00C14858" w:rsidRDefault="00CD4B12" w:rsidP="00C14858">
      <w:pPr>
        <w:rPr>
          <w:lang w:val="bg-BG"/>
        </w:rPr>
      </w:pPr>
      <w:r>
        <w:rPr>
          <w:noProof/>
        </w:rPr>
        <w:drawing>
          <wp:anchor distT="0" distB="0" distL="114300" distR="114300" simplePos="0" relativeHeight="251657216" behindDoc="0" locked="0" layoutInCell="1" allowOverlap="1">
            <wp:simplePos x="0" y="0"/>
            <wp:positionH relativeFrom="column">
              <wp:posOffset>182880</wp:posOffset>
            </wp:positionH>
            <wp:positionV relativeFrom="paragraph">
              <wp:posOffset>1487170</wp:posOffset>
            </wp:positionV>
            <wp:extent cx="5783580" cy="407479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se-case_diagr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83580" cy="4074795"/>
                    </a:xfrm>
                    <a:prstGeom prst="rect">
                      <a:avLst/>
                    </a:prstGeom>
                  </pic:spPr>
                </pic:pic>
              </a:graphicData>
            </a:graphic>
            <wp14:sizeRelH relativeFrom="margin">
              <wp14:pctWidth>0</wp14:pctWidth>
            </wp14:sizeRelH>
            <wp14:sizeRelV relativeFrom="margin">
              <wp14:pctHeight>0</wp14:pctHeight>
            </wp14:sizeRelV>
          </wp:anchor>
        </w:drawing>
      </w:r>
      <w:r w:rsidR="00C14858" w:rsidRPr="00C14858">
        <w:rPr>
          <w:lang w:val="bg-BG"/>
        </w:rPr>
        <w:t>Диаграмата показва зависимост &lt;&lt;include&gt;&gt; между поръчването на книги и влизането в сайта — клиентът задължително трябва да е идентифициран, за да финализира покупка. Използвани са връзки &lt;&lt;extend&gt;&gt; при обработката на поръчки, което показва, че промяната на статус или издаването на фактура са специфични разширения на основния процес по управление на клиентските заявки.</w:t>
      </w:r>
    </w:p>
    <w:p w:rsidR="001255A9" w:rsidRDefault="001255A9" w:rsidP="00CD4B12">
      <w:pPr>
        <w:keepNext/>
        <w:ind w:firstLine="0"/>
        <w:rPr>
          <w:lang w:val="bg-BG"/>
        </w:rPr>
      </w:pPr>
    </w:p>
    <w:p w:rsidR="001255A9" w:rsidRPr="006F5958" w:rsidRDefault="00C4150D" w:rsidP="00C4150D">
      <w:pPr>
        <w:ind w:firstLine="0"/>
        <w:rPr>
          <w:b/>
          <w:lang w:val="bg-BG"/>
        </w:rPr>
      </w:pPr>
      <w:r>
        <w:rPr>
          <w:lang w:val="bg-BG"/>
        </w:rPr>
        <w:t xml:space="preserve">                            </w:t>
      </w:r>
      <w:r w:rsidR="001255A9" w:rsidRPr="006F5958">
        <w:rPr>
          <w:b/>
          <w:lang w:val="bg-BG"/>
        </w:rPr>
        <w:t xml:space="preserve">Фигура </w:t>
      </w:r>
      <w:r w:rsidR="00846ABF">
        <w:rPr>
          <w:b/>
          <w:lang w:val="bg-BG"/>
        </w:rPr>
        <w:t>1</w:t>
      </w:r>
      <w:r w:rsidR="001255A9" w:rsidRPr="006F5958">
        <w:rPr>
          <w:b/>
          <w:lang w:val="bg-BG"/>
        </w:rPr>
        <w:t xml:space="preserve">. </w:t>
      </w:r>
      <w:r w:rsidR="00846ABF">
        <w:rPr>
          <w:b/>
          <w:lang w:val="bg-BG"/>
        </w:rPr>
        <w:t>Диаграма на използване</w:t>
      </w:r>
      <w:r w:rsidR="001255A9" w:rsidRPr="006F5958">
        <w:rPr>
          <w:b/>
          <w:lang w:val="bg-BG"/>
        </w:rPr>
        <w:t xml:space="preserve"> на системата</w:t>
      </w:r>
    </w:p>
    <w:p w:rsidR="00D43FFF" w:rsidRPr="006F5958" w:rsidRDefault="005918E1" w:rsidP="008A71FF">
      <w:pPr>
        <w:pStyle w:val="Heading1"/>
      </w:pPr>
      <w:bookmarkStart w:id="3" w:name="_Toc217867182"/>
      <w:r w:rsidRPr="006F5958">
        <w:lastRenderedPageBreak/>
        <w:t xml:space="preserve">Диаграми на </w:t>
      </w:r>
      <w:r w:rsidR="00846ABF">
        <w:t>класовете</w:t>
      </w:r>
      <w:bookmarkEnd w:id="3"/>
      <w:r w:rsidRPr="006F5958">
        <w:t xml:space="preserve"> </w:t>
      </w:r>
    </w:p>
    <w:p w:rsidR="00321E76" w:rsidRDefault="004C39FC" w:rsidP="00D43FFF">
      <w:pPr>
        <w:rPr>
          <w:lang w:val="bg-BG"/>
        </w:rPr>
      </w:pPr>
      <w:r w:rsidRPr="004C39FC">
        <w:rPr>
          <w:lang w:val="bg-BG"/>
        </w:rPr>
        <w:t xml:space="preserve">Диаграмата на класовете (Фиг. 2) представя статичната структура на информационната система, като дефинира основните обекти (класове) и логическите взаимовръзки помежду им. </w:t>
      </w:r>
    </w:p>
    <w:p w:rsidR="00321E76" w:rsidRDefault="004C39FC" w:rsidP="00D43FFF">
      <w:pPr>
        <w:rPr>
          <w:lang w:val="bg-BG"/>
        </w:rPr>
      </w:pPr>
      <w:r w:rsidRPr="004C39FC">
        <w:rPr>
          <w:lang w:val="bg-BG"/>
        </w:rPr>
        <w:t xml:space="preserve">Архитектурни слоеве - Interface &amp; System: Диаграмата показва ясно разделение между потребителския интерфейс (Interface) и основната логика на системата (System). Системата служи като мост, който управлява комуникацията между интерфейса и бизнес обектите като Клиенти, Поръчки и Книги. </w:t>
      </w:r>
    </w:p>
    <w:p w:rsidR="00321E76" w:rsidRDefault="004C39FC" w:rsidP="00D43FFF">
      <w:pPr>
        <w:rPr>
          <w:lang w:val="bg-BG"/>
        </w:rPr>
      </w:pPr>
      <w:r w:rsidRPr="004C39FC">
        <w:rPr>
          <w:lang w:val="bg-BG"/>
        </w:rPr>
        <w:t xml:space="preserve">Класът Book е централен за системата. Той е свързан чрез връзки тип "агрегация" с: Genre (Жанр), Author (Автор) и Publisher (Издател): Това позволява детайлно категоризиране и лесно филтриране на литературата в базата данни. </w:t>
      </w:r>
    </w:p>
    <w:p w:rsidR="00321E76" w:rsidRDefault="004C39FC" w:rsidP="00D43FFF">
      <w:pPr>
        <w:rPr>
          <w:lang w:val="bg-BG"/>
        </w:rPr>
      </w:pPr>
      <w:r w:rsidRPr="004C39FC">
        <w:rPr>
          <w:lang w:val="bg-BG"/>
        </w:rPr>
        <w:t>Publisher &amp; Supplier: Издателите са свързани с доставчиците (Supplier), което отразява логистичния модел на книжарницата за зареждане на стока.</w:t>
      </w:r>
    </w:p>
    <w:p w:rsidR="00BE3093" w:rsidRDefault="004C39FC" w:rsidP="00D43FFF">
      <w:pPr>
        <w:rPr>
          <w:lang w:val="bg-BG"/>
        </w:rPr>
      </w:pPr>
      <w:r w:rsidRPr="004C39FC">
        <w:rPr>
          <w:lang w:val="bg-BG"/>
        </w:rPr>
        <w:t xml:space="preserve"> Client &amp; Order: Връзката е „едно към много“ (1:*), което означава, че един клиент може да прави множество поръчки.</w:t>
      </w:r>
    </w:p>
    <w:p w:rsidR="00321E76" w:rsidRDefault="004C39FC" w:rsidP="00D43FFF">
      <w:pPr>
        <w:rPr>
          <w:lang w:val="bg-BG"/>
        </w:rPr>
      </w:pPr>
      <w:r w:rsidRPr="004C39FC">
        <w:rPr>
          <w:lang w:val="bg-BG"/>
        </w:rPr>
        <w:t xml:space="preserve"> Order &amp; Invoice: Всяка завършена поръчка генерира фактура (Invoice), оформяйки пълния цикъл на продажбата. </w:t>
      </w:r>
    </w:p>
    <w:p w:rsidR="00321E76" w:rsidRDefault="004C39FC" w:rsidP="00D43FFF">
      <w:pPr>
        <w:rPr>
          <w:lang w:val="bg-BG"/>
        </w:rPr>
      </w:pPr>
      <w:r w:rsidRPr="004C39FC">
        <w:rPr>
          <w:lang w:val="bg-BG"/>
        </w:rPr>
        <w:t>Employee &amp; Role: Класът Employee (Служител) е свързан с Role, което дефинира нивата на достъп (Администратор или Продавач).</w:t>
      </w:r>
    </w:p>
    <w:p w:rsidR="005918E1" w:rsidRPr="006F5958" w:rsidRDefault="004C39FC" w:rsidP="00D43FFF">
      <w:pPr>
        <w:rPr>
          <w:lang w:val="bg-BG"/>
        </w:rPr>
      </w:pPr>
      <w:r w:rsidRPr="004C39FC">
        <w:rPr>
          <w:lang w:val="bg-BG"/>
        </w:rPr>
        <w:t xml:space="preserve"> Дейности на служителя: Служителите са пряко свързани с управлението на фактурите (Invoice) и обработката на заявките за доставка (Request), което съответства на описаната мултифункционалност на персонала в книжарницата.</w:t>
      </w:r>
    </w:p>
    <w:p w:rsidR="00EF5B9D" w:rsidRPr="006F5958" w:rsidRDefault="00EF5B9D" w:rsidP="00321E76">
      <w:pPr>
        <w:keepNext/>
        <w:ind w:firstLine="0"/>
        <w:rPr>
          <w:lang w:val="bg-BG"/>
        </w:rPr>
      </w:pPr>
    </w:p>
    <w:p w:rsidR="00EF5B9D" w:rsidRPr="006F5958" w:rsidRDefault="00BE3093" w:rsidP="00EF5B9D">
      <w:pPr>
        <w:keepNext/>
        <w:ind w:firstLine="0"/>
        <w:rPr>
          <w:lang w:val="bg-BG"/>
        </w:rPr>
      </w:pPr>
      <w:r>
        <w:rPr>
          <w:noProof/>
        </w:rPr>
        <w:drawing>
          <wp:inline distT="0" distB="0" distL="0" distR="0">
            <wp:extent cx="5943600" cy="3698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ass_diagram.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698240"/>
                    </a:xfrm>
                    <a:prstGeom prst="rect">
                      <a:avLst/>
                    </a:prstGeom>
                  </pic:spPr>
                </pic:pic>
              </a:graphicData>
            </a:graphic>
          </wp:inline>
        </w:drawing>
      </w:r>
    </w:p>
    <w:p w:rsidR="00EF5B9D" w:rsidRDefault="00EF5B9D" w:rsidP="00EF5B9D">
      <w:pPr>
        <w:pStyle w:val="Caption"/>
        <w:ind w:firstLine="0"/>
        <w:jc w:val="center"/>
        <w:rPr>
          <w:b/>
          <w:i w:val="0"/>
          <w:sz w:val="28"/>
          <w:szCs w:val="28"/>
          <w:lang w:val="bg-BG"/>
        </w:rPr>
      </w:pPr>
      <w:r w:rsidRPr="006F5958">
        <w:rPr>
          <w:b/>
          <w:i w:val="0"/>
          <w:sz w:val="28"/>
          <w:szCs w:val="28"/>
          <w:lang w:val="bg-BG"/>
        </w:rPr>
        <w:t xml:space="preserve">Фигура </w:t>
      </w:r>
      <w:r w:rsidR="00F95857" w:rsidRPr="006F5958">
        <w:rPr>
          <w:b/>
          <w:i w:val="0"/>
          <w:sz w:val="28"/>
          <w:szCs w:val="28"/>
          <w:lang w:val="bg-BG"/>
        </w:rPr>
        <w:fldChar w:fldCharType="begin"/>
      </w:r>
      <w:r w:rsidRPr="006F5958">
        <w:rPr>
          <w:b/>
          <w:i w:val="0"/>
          <w:sz w:val="28"/>
          <w:szCs w:val="28"/>
          <w:lang w:val="bg-BG"/>
        </w:rPr>
        <w:instrText xml:space="preserve"> SEQ Фигура \* ARABIC </w:instrText>
      </w:r>
      <w:r w:rsidR="00F95857" w:rsidRPr="006F5958">
        <w:rPr>
          <w:b/>
          <w:i w:val="0"/>
          <w:sz w:val="28"/>
          <w:szCs w:val="28"/>
          <w:lang w:val="bg-BG"/>
        </w:rPr>
        <w:fldChar w:fldCharType="separate"/>
      </w:r>
      <w:r w:rsidR="001D5BDD" w:rsidRPr="006F5958">
        <w:rPr>
          <w:b/>
          <w:i w:val="0"/>
          <w:sz w:val="28"/>
          <w:szCs w:val="28"/>
          <w:lang w:val="bg-BG"/>
        </w:rPr>
        <w:t>2</w:t>
      </w:r>
      <w:r w:rsidR="00F95857" w:rsidRPr="006F5958">
        <w:rPr>
          <w:b/>
          <w:i w:val="0"/>
          <w:sz w:val="28"/>
          <w:szCs w:val="28"/>
          <w:lang w:val="bg-BG"/>
        </w:rPr>
        <w:fldChar w:fldCharType="end"/>
      </w:r>
      <w:r w:rsidRPr="006F5958">
        <w:rPr>
          <w:b/>
          <w:i w:val="0"/>
          <w:sz w:val="28"/>
          <w:szCs w:val="28"/>
          <w:lang w:val="bg-BG"/>
        </w:rPr>
        <w:t xml:space="preserve">. </w:t>
      </w:r>
      <w:r w:rsidR="006F092E">
        <w:rPr>
          <w:b/>
          <w:i w:val="0"/>
          <w:sz w:val="28"/>
          <w:szCs w:val="28"/>
          <w:lang w:val="bg-BG"/>
        </w:rPr>
        <w:t>Диаграма на класовете</w:t>
      </w:r>
    </w:p>
    <w:p w:rsidR="00BE3033" w:rsidRPr="00BE3033" w:rsidRDefault="00BE3033" w:rsidP="00BE3033">
      <w:pPr>
        <w:rPr>
          <w:lang w:val="bg-BG"/>
        </w:rPr>
      </w:pPr>
      <w:r w:rsidRPr="00BE3033">
        <w:rPr>
          <w:lang w:val="bg-BG"/>
        </w:rPr>
        <w:t>Диаграмата на класовете от трето ниво за клас Order (Фиг. 3) показва специфичните детайли на класа, който управлява продажбите. Атрибутите са private: orderId, orderDate, orderStatus, clientId и invoiceId са връзки към клиента и съответния платежен документ. Методите CreateNewOrder и SetClient инициализират процеса на продажба, AddLine добавя конкретна книга и количество към поръчката, CalculateTotal автоматично изчислява крайната сума за плащане, Finalize завършва процеса и GetInvoiceDetails е защитена функция, която приема уникалния идентификатор на фактура и връща пълната информация за нея от базата данни под формата на текст (String), готов за визуализация или печат.</w:t>
      </w:r>
    </w:p>
    <w:p w:rsidR="0040232A" w:rsidRDefault="00D85BB8" w:rsidP="0040232A">
      <w:pPr>
        <w:jc w:val="center"/>
        <w:rPr>
          <w:lang w:val="bg-BG"/>
        </w:rPr>
      </w:pPr>
      <w:r>
        <w:rPr>
          <w:noProof/>
        </w:rPr>
        <w:lastRenderedPageBreak/>
        <w:drawing>
          <wp:inline distT="0" distB="0" distL="0" distR="0">
            <wp:extent cx="4107179" cy="37221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lass_diagram-Order.png"/>
                    <pic:cNvPicPr/>
                  </pic:nvPicPr>
                  <pic:blipFill>
                    <a:blip r:embed="rId12">
                      <a:extLst>
                        <a:ext uri="{28A0092B-C50C-407E-A947-70E740481C1C}">
                          <a14:useLocalDpi xmlns:a14="http://schemas.microsoft.com/office/drawing/2010/main" val="0"/>
                        </a:ext>
                      </a:extLst>
                    </a:blip>
                    <a:stretch>
                      <a:fillRect/>
                    </a:stretch>
                  </pic:blipFill>
                  <pic:spPr>
                    <a:xfrm>
                      <a:off x="0" y="0"/>
                      <a:ext cx="4125002" cy="3738284"/>
                    </a:xfrm>
                    <a:prstGeom prst="rect">
                      <a:avLst/>
                    </a:prstGeom>
                  </pic:spPr>
                </pic:pic>
              </a:graphicData>
            </a:graphic>
          </wp:inline>
        </w:drawing>
      </w:r>
    </w:p>
    <w:p w:rsidR="0040232A" w:rsidRPr="00D85BB8" w:rsidRDefault="0040232A" w:rsidP="0040232A">
      <w:pPr>
        <w:pStyle w:val="Caption"/>
        <w:ind w:firstLine="0"/>
        <w:jc w:val="center"/>
        <w:rPr>
          <w:b/>
          <w:i w:val="0"/>
          <w:sz w:val="28"/>
          <w:szCs w:val="28"/>
        </w:rPr>
      </w:pPr>
      <w:r w:rsidRPr="006F5958">
        <w:rPr>
          <w:b/>
          <w:i w:val="0"/>
          <w:sz w:val="28"/>
          <w:szCs w:val="28"/>
          <w:lang w:val="bg-BG"/>
        </w:rPr>
        <w:t xml:space="preserve">Фигура </w:t>
      </w:r>
      <w:r>
        <w:rPr>
          <w:b/>
          <w:i w:val="0"/>
          <w:sz w:val="28"/>
          <w:szCs w:val="28"/>
        </w:rPr>
        <w:t>3</w:t>
      </w:r>
      <w:r w:rsidRPr="006F5958">
        <w:rPr>
          <w:b/>
          <w:i w:val="0"/>
          <w:sz w:val="28"/>
          <w:szCs w:val="28"/>
          <w:lang w:val="bg-BG"/>
        </w:rPr>
        <w:t xml:space="preserve">. </w:t>
      </w:r>
      <w:r>
        <w:rPr>
          <w:b/>
          <w:i w:val="0"/>
          <w:sz w:val="28"/>
          <w:szCs w:val="28"/>
          <w:lang w:val="bg-BG"/>
        </w:rPr>
        <w:t>Диаграма на класов</w:t>
      </w:r>
      <w:r>
        <w:rPr>
          <w:b/>
          <w:i w:val="0"/>
          <w:sz w:val="28"/>
          <w:szCs w:val="28"/>
        </w:rPr>
        <w:t>e</w:t>
      </w:r>
      <w:r>
        <w:rPr>
          <w:b/>
          <w:i w:val="0"/>
          <w:sz w:val="28"/>
          <w:szCs w:val="28"/>
          <w:lang w:val="bg-BG"/>
        </w:rPr>
        <w:t>те</w:t>
      </w:r>
      <w:r>
        <w:rPr>
          <w:b/>
          <w:i w:val="0"/>
          <w:sz w:val="28"/>
          <w:szCs w:val="28"/>
        </w:rPr>
        <w:t xml:space="preserve"> </w:t>
      </w:r>
      <w:r w:rsidR="00D85BB8">
        <w:rPr>
          <w:b/>
          <w:i w:val="0"/>
          <w:sz w:val="28"/>
          <w:szCs w:val="28"/>
          <w:lang w:val="bg-BG"/>
        </w:rPr>
        <w:t xml:space="preserve">от трето ниво за клас </w:t>
      </w:r>
      <w:r w:rsidR="00D85BB8">
        <w:rPr>
          <w:b/>
          <w:i w:val="0"/>
          <w:sz w:val="28"/>
          <w:szCs w:val="28"/>
        </w:rPr>
        <w:t>Orde</w:t>
      </w:r>
      <w:r w:rsidR="00BE3033">
        <w:rPr>
          <w:b/>
          <w:i w:val="0"/>
          <w:sz w:val="28"/>
          <w:szCs w:val="28"/>
        </w:rPr>
        <w:t>r</w:t>
      </w:r>
    </w:p>
    <w:p w:rsidR="00846ABF" w:rsidRDefault="00846ABF" w:rsidP="00F81E8E">
      <w:pPr>
        <w:pStyle w:val="Heading1"/>
      </w:pPr>
      <w:bookmarkStart w:id="4" w:name="_Toc217867183"/>
      <w:r w:rsidRPr="006F5958">
        <w:t xml:space="preserve">Диаграми </w:t>
      </w:r>
      <w:r>
        <w:t xml:space="preserve">на </w:t>
      </w:r>
      <w:r w:rsidR="009420AC">
        <w:t>последователността</w:t>
      </w:r>
      <w:r w:rsidRPr="006F5958">
        <w:t xml:space="preserve"> </w:t>
      </w:r>
      <w:r w:rsidR="006F092E">
        <w:t>и на активността</w:t>
      </w:r>
      <w:bookmarkEnd w:id="4"/>
    </w:p>
    <w:p w:rsidR="00BE3033" w:rsidRDefault="00BE3033" w:rsidP="00BE3033">
      <w:pPr>
        <w:rPr>
          <w:lang w:val="bg-BG"/>
        </w:rPr>
      </w:pPr>
      <w:r w:rsidRPr="00BE3033">
        <w:rPr>
          <w:lang w:val="bg-BG"/>
        </w:rPr>
        <w:t>Диаграмата на последователността (Фиг. 4) илюстрира стъпките при извършване на поръчка в реално време. Клиентът инициира поръчка през интерфейса, System създава обект от тип Order, в цикъл (Loop) за всяка книга се извлича цената от обекта Book и се добавя ред към поръчката. След изчисляване на общата сума, поръчката се финализира и клиентът получава потвърждение „Order accepted“.</w:t>
      </w:r>
    </w:p>
    <w:p w:rsidR="00BE3033" w:rsidRDefault="00BE3033" w:rsidP="00BE3033">
      <w:pPr>
        <w:rPr>
          <w:lang w:val="bg-BG"/>
        </w:rPr>
      </w:pPr>
      <w:r>
        <w:rPr>
          <w:noProof/>
        </w:rPr>
        <w:lastRenderedPageBreak/>
        <w:drawing>
          <wp:inline distT="0" distB="0" distL="0" distR="0">
            <wp:extent cx="5453908" cy="33451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equence_diagr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56974" cy="3347061"/>
                    </a:xfrm>
                    <a:prstGeom prst="rect">
                      <a:avLst/>
                    </a:prstGeom>
                  </pic:spPr>
                </pic:pic>
              </a:graphicData>
            </a:graphic>
          </wp:inline>
        </w:drawing>
      </w:r>
    </w:p>
    <w:p w:rsidR="00841889" w:rsidRDefault="00841889" w:rsidP="00841889">
      <w:pPr>
        <w:pStyle w:val="Caption"/>
        <w:ind w:firstLine="0"/>
        <w:jc w:val="center"/>
        <w:rPr>
          <w:b/>
          <w:i w:val="0"/>
          <w:sz w:val="28"/>
          <w:szCs w:val="28"/>
          <w:lang w:val="bg-BG"/>
        </w:rPr>
      </w:pPr>
      <w:r w:rsidRPr="006F5958">
        <w:rPr>
          <w:b/>
          <w:i w:val="0"/>
          <w:sz w:val="28"/>
          <w:szCs w:val="28"/>
          <w:lang w:val="bg-BG"/>
        </w:rPr>
        <w:t xml:space="preserve">Фигура </w:t>
      </w:r>
      <w:r>
        <w:rPr>
          <w:b/>
          <w:i w:val="0"/>
          <w:sz w:val="28"/>
          <w:szCs w:val="28"/>
          <w:lang w:val="bg-BG"/>
        </w:rPr>
        <w:t>4</w:t>
      </w:r>
      <w:r w:rsidRPr="006F5958">
        <w:rPr>
          <w:b/>
          <w:i w:val="0"/>
          <w:sz w:val="28"/>
          <w:szCs w:val="28"/>
          <w:lang w:val="bg-BG"/>
        </w:rPr>
        <w:t xml:space="preserve">. </w:t>
      </w:r>
      <w:r>
        <w:rPr>
          <w:b/>
          <w:i w:val="0"/>
          <w:sz w:val="28"/>
          <w:szCs w:val="28"/>
          <w:lang w:val="bg-BG"/>
        </w:rPr>
        <w:t>Диаграма на последователността</w:t>
      </w:r>
    </w:p>
    <w:p w:rsidR="00841889" w:rsidRDefault="00841889" w:rsidP="00841889">
      <w:pPr>
        <w:rPr>
          <w:lang w:val="bg-BG"/>
        </w:rPr>
      </w:pPr>
      <w:r w:rsidRPr="00841889">
        <w:rPr>
          <w:lang w:val="bg-BG"/>
        </w:rPr>
        <w:t>Диаграмата на активността (Фиг. 5) показва процесите в система за поръчка на книги, разделени между два типа потребители — Клиент и Служител. Клиентът преминава през регистрация, вход, избор на книги, потвърждение на поръчка и преглед на статус. Служителят управлява наличностите, добавя или редактира книги, изпраща заявки към доставчици и издава фактури. Диаграмата включва ключови решения като проверка на парола и наличност.</w:t>
      </w:r>
    </w:p>
    <w:p w:rsidR="00841889" w:rsidRDefault="00841889" w:rsidP="00841889">
      <w:pPr>
        <w:rPr>
          <w:lang w:val="bg-BG"/>
        </w:rPr>
      </w:pPr>
      <w:r>
        <w:rPr>
          <w:noProof/>
        </w:rPr>
        <w:lastRenderedPageBreak/>
        <w:drawing>
          <wp:inline distT="0" distB="0" distL="0" distR="0">
            <wp:extent cx="4899660" cy="40249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ctivity_diagra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02276" cy="4027094"/>
                    </a:xfrm>
                    <a:prstGeom prst="rect">
                      <a:avLst/>
                    </a:prstGeom>
                  </pic:spPr>
                </pic:pic>
              </a:graphicData>
            </a:graphic>
          </wp:inline>
        </w:drawing>
      </w:r>
    </w:p>
    <w:p w:rsidR="00841889" w:rsidRDefault="00841889" w:rsidP="00841889">
      <w:pPr>
        <w:pStyle w:val="Caption"/>
        <w:ind w:firstLine="0"/>
        <w:jc w:val="center"/>
        <w:rPr>
          <w:b/>
          <w:i w:val="0"/>
          <w:sz w:val="28"/>
          <w:szCs w:val="28"/>
          <w:lang w:val="bg-BG"/>
        </w:rPr>
      </w:pPr>
      <w:r w:rsidRPr="006F5958">
        <w:rPr>
          <w:b/>
          <w:i w:val="0"/>
          <w:sz w:val="28"/>
          <w:szCs w:val="28"/>
          <w:lang w:val="bg-BG"/>
        </w:rPr>
        <w:t xml:space="preserve">Фигура </w:t>
      </w:r>
      <w:r>
        <w:rPr>
          <w:b/>
          <w:i w:val="0"/>
          <w:sz w:val="28"/>
          <w:szCs w:val="28"/>
          <w:lang w:val="bg-BG"/>
        </w:rPr>
        <w:t>5</w:t>
      </w:r>
      <w:r w:rsidRPr="006F5958">
        <w:rPr>
          <w:b/>
          <w:i w:val="0"/>
          <w:sz w:val="28"/>
          <w:szCs w:val="28"/>
          <w:lang w:val="bg-BG"/>
        </w:rPr>
        <w:t xml:space="preserve">. </w:t>
      </w:r>
      <w:r>
        <w:rPr>
          <w:b/>
          <w:i w:val="0"/>
          <w:sz w:val="28"/>
          <w:szCs w:val="28"/>
          <w:lang w:val="bg-BG"/>
        </w:rPr>
        <w:t>Диаграма на активността</w:t>
      </w:r>
    </w:p>
    <w:p w:rsidR="00841889" w:rsidRDefault="00841889" w:rsidP="00841889">
      <w:pPr>
        <w:rPr>
          <w:lang w:val="bg-BG"/>
        </w:rPr>
      </w:pPr>
    </w:p>
    <w:p w:rsidR="00841889" w:rsidRPr="00841889" w:rsidRDefault="00841889" w:rsidP="00841889">
      <w:pPr>
        <w:rPr>
          <w:lang w:val="bg-BG"/>
        </w:rPr>
      </w:pPr>
    </w:p>
    <w:p w:rsidR="00841889" w:rsidRPr="00BE3033" w:rsidRDefault="00841889" w:rsidP="00BE3033">
      <w:pPr>
        <w:rPr>
          <w:lang w:val="bg-BG"/>
        </w:rPr>
      </w:pPr>
    </w:p>
    <w:p w:rsidR="00D43FFF" w:rsidRPr="006F5958" w:rsidRDefault="005918E1" w:rsidP="008A71FF">
      <w:pPr>
        <w:pStyle w:val="Heading1"/>
      </w:pPr>
      <w:bookmarkStart w:id="5" w:name="_Toc217867184"/>
      <w:r w:rsidRPr="006F5958">
        <w:t>Номенклатури и кодове</w:t>
      </w:r>
      <w:bookmarkEnd w:id="5"/>
    </w:p>
    <w:p w:rsidR="00EF5B9D" w:rsidRDefault="00EF5B9D" w:rsidP="00EF5B9D">
      <w:pPr>
        <w:pStyle w:val="Heading2"/>
      </w:pPr>
      <w:bookmarkStart w:id="6" w:name="_Toc217867185"/>
      <w:r w:rsidRPr="006F5958">
        <w:t xml:space="preserve">Номенклатура </w:t>
      </w:r>
      <w:r w:rsidR="006D6C00">
        <w:t>„Автори</w:t>
      </w:r>
      <w:r w:rsidR="001D5BDD" w:rsidRPr="006F5958">
        <w:t>“</w:t>
      </w:r>
      <w:bookmarkEnd w:id="6"/>
    </w:p>
    <w:p w:rsidR="006D6C00" w:rsidRDefault="006D6C00" w:rsidP="006D6C00">
      <w:pPr>
        <w:rPr>
          <w:lang w:val="bg-BG"/>
        </w:rPr>
      </w:pPr>
      <w:r w:rsidRPr="006D6C00">
        <w:rPr>
          <w:lang w:val="bg-BG"/>
        </w:rPr>
        <w:t>Съдържа информация за автори (Фиг. 6) — ID, собствено и фамилно име. Използва се за свързване на книги с техните автори.</w:t>
      </w:r>
    </w:p>
    <w:p w:rsidR="006D6C00" w:rsidRDefault="006D6C00" w:rsidP="006D6C00">
      <w:pPr>
        <w:rPr>
          <w:lang w:val="bg-BG"/>
        </w:rPr>
      </w:pPr>
    </w:p>
    <w:p w:rsidR="006D6C00" w:rsidRDefault="006D6C00" w:rsidP="002826F5">
      <w:pPr>
        <w:jc w:val="center"/>
        <w:rPr>
          <w:lang w:val="bg-BG"/>
        </w:rPr>
      </w:pPr>
      <w:r>
        <w:rPr>
          <w:noProof/>
        </w:rPr>
        <w:lastRenderedPageBreak/>
        <w:drawing>
          <wp:inline distT="0" distB="0" distL="0" distR="0">
            <wp:extent cx="3474916" cy="27584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vo.png"/>
                    <pic:cNvPicPr/>
                  </pic:nvPicPr>
                  <pic:blipFill>
                    <a:blip r:embed="rId15">
                      <a:extLst>
                        <a:ext uri="{28A0092B-C50C-407E-A947-70E740481C1C}">
                          <a14:useLocalDpi xmlns:a14="http://schemas.microsoft.com/office/drawing/2010/main" val="0"/>
                        </a:ext>
                      </a:extLst>
                    </a:blip>
                    <a:stretch>
                      <a:fillRect/>
                    </a:stretch>
                  </pic:blipFill>
                  <pic:spPr>
                    <a:xfrm>
                      <a:off x="0" y="0"/>
                      <a:ext cx="3522259" cy="2796021"/>
                    </a:xfrm>
                    <a:prstGeom prst="rect">
                      <a:avLst/>
                    </a:prstGeom>
                  </pic:spPr>
                </pic:pic>
              </a:graphicData>
            </a:graphic>
          </wp:inline>
        </w:drawing>
      </w:r>
    </w:p>
    <w:p w:rsidR="006D6C00" w:rsidRDefault="002826F5" w:rsidP="002826F5">
      <w:pPr>
        <w:pStyle w:val="Caption"/>
        <w:ind w:firstLine="0"/>
        <w:jc w:val="center"/>
        <w:rPr>
          <w:b/>
          <w:i w:val="0"/>
          <w:sz w:val="28"/>
          <w:szCs w:val="28"/>
        </w:rPr>
      </w:pPr>
      <w:r>
        <w:rPr>
          <w:b/>
          <w:i w:val="0"/>
          <w:sz w:val="28"/>
          <w:szCs w:val="28"/>
          <w:lang w:val="bg-BG"/>
        </w:rPr>
        <w:t xml:space="preserve">         </w:t>
      </w:r>
      <w:r w:rsidR="006D6C00" w:rsidRPr="006F5958">
        <w:rPr>
          <w:b/>
          <w:i w:val="0"/>
          <w:sz w:val="28"/>
          <w:szCs w:val="28"/>
          <w:lang w:val="bg-BG"/>
        </w:rPr>
        <w:t xml:space="preserve">Фигура </w:t>
      </w:r>
      <w:r w:rsidR="006D6C00">
        <w:rPr>
          <w:b/>
          <w:i w:val="0"/>
          <w:sz w:val="28"/>
          <w:szCs w:val="28"/>
        </w:rPr>
        <w:t>6</w:t>
      </w:r>
      <w:r w:rsidR="006D6C00" w:rsidRPr="006F5958">
        <w:rPr>
          <w:b/>
          <w:i w:val="0"/>
          <w:sz w:val="28"/>
          <w:szCs w:val="28"/>
          <w:lang w:val="bg-BG"/>
        </w:rPr>
        <w:t xml:space="preserve">. </w:t>
      </w:r>
      <w:r w:rsidR="006D6C00">
        <w:rPr>
          <w:b/>
          <w:i w:val="0"/>
          <w:sz w:val="28"/>
          <w:szCs w:val="28"/>
          <w:lang w:val="bg-BG"/>
        </w:rPr>
        <w:t xml:space="preserve">Номенклатура </w:t>
      </w:r>
      <w:r w:rsidR="006D6C00">
        <w:rPr>
          <w:b/>
          <w:i w:val="0"/>
          <w:sz w:val="28"/>
          <w:szCs w:val="28"/>
        </w:rPr>
        <w:t>“</w:t>
      </w:r>
      <w:r w:rsidR="006D6C00">
        <w:rPr>
          <w:b/>
          <w:i w:val="0"/>
          <w:sz w:val="28"/>
          <w:szCs w:val="28"/>
          <w:lang w:val="bg-BG"/>
        </w:rPr>
        <w:t>Автори</w:t>
      </w:r>
      <w:r w:rsidR="006D6C00">
        <w:rPr>
          <w:b/>
          <w:i w:val="0"/>
          <w:sz w:val="28"/>
          <w:szCs w:val="28"/>
        </w:rPr>
        <w:t>”</w:t>
      </w:r>
    </w:p>
    <w:p w:rsidR="009F76AB" w:rsidRPr="009F76AB" w:rsidRDefault="009F76AB" w:rsidP="009F76AB">
      <w:pPr>
        <w:pStyle w:val="Heading2"/>
      </w:pPr>
      <w:bookmarkStart w:id="7" w:name="_Toc217867186"/>
      <w:r w:rsidRPr="006F5958">
        <w:t xml:space="preserve">Номенклатура </w:t>
      </w:r>
      <w:r>
        <w:t>„Книги</w:t>
      </w:r>
      <w:r w:rsidRPr="006F5958">
        <w:t>“</w:t>
      </w:r>
      <w:bookmarkEnd w:id="7"/>
    </w:p>
    <w:p w:rsidR="002826F5" w:rsidRDefault="002826F5" w:rsidP="002826F5">
      <w:proofErr w:type="spellStart"/>
      <w:r w:rsidRPr="002826F5">
        <w:t>Включва</w:t>
      </w:r>
      <w:proofErr w:type="spellEnd"/>
      <w:r w:rsidRPr="002826F5">
        <w:t xml:space="preserve"> </w:t>
      </w:r>
      <w:proofErr w:type="spellStart"/>
      <w:r w:rsidRPr="002826F5">
        <w:t>данни</w:t>
      </w:r>
      <w:proofErr w:type="spellEnd"/>
      <w:r w:rsidRPr="002826F5">
        <w:t xml:space="preserve"> </w:t>
      </w:r>
      <w:proofErr w:type="spellStart"/>
      <w:r w:rsidRPr="002826F5">
        <w:t>за</w:t>
      </w:r>
      <w:proofErr w:type="spellEnd"/>
      <w:r w:rsidRPr="002826F5">
        <w:t xml:space="preserve"> </w:t>
      </w:r>
      <w:proofErr w:type="spellStart"/>
      <w:r w:rsidRPr="002826F5">
        <w:t>книги</w:t>
      </w:r>
      <w:proofErr w:type="spellEnd"/>
      <w:r w:rsidRPr="002826F5">
        <w:t xml:space="preserve"> (Фиг. 7) — ID, заглавие, цена, наличност, </w:t>
      </w:r>
      <w:proofErr w:type="spellStart"/>
      <w:r w:rsidRPr="002826F5">
        <w:t>дата</w:t>
      </w:r>
      <w:proofErr w:type="spellEnd"/>
      <w:r w:rsidRPr="002826F5">
        <w:t xml:space="preserve"> </w:t>
      </w:r>
      <w:proofErr w:type="spellStart"/>
      <w:r w:rsidRPr="002826F5">
        <w:t>на</w:t>
      </w:r>
      <w:proofErr w:type="spellEnd"/>
      <w:r w:rsidRPr="002826F5">
        <w:t xml:space="preserve"> </w:t>
      </w:r>
      <w:proofErr w:type="spellStart"/>
      <w:r w:rsidRPr="002826F5">
        <w:t>издаване</w:t>
      </w:r>
      <w:proofErr w:type="spellEnd"/>
      <w:r w:rsidRPr="002826F5">
        <w:t xml:space="preserve">, </w:t>
      </w:r>
      <w:proofErr w:type="spellStart"/>
      <w:r w:rsidRPr="002826F5">
        <w:t>брой</w:t>
      </w:r>
      <w:proofErr w:type="spellEnd"/>
      <w:r w:rsidRPr="002826F5">
        <w:t xml:space="preserve"> </w:t>
      </w:r>
      <w:proofErr w:type="spellStart"/>
      <w:r w:rsidRPr="002826F5">
        <w:t>страници</w:t>
      </w:r>
      <w:proofErr w:type="spellEnd"/>
      <w:r w:rsidRPr="002826F5">
        <w:t xml:space="preserve">, </w:t>
      </w:r>
      <w:proofErr w:type="spellStart"/>
      <w:r w:rsidRPr="002826F5">
        <w:t>издател</w:t>
      </w:r>
      <w:proofErr w:type="spellEnd"/>
      <w:r w:rsidRPr="002826F5">
        <w:t xml:space="preserve"> и жанр. </w:t>
      </w:r>
      <w:proofErr w:type="spellStart"/>
      <w:r w:rsidRPr="002826F5">
        <w:t>Подходяща</w:t>
      </w:r>
      <w:proofErr w:type="spellEnd"/>
      <w:r w:rsidRPr="002826F5">
        <w:t xml:space="preserve"> </w:t>
      </w:r>
      <w:proofErr w:type="spellStart"/>
      <w:r w:rsidRPr="002826F5">
        <w:t>за</w:t>
      </w:r>
      <w:proofErr w:type="spellEnd"/>
      <w:r w:rsidRPr="002826F5">
        <w:t xml:space="preserve"> </w:t>
      </w:r>
      <w:proofErr w:type="spellStart"/>
      <w:r w:rsidRPr="002826F5">
        <w:t>инвентаризация</w:t>
      </w:r>
      <w:proofErr w:type="spellEnd"/>
      <w:r w:rsidRPr="002826F5">
        <w:t xml:space="preserve"> и </w:t>
      </w:r>
      <w:proofErr w:type="spellStart"/>
      <w:r w:rsidRPr="002826F5">
        <w:t>каталогизиране</w:t>
      </w:r>
      <w:proofErr w:type="spellEnd"/>
      <w:r w:rsidRPr="002826F5">
        <w:t>.</w:t>
      </w:r>
    </w:p>
    <w:p w:rsidR="009F76AB" w:rsidRDefault="009F76AB" w:rsidP="002826F5">
      <w:r>
        <w:rPr>
          <w:noProof/>
        </w:rPr>
        <w:drawing>
          <wp:inline distT="0" distB="0" distL="0" distR="0">
            <wp:extent cx="5278965" cy="15151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ид.png"/>
                    <pic:cNvPicPr/>
                  </pic:nvPicPr>
                  <pic:blipFill>
                    <a:blip r:embed="rId16">
                      <a:extLst>
                        <a:ext uri="{28A0092B-C50C-407E-A947-70E740481C1C}">
                          <a14:useLocalDpi xmlns:a14="http://schemas.microsoft.com/office/drawing/2010/main" val="0"/>
                        </a:ext>
                      </a:extLst>
                    </a:blip>
                    <a:stretch>
                      <a:fillRect/>
                    </a:stretch>
                  </pic:blipFill>
                  <pic:spPr>
                    <a:xfrm>
                      <a:off x="0" y="0"/>
                      <a:ext cx="5297075" cy="1520308"/>
                    </a:xfrm>
                    <a:prstGeom prst="rect">
                      <a:avLst/>
                    </a:prstGeom>
                  </pic:spPr>
                </pic:pic>
              </a:graphicData>
            </a:graphic>
          </wp:inline>
        </w:drawing>
      </w:r>
    </w:p>
    <w:p w:rsidR="009F76AB" w:rsidRDefault="009F76AB" w:rsidP="009F76AB">
      <w:pPr>
        <w:pStyle w:val="Caption"/>
        <w:ind w:firstLine="0"/>
        <w:jc w:val="center"/>
        <w:rPr>
          <w:b/>
          <w:i w:val="0"/>
          <w:sz w:val="28"/>
          <w:szCs w:val="28"/>
        </w:rPr>
      </w:pPr>
      <w:r w:rsidRPr="006F5958">
        <w:rPr>
          <w:b/>
          <w:i w:val="0"/>
          <w:sz w:val="28"/>
          <w:szCs w:val="28"/>
          <w:lang w:val="bg-BG"/>
        </w:rPr>
        <w:t xml:space="preserve">Фигура </w:t>
      </w:r>
      <w:r>
        <w:rPr>
          <w:b/>
          <w:i w:val="0"/>
          <w:sz w:val="28"/>
          <w:szCs w:val="28"/>
          <w:lang w:val="bg-BG"/>
        </w:rPr>
        <w:t>7</w:t>
      </w:r>
      <w:r w:rsidRPr="006F5958">
        <w:rPr>
          <w:b/>
          <w:i w:val="0"/>
          <w:sz w:val="28"/>
          <w:szCs w:val="28"/>
          <w:lang w:val="bg-BG"/>
        </w:rPr>
        <w:t xml:space="preserve">. </w:t>
      </w:r>
      <w:r>
        <w:rPr>
          <w:b/>
          <w:i w:val="0"/>
          <w:sz w:val="28"/>
          <w:szCs w:val="28"/>
          <w:lang w:val="bg-BG"/>
        </w:rPr>
        <w:t xml:space="preserve">Номенклатура </w:t>
      </w:r>
      <w:r>
        <w:rPr>
          <w:b/>
          <w:i w:val="0"/>
          <w:sz w:val="28"/>
          <w:szCs w:val="28"/>
        </w:rPr>
        <w:t>“</w:t>
      </w:r>
      <w:r>
        <w:rPr>
          <w:b/>
          <w:i w:val="0"/>
          <w:sz w:val="28"/>
          <w:szCs w:val="28"/>
          <w:lang w:val="bg-BG"/>
        </w:rPr>
        <w:t>Книги</w:t>
      </w:r>
      <w:r>
        <w:rPr>
          <w:b/>
          <w:i w:val="0"/>
          <w:sz w:val="28"/>
          <w:szCs w:val="28"/>
        </w:rPr>
        <w:t>”</w:t>
      </w:r>
    </w:p>
    <w:p w:rsidR="009F76AB" w:rsidRDefault="009F76AB" w:rsidP="009F76AB">
      <w:pPr>
        <w:pStyle w:val="Heading2"/>
      </w:pPr>
    </w:p>
    <w:p w:rsidR="009F76AB" w:rsidRPr="009F76AB" w:rsidRDefault="009F76AB" w:rsidP="009F76AB">
      <w:pPr>
        <w:rPr>
          <w:lang w:val="bg-BG"/>
        </w:rPr>
      </w:pPr>
    </w:p>
    <w:p w:rsidR="009F76AB" w:rsidRDefault="009F76AB" w:rsidP="009F76AB">
      <w:pPr>
        <w:pStyle w:val="Heading2"/>
      </w:pPr>
    </w:p>
    <w:p w:rsidR="009F76AB" w:rsidRDefault="009F76AB" w:rsidP="009F76AB">
      <w:pPr>
        <w:pStyle w:val="Heading2"/>
      </w:pPr>
      <w:bookmarkStart w:id="8" w:name="_Toc217867187"/>
      <w:r w:rsidRPr="006F5958">
        <w:t xml:space="preserve">Номенклатура </w:t>
      </w:r>
      <w:r>
        <w:t>„Автори-Книги</w:t>
      </w:r>
      <w:r w:rsidRPr="006F5958">
        <w:t>“</w:t>
      </w:r>
      <w:bookmarkEnd w:id="8"/>
    </w:p>
    <w:p w:rsidR="009F76AB" w:rsidRDefault="009F76AB" w:rsidP="009F76AB">
      <w:pPr>
        <w:rPr>
          <w:lang w:val="bg-BG"/>
        </w:rPr>
      </w:pPr>
      <w:r w:rsidRPr="009F76AB">
        <w:rPr>
          <w:lang w:val="bg-BG"/>
        </w:rPr>
        <w:t>Автори-Книги (Фиг. 8): Показва връзката между автори и книги  — кой автор е написал коя книга чрез authorId и bookId.</w:t>
      </w:r>
    </w:p>
    <w:p w:rsidR="009F76AB" w:rsidRPr="009F76AB" w:rsidRDefault="009F76AB" w:rsidP="009F76AB">
      <w:pPr>
        <w:rPr>
          <w:lang w:val="bg-BG"/>
        </w:rPr>
      </w:pPr>
    </w:p>
    <w:p w:rsidR="009F76AB" w:rsidRPr="002826F5" w:rsidRDefault="0015694C" w:rsidP="0015694C">
      <w:pPr>
        <w:jc w:val="center"/>
      </w:pPr>
      <w:r>
        <w:rPr>
          <w:noProof/>
        </w:rPr>
        <w:lastRenderedPageBreak/>
        <w:drawing>
          <wp:inline distT="0" distB="0" distL="0" distR="0" wp14:anchorId="58A9BB27" wp14:editId="027DADAD">
            <wp:extent cx="2171700" cy="176593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3то.png"/>
                    <pic:cNvPicPr/>
                  </pic:nvPicPr>
                  <pic:blipFill>
                    <a:blip r:embed="rId17">
                      <a:extLst>
                        <a:ext uri="{28A0092B-C50C-407E-A947-70E740481C1C}">
                          <a14:useLocalDpi xmlns:a14="http://schemas.microsoft.com/office/drawing/2010/main" val="0"/>
                        </a:ext>
                      </a:extLst>
                    </a:blip>
                    <a:stretch>
                      <a:fillRect/>
                    </a:stretch>
                  </pic:blipFill>
                  <pic:spPr>
                    <a:xfrm>
                      <a:off x="0" y="0"/>
                      <a:ext cx="2171700" cy="1765935"/>
                    </a:xfrm>
                    <a:prstGeom prst="rect">
                      <a:avLst/>
                    </a:prstGeom>
                  </pic:spPr>
                </pic:pic>
              </a:graphicData>
            </a:graphic>
          </wp:inline>
        </w:drawing>
      </w:r>
    </w:p>
    <w:p w:rsidR="009F76AB" w:rsidRDefault="0015694C" w:rsidP="0015694C">
      <w:pPr>
        <w:pStyle w:val="Caption"/>
        <w:ind w:firstLine="0"/>
        <w:rPr>
          <w:b/>
          <w:i w:val="0"/>
          <w:sz w:val="28"/>
          <w:szCs w:val="28"/>
        </w:rPr>
      </w:pPr>
      <w:r>
        <w:rPr>
          <w:i w:val="0"/>
          <w:iCs w:val="0"/>
          <w:color w:val="auto"/>
          <w:sz w:val="28"/>
          <w:szCs w:val="22"/>
        </w:rPr>
        <w:t xml:space="preserve">                                </w:t>
      </w:r>
      <w:bookmarkStart w:id="9" w:name="_GoBack"/>
      <w:bookmarkEnd w:id="9"/>
      <w:r w:rsidR="009F76AB" w:rsidRPr="006F5958">
        <w:rPr>
          <w:b/>
          <w:i w:val="0"/>
          <w:sz w:val="28"/>
          <w:szCs w:val="28"/>
          <w:lang w:val="bg-BG"/>
        </w:rPr>
        <w:t xml:space="preserve">Фигура </w:t>
      </w:r>
      <w:r w:rsidR="009F76AB">
        <w:rPr>
          <w:b/>
          <w:i w:val="0"/>
          <w:sz w:val="28"/>
          <w:szCs w:val="28"/>
          <w:lang w:val="bg-BG"/>
        </w:rPr>
        <w:t>8</w:t>
      </w:r>
      <w:r w:rsidR="009F76AB" w:rsidRPr="006F5958">
        <w:rPr>
          <w:b/>
          <w:i w:val="0"/>
          <w:sz w:val="28"/>
          <w:szCs w:val="28"/>
          <w:lang w:val="bg-BG"/>
        </w:rPr>
        <w:t xml:space="preserve">. </w:t>
      </w:r>
      <w:r w:rsidR="009F76AB">
        <w:rPr>
          <w:b/>
          <w:i w:val="0"/>
          <w:sz w:val="28"/>
          <w:szCs w:val="28"/>
          <w:lang w:val="bg-BG"/>
        </w:rPr>
        <w:t xml:space="preserve">Номенклатура </w:t>
      </w:r>
      <w:r w:rsidR="009F76AB">
        <w:rPr>
          <w:b/>
          <w:i w:val="0"/>
          <w:sz w:val="28"/>
          <w:szCs w:val="28"/>
        </w:rPr>
        <w:t>“</w:t>
      </w:r>
      <w:r w:rsidR="009F76AB">
        <w:rPr>
          <w:b/>
          <w:i w:val="0"/>
          <w:sz w:val="28"/>
          <w:szCs w:val="28"/>
          <w:lang w:val="bg-BG"/>
        </w:rPr>
        <w:t>Автори-Книги</w:t>
      </w:r>
      <w:r w:rsidR="009F76AB">
        <w:rPr>
          <w:b/>
          <w:i w:val="0"/>
          <w:sz w:val="28"/>
          <w:szCs w:val="28"/>
        </w:rPr>
        <w:t>”</w:t>
      </w:r>
    </w:p>
    <w:p w:rsidR="0080562F" w:rsidRDefault="0080562F" w:rsidP="0080562F">
      <w:pPr>
        <w:pStyle w:val="Heading2"/>
      </w:pPr>
      <w:bookmarkStart w:id="10" w:name="_Toc217867188"/>
      <w:r w:rsidRPr="006F5958">
        <w:t xml:space="preserve">Номенклатура </w:t>
      </w:r>
      <w:r>
        <w:t>„Клиенти</w:t>
      </w:r>
      <w:r w:rsidRPr="006F5958">
        <w:t>“</w:t>
      </w:r>
      <w:bookmarkEnd w:id="10"/>
    </w:p>
    <w:p w:rsidR="0080562F" w:rsidRDefault="0080562F" w:rsidP="0080562F">
      <w:pPr>
        <w:rPr>
          <w:lang w:val="bg-BG"/>
        </w:rPr>
      </w:pPr>
      <w:r w:rsidRPr="0080562F">
        <w:rPr>
          <w:lang w:val="bg-BG"/>
        </w:rPr>
        <w:t>Клиенти (Фиг. 9): Съдържа данни за клиенти — ID, име, телефон, адрес, имейл, потребителско име и парола. Използва се за управление на клиентски профили.</w:t>
      </w:r>
    </w:p>
    <w:p w:rsidR="0080562F" w:rsidRDefault="0080562F" w:rsidP="0080562F">
      <w:pPr>
        <w:rPr>
          <w:lang w:val="bg-BG"/>
        </w:rPr>
      </w:pPr>
      <w:r>
        <w:rPr>
          <w:noProof/>
        </w:rPr>
        <w:drawing>
          <wp:inline distT="0" distB="0" distL="0" distR="0">
            <wp:extent cx="5227773" cy="171464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клиент.png"/>
                    <pic:cNvPicPr/>
                  </pic:nvPicPr>
                  <pic:blipFill>
                    <a:blip r:embed="rId18">
                      <a:extLst>
                        <a:ext uri="{28A0092B-C50C-407E-A947-70E740481C1C}">
                          <a14:useLocalDpi xmlns:a14="http://schemas.microsoft.com/office/drawing/2010/main" val="0"/>
                        </a:ext>
                      </a:extLst>
                    </a:blip>
                    <a:stretch>
                      <a:fillRect/>
                    </a:stretch>
                  </pic:blipFill>
                  <pic:spPr>
                    <a:xfrm>
                      <a:off x="0" y="0"/>
                      <a:ext cx="5227773" cy="1714649"/>
                    </a:xfrm>
                    <a:prstGeom prst="rect">
                      <a:avLst/>
                    </a:prstGeom>
                  </pic:spPr>
                </pic:pic>
              </a:graphicData>
            </a:graphic>
          </wp:inline>
        </w:drawing>
      </w:r>
    </w:p>
    <w:p w:rsidR="0080562F" w:rsidRDefault="0080562F" w:rsidP="0080562F">
      <w:pPr>
        <w:pStyle w:val="Caption"/>
        <w:ind w:firstLine="0"/>
        <w:jc w:val="center"/>
        <w:rPr>
          <w:b/>
          <w:i w:val="0"/>
          <w:sz w:val="28"/>
          <w:szCs w:val="28"/>
        </w:rPr>
      </w:pPr>
      <w:r w:rsidRPr="006F5958">
        <w:rPr>
          <w:b/>
          <w:i w:val="0"/>
          <w:sz w:val="28"/>
          <w:szCs w:val="28"/>
          <w:lang w:val="bg-BG"/>
        </w:rPr>
        <w:t xml:space="preserve">Фигура </w:t>
      </w:r>
      <w:r>
        <w:rPr>
          <w:b/>
          <w:i w:val="0"/>
          <w:sz w:val="28"/>
          <w:szCs w:val="28"/>
          <w:lang w:val="bg-BG"/>
        </w:rPr>
        <w:t>9</w:t>
      </w:r>
      <w:r w:rsidRPr="006F5958">
        <w:rPr>
          <w:b/>
          <w:i w:val="0"/>
          <w:sz w:val="28"/>
          <w:szCs w:val="28"/>
          <w:lang w:val="bg-BG"/>
        </w:rPr>
        <w:t xml:space="preserve">. </w:t>
      </w:r>
      <w:r>
        <w:rPr>
          <w:b/>
          <w:i w:val="0"/>
          <w:sz w:val="28"/>
          <w:szCs w:val="28"/>
          <w:lang w:val="bg-BG"/>
        </w:rPr>
        <w:t xml:space="preserve">Номенклатура </w:t>
      </w:r>
      <w:r>
        <w:rPr>
          <w:b/>
          <w:i w:val="0"/>
          <w:sz w:val="28"/>
          <w:szCs w:val="28"/>
        </w:rPr>
        <w:t>“</w:t>
      </w:r>
      <w:r>
        <w:rPr>
          <w:b/>
          <w:i w:val="0"/>
          <w:sz w:val="28"/>
          <w:szCs w:val="28"/>
          <w:lang w:val="bg-BG"/>
        </w:rPr>
        <w:t>Клиенти</w:t>
      </w:r>
      <w:r>
        <w:rPr>
          <w:b/>
          <w:i w:val="0"/>
          <w:sz w:val="28"/>
          <w:szCs w:val="28"/>
        </w:rPr>
        <w:t>”</w:t>
      </w:r>
    </w:p>
    <w:p w:rsidR="00F27E98" w:rsidRPr="00F27E98" w:rsidRDefault="00F27E98" w:rsidP="00F27E98"/>
    <w:p w:rsidR="00F27E98" w:rsidRDefault="00F27E98" w:rsidP="00F27E98">
      <w:pPr>
        <w:pStyle w:val="Heading2"/>
      </w:pPr>
      <w:bookmarkStart w:id="11" w:name="_Toc217867189"/>
      <w:r w:rsidRPr="006F5958">
        <w:t xml:space="preserve">Номенклатура </w:t>
      </w:r>
      <w:r>
        <w:t>„Доставки</w:t>
      </w:r>
      <w:r w:rsidRPr="006F5958">
        <w:t>“</w:t>
      </w:r>
      <w:bookmarkEnd w:id="11"/>
    </w:p>
    <w:p w:rsidR="00F27E98" w:rsidRDefault="00F27E98" w:rsidP="00F27E98">
      <w:pPr>
        <w:rPr>
          <w:lang w:val="bg-BG"/>
        </w:rPr>
      </w:pPr>
      <w:r w:rsidRPr="00F27E98">
        <w:rPr>
          <w:lang w:val="bg-BG"/>
        </w:rPr>
        <w:t>Доставки (Фиг. 10): Представя информация за доставени книги — ID на книга и заявка, дата на доставка, количество и статус.</w:t>
      </w:r>
    </w:p>
    <w:p w:rsidR="00F27E98" w:rsidRDefault="00F27E98" w:rsidP="00F27E98">
      <w:pPr>
        <w:rPr>
          <w:lang w:val="bg-BG"/>
        </w:rPr>
      </w:pPr>
      <w:r>
        <w:rPr>
          <w:noProof/>
        </w:rPr>
        <w:drawing>
          <wp:inline distT="0" distB="0" distL="0" distR="0">
            <wp:extent cx="4950616" cy="1371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4то.png"/>
                    <pic:cNvPicPr/>
                  </pic:nvPicPr>
                  <pic:blipFill>
                    <a:blip r:embed="rId19">
                      <a:extLst>
                        <a:ext uri="{28A0092B-C50C-407E-A947-70E740481C1C}">
                          <a14:useLocalDpi xmlns:a14="http://schemas.microsoft.com/office/drawing/2010/main" val="0"/>
                        </a:ext>
                      </a:extLst>
                    </a:blip>
                    <a:stretch>
                      <a:fillRect/>
                    </a:stretch>
                  </pic:blipFill>
                  <pic:spPr>
                    <a:xfrm>
                      <a:off x="0" y="0"/>
                      <a:ext cx="4962972" cy="1375023"/>
                    </a:xfrm>
                    <a:prstGeom prst="rect">
                      <a:avLst/>
                    </a:prstGeom>
                  </pic:spPr>
                </pic:pic>
              </a:graphicData>
            </a:graphic>
          </wp:inline>
        </w:drawing>
      </w:r>
    </w:p>
    <w:p w:rsidR="00F27E98" w:rsidRDefault="00F27E98" w:rsidP="00F27E98">
      <w:pPr>
        <w:pStyle w:val="Caption"/>
        <w:ind w:firstLine="0"/>
        <w:jc w:val="center"/>
        <w:rPr>
          <w:b/>
          <w:i w:val="0"/>
          <w:sz w:val="28"/>
          <w:szCs w:val="28"/>
        </w:rPr>
      </w:pPr>
      <w:r w:rsidRPr="006F5958">
        <w:rPr>
          <w:b/>
          <w:i w:val="0"/>
          <w:sz w:val="28"/>
          <w:szCs w:val="28"/>
          <w:lang w:val="bg-BG"/>
        </w:rPr>
        <w:t xml:space="preserve">Фигура </w:t>
      </w:r>
      <w:r>
        <w:rPr>
          <w:b/>
          <w:i w:val="0"/>
          <w:sz w:val="28"/>
          <w:szCs w:val="28"/>
          <w:lang w:val="bg-BG"/>
        </w:rPr>
        <w:t>10</w:t>
      </w:r>
      <w:r w:rsidRPr="006F5958">
        <w:rPr>
          <w:b/>
          <w:i w:val="0"/>
          <w:sz w:val="28"/>
          <w:szCs w:val="28"/>
          <w:lang w:val="bg-BG"/>
        </w:rPr>
        <w:t xml:space="preserve">. </w:t>
      </w:r>
      <w:r>
        <w:rPr>
          <w:b/>
          <w:i w:val="0"/>
          <w:sz w:val="28"/>
          <w:szCs w:val="28"/>
          <w:lang w:val="bg-BG"/>
        </w:rPr>
        <w:t xml:space="preserve">Номенклатура </w:t>
      </w:r>
      <w:r>
        <w:rPr>
          <w:b/>
          <w:i w:val="0"/>
          <w:sz w:val="28"/>
          <w:szCs w:val="28"/>
        </w:rPr>
        <w:t>“</w:t>
      </w:r>
      <w:r>
        <w:rPr>
          <w:b/>
          <w:i w:val="0"/>
          <w:sz w:val="28"/>
          <w:szCs w:val="28"/>
          <w:lang w:val="bg-BG"/>
        </w:rPr>
        <w:t>Доставки</w:t>
      </w:r>
      <w:r>
        <w:rPr>
          <w:b/>
          <w:i w:val="0"/>
          <w:sz w:val="28"/>
          <w:szCs w:val="28"/>
        </w:rPr>
        <w:t>”</w:t>
      </w:r>
    </w:p>
    <w:p w:rsidR="00AC1F0A" w:rsidRDefault="00AC1F0A" w:rsidP="00AC1F0A">
      <w:pPr>
        <w:pStyle w:val="Heading2"/>
      </w:pPr>
      <w:bookmarkStart w:id="12" w:name="_Toc217867190"/>
      <w:r w:rsidRPr="006F5958">
        <w:lastRenderedPageBreak/>
        <w:t xml:space="preserve">Номенклатура </w:t>
      </w:r>
      <w:r>
        <w:t>„Служители</w:t>
      </w:r>
      <w:r w:rsidRPr="006F5958">
        <w:t>“</w:t>
      </w:r>
      <w:bookmarkEnd w:id="12"/>
    </w:p>
    <w:p w:rsidR="00AC1F0A" w:rsidRDefault="00AC1F0A" w:rsidP="00AC1F0A">
      <w:pPr>
        <w:rPr>
          <w:lang w:val="bg-BG"/>
        </w:rPr>
      </w:pPr>
      <w:r w:rsidRPr="00AC1F0A">
        <w:rPr>
          <w:lang w:val="bg-BG"/>
        </w:rPr>
        <w:t>Служители (Фиг. 11): Включва данни за служители — ID, име, заплата, потребителско име, парола, имейл, телефон, адрес и роля. Потребителското име и паролата са необходими при вход в системата, а ролята се използва с избор от ComboBox.</w:t>
      </w:r>
    </w:p>
    <w:p w:rsidR="00AC1F0A" w:rsidRDefault="00AC1F0A" w:rsidP="00AC1F0A">
      <w:pPr>
        <w:rPr>
          <w:lang w:val="bg-BG"/>
        </w:rPr>
      </w:pPr>
      <w:r>
        <w:rPr>
          <w:noProof/>
        </w:rPr>
        <w:drawing>
          <wp:inline distT="0" distB="0" distL="0" distR="0">
            <wp:extent cx="5283200" cy="7277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5то.png"/>
                    <pic:cNvPicPr/>
                  </pic:nvPicPr>
                  <pic:blipFill>
                    <a:blip r:embed="rId20">
                      <a:extLst>
                        <a:ext uri="{28A0092B-C50C-407E-A947-70E740481C1C}">
                          <a14:useLocalDpi xmlns:a14="http://schemas.microsoft.com/office/drawing/2010/main" val="0"/>
                        </a:ext>
                      </a:extLst>
                    </a:blip>
                    <a:stretch>
                      <a:fillRect/>
                    </a:stretch>
                  </pic:blipFill>
                  <pic:spPr>
                    <a:xfrm>
                      <a:off x="0" y="0"/>
                      <a:ext cx="5322624" cy="733140"/>
                    </a:xfrm>
                    <a:prstGeom prst="rect">
                      <a:avLst/>
                    </a:prstGeom>
                  </pic:spPr>
                </pic:pic>
              </a:graphicData>
            </a:graphic>
          </wp:inline>
        </w:drawing>
      </w:r>
    </w:p>
    <w:p w:rsidR="00AC1F0A" w:rsidRDefault="00AC1F0A" w:rsidP="00AC1F0A">
      <w:pPr>
        <w:pStyle w:val="Caption"/>
        <w:ind w:firstLine="0"/>
        <w:jc w:val="center"/>
        <w:rPr>
          <w:b/>
          <w:i w:val="0"/>
          <w:sz w:val="28"/>
          <w:szCs w:val="28"/>
        </w:rPr>
      </w:pPr>
      <w:r w:rsidRPr="006F5958">
        <w:rPr>
          <w:b/>
          <w:i w:val="0"/>
          <w:sz w:val="28"/>
          <w:szCs w:val="28"/>
          <w:lang w:val="bg-BG"/>
        </w:rPr>
        <w:t xml:space="preserve">Фигура </w:t>
      </w:r>
      <w:r>
        <w:rPr>
          <w:b/>
          <w:i w:val="0"/>
          <w:sz w:val="28"/>
          <w:szCs w:val="28"/>
          <w:lang w:val="bg-BG"/>
        </w:rPr>
        <w:t>11</w:t>
      </w:r>
      <w:r w:rsidRPr="006F5958">
        <w:rPr>
          <w:b/>
          <w:i w:val="0"/>
          <w:sz w:val="28"/>
          <w:szCs w:val="28"/>
          <w:lang w:val="bg-BG"/>
        </w:rPr>
        <w:t xml:space="preserve">. </w:t>
      </w:r>
      <w:r>
        <w:rPr>
          <w:b/>
          <w:i w:val="0"/>
          <w:sz w:val="28"/>
          <w:szCs w:val="28"/>
          <w:lang w:val="bg-BG"/>
        </w:rPr>
        <w:t xml:space="preserve">Номенклатура </w:t>
      </w:r>
      <w:r>
        <w:rPr>
          <w:b/>
          <w:i w:val="0"/>
          <w:sz w:val="28"/>
          <w:szCs w:val="28"/>
        </w:rPr>
        <w:t>“</w:t>
      </w:r>
      <w:r>
        <w:rPr>
          <w:b/>
          <w:i w:val="0"/>
          <w:sz w:val="28"/>
          <w:szCs w:val="28"/>
          <w:lang w:val="bg-BG"/>
        </w:rPr>
        <w:t>Служители</w:t>
      </w:r>
      <w:r>
        <w:rPr>
          <w:b/>
          <w:i w:val="0"/>
          <w:sz w:val="28"/>
          <w:szCs w:val="28"/>
        </w:rPr>
        <w:t>”</w:t>
      </w:r>
    </w:p>
    <w:p w:rsidR="00591389" w:rsidRDefault="00591389" w:rsidP="00591389"/>
    <w:p w:rsidR="00591389" w:rsidRDefault="00591389" w:rsidP="00591389">
      <w:pPr>
        <w:pStyle w:val="Heading2"/>
      </w:pPr>
      <w:bookmarkStart w:id="13" w:name="_Toc217867191"/>
      <w:r w:rsidRPr="006F5958">
        <w:t xml:space="preserve">Номенклатура </w:t>
      </w:r>
      <w:r>
        <w:t>„Жанрове</w:t>
      </w:r>
      <w:r w:rsidRPr="006F5958">
        <w:t>“</w:t>
      </w:r>
      <w:bookmarkEnd w:id="13"/>
    </w:p>
    <w:p w:rsidR="00591389" w:rsidRPr="00591389" w:rsidRDefault="00591389" w:rsidP="00591389">
      <w:r w:rsidRPr="00591389">
        <w:t xml:space="preserve">Жанрове (Фиг. 12): Списък с техните ID и имена на жанрове — </w:t>
      </w:r>
      <w:r>
        <w:rPr>
          <w:lang w:val="bg-BG"/>
        </w:rPr>
        <w:t xml:space="preserve">       </w:t>
      </w:r>
      <w:r w:rsidRPr="00591389">
        <w:t>например класика, фантастика, романтика и др.</w:t>
      </w:r>
    </w:p>
    <w:p w:rsidR="00AC1F0A" w:rsidRPr="00AC1F0A" w:rsidRDefault="00591389" w:rsidP="00AC1F0A">
      <w:pPr>
        <w:rPr>
          <w:lang w:val="bg-BG"/>
        </w:rPr>
      </w:pPr>
      <w:r>
        <w:rPr>
          <w:noProof/>
        </w:rPr>
        <w:drawing>
          <wp:anchor distT="0" distB="0" distL="114300" distR="114300" simplePos="0" relativeHeight="251658240" behindDoc="0" locked="0" layoutInCell="1" allowOverlap="1">
            <wp:simplePos x="0" y="0"/>
            <wp:positionH relativeFrom="column">
              <wp:posOffset>2116032</wp:posOffset>
            </wp:positionH>
            <wp:positionV relativeFrom="paragraph">
              <wp:posOffset>242570</wp:posOffset>
            </wp:positionV>
            <wp:extent cx="2006600" cy="210820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6то.png"/>
                    <pic:cNvPicPr/>
                  </pic:nvPicPr>
                  <pic:blipFill>
                    <a:blip r:embed="rId21">
                      <a:extLst>
                        <a:ext uri="{28A0092B-C50C-407E-A947-70E740481C1C}">
                          <a14:useLocalDpi xmlns:a14="http://schemas.microsoft.com/office/drawing/2010/main" val="0"/>
                        </a:ext>
                      </a:extLst>
                    </a:blip>
                    <a:stretch>
                      <a:fillRect/>
                    </a:stretch>
                  </pic:blipFill>
                  <pic:spPr>
                    <a:xfrm>
                      <a:off x="0" y="0"/>
                      <a:ext cx="2006600" cy="2108200"/>
                    </a:xfrm>
                    <a:prstGeom prst="rect">
                      <a:avLst/>
                    </a:prstGeom>
                  </pic:spPr>
                </pic:pic>
              </a:graphicData>
            </a:graphic>
            <wp14:sizeRelH relativeFrom="margin">
              <wp14:pctWidth>0</wp14:pctWidth>
            </wp14:sizeRelH>
            <wp14:sizeRelV relativeFrom="margin">
              <wp14:pctHeight>0</wp14:pctHeight>
            </wp14:sizeRelV>
          </wp:anchor>
        </w:drawing>
      </w:r>
    </w:p>
    <w:p w:rsidR="00AC1F0A" w:rsidRPr="00AC1F0A" w:rsidRDefault="00AC1F0A" w:rsidP="00AC1F0A">
      <w:pPr>
        <w:rPr>
          <w:lang w:val="bg-BG"/>
        </w:rPr>
      </w:pPr>
    </w:p>
    <w:p w:rsidR="00F27E98" w:rsidRDefault="00F27E98" w:rsidP="00F27E98">
      <w:pPr>
        <w:rPr>
          <w:lang w:val="bg-BG"/>
        </w:rPr>
      </w:pPr>
    </w:p>
    <w:p w:rsidR="00F27E98" w:rsidRPr="00F27E98" w:rsidRDefault="00F27E98" w:rsidP="00F27E98">
      <w:pPr>
        <w:rPr>
          <w:lang w:val="bg-BG"/>
        </w:rPr>
      </w:pPr>
    </w:p>
    <w:p w:rsidR="00F27E98" w:rsidRPr="00F27E98" w:rsidRDefault="00F27E98" w:rsidP="00F27E98">
      <w:pPr>
        <w:rPr>
          <w:lang w:val="bg-BG"/>
        </w:rPr>
      </w:pPr>
    </w:p>
    <w:p w:rsidR="0080562F" w:rsidRDefault="0080562F" w:rsidP="0080562F">
      <w:pPr>
        <w:rPr>
          <w:lang w:val="bg-BG"/>
        </w:rPr>
      </w:pPr>
    </w:p>
    <w:p w:rsidR="0080562F" w:rsidRPr="0080562F" w:rsidRDefault="0080562F" w:rsidP="0080562F">
      <w:pPr>
        <w:rPr>
          <w:lang w:val="bg-BG"/>
        </w:rPr>
      </w:pPr>
    </w:p>
    <w:p w:rsidR="0080562F" w:rsidRPr="0080562F" w:rsidRDefault="0080562F" w:rsidP="0080562F"/>
    <w:p w:rsidR="00591389" w:rsidRDefault="00591389" w:rsidP="00591389">
      <w:pPr>
        <w:pStyle w:val="Caption"/>
        <w:ind w:firstLine="0"/>
        <w:jc w:val="center"/>
        <w:rPr>
          <w:b/>
          <w:i w:val="0"/>
          <w:sz w:val="28"/>
          <w:szCs w:val="28"/>
        </w:rPr>
      </w:pPr>
      <w:r w:rsidRPr="006F5958">
        <w:rPr>
          <w:b/>
          <w:i w:val="0"/>
          <w:sz w:val="28"/>
          <w:szCs w:val="28"/>
          <w:lang w:val="bg-BG"/>
        </w:rPr>
        <w:t xml:space="preserve">Фигура </w:t>
      </w:r>
      <w:r>
        <w:rPr>
          <w:b/>
          <w:i w:val="0"/>
          <w:sz w:val="28"/>
          <w:szCs w:val="28"/>
          <w:lang w:val="bg-BG"/>
        </w:rPr>
        <w:t>12</w:t>
      </w:r>
      <w:r w:rsidRPr="006F5958">
        <w:rPr>
          <w:b/>
          <w:i w:val="0"/>
          <w:sz w:val="28"/>
          <w:szCs w:val="28"/>
          <w:lang w:val="bg-BG"/>
        </w:rPr>
        <w:t xml:space="preserve">. </w:t>
      </w:r>
      <w:r>
        <w:rPr>
          <w:b/>
          <w:i w:val="0"/>
          <w:sz w:val="28"/>
          <w:szCs w:val="28"/>
          <w:lang w:val="bg-BG"/>
        </w:rPr>
        <w:t xml:space="preserve">Номенклатура </w:t>
      </w:r>
      <w:r>
        <w:rPr>
          <w:b/>
          <w:i w:val="0"/>
          <w:sz w:val="28"/>
          <w:szCs w:val="28"/>
        </w:rPr>
        <w:t>“</w:t>
      </w:r>
      <w:r>
        <w:rPr>
          <w:b/>
          <w:i w:val="0"/>
          <w:sz w:val="28"/>
          <w:szCs w:val="28"/>
          <w:lang w:val="bg-BG"/>
        </w:rPr>
        <w:t>Жанрове</w:t>
      </w:r>
      <w:r>
        <w:rPr>
          <w:b/>
          <w:i w:val="0"/>
          <w:sz w:val="28"/>
          <w:szCs w:val="28"/>
        </w:rPr>
        <w:t>”</w:t>
      </w:r>
    </w:p>
    <w:p w:rsidR="00D50341" w:rsidRDefault="00D50341" w:rsidP="00D50341">
      <w:pPr>
        <w:pStyle w:val="Heading2"/>
      </w:pPr>
      <w:bookmarkStart w:id="14" w:name="_Toc217867192"/>
      <w:r w:rsidRPr="006F5958">
        <w:t xml:space="preserve">Номенклатура </w:t>
      </w:r>
      <w:r>
        <w:t>„Фактури</w:t>
      </w:r>
      <w:r w:rsidRPr="006F5958">
        <w:t>“</w:t>
      </w:r>
      <w:bookmarkEnd w:id="14"/>
    </w:p>
    <w:p w:rsidR="00D50341" w:rsidRDefault="00D50341" w:rsidP="00D50341">
      <w:pPr>
        <w:rPr>
          <w:lang w:val="bg-BG"/>
        </w:rPr>
      </w:pPr>
      <w:r w:rsidRPr="00D50341">
        <w:rPr>
          <w:lang w:val="bg-BG"/>
        </w:rPr>
        <w:t>Фактури (Фиг. 13): Съдържа информация за издадени фактури — ID, дата, начин на плащане и служител</w:t>
      </w:r>
    </w:p>
    <w:p w:rsidR="00D50341" w:rsidRDefault="00D50341" w:rsidP="00D50341">
      <w:pPr>
        <w:jc w:val="center"/>
        <w:rPr>
          <w:lang w:val="bg-BG"/>
        </w:rPr>
      </w:pPr>
      <w:r>
        <w:rPr>
          <w:noProof/>
        </w:rPr>
        <w:lastRenderedPageBreak/>
        <w:drawing>
          <wp:inline distT="0" distB="0" distL="0" distR="0">
            <wp:extent cx="4538133" cy="23936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7мо.png"/>
                    <pic:cNvPicPr/>
                  </pic:nvPicPr>
                  <pic:blipFill>
                    <a:blip r:embed="rId22">
                      <a:extLst>
                        <a:ext uri="{28A0092B-C50C-407E-A947-70E740481C1C}">
                          <a14:useLocalDpi xmlns:a14="http://schemas.microsoft.com/office/drawing/2010/main" val="0"/>
                        </a:ext>
                      </a:extLst>
                    </a:blip>
                    <a:stretch>
                      <a:fillRect/>
                    </a:stretch>
                  </pic:blipFill>
                  <pic:spPr>
                    <a:xfrm>
                      <a:off x="0" y="0"/>
                      <a:ext cx="4542181" cy="2395756"/>
                    </a:xfrm>
                    <a:prstGeom prst="rect">
                      <a:avLst/>
                    </a:prstGeom>
                  </pic:spPr>
                </pic:pic>
              </a:graphicData>
            </a:graphic>
          </wp:inline>
        </w:drawing>
      </w:r>
    </w:p>
    <w:p w:rsidR="00D50341" w:rsidRDefault="00D50341" w:rsidP="00D50341">
      <w:pPr>
        <w:pStyle w:val="Caption"/>
        <w:ind w:firstLine="0"/>
        <w:jc w:val="center"/>
        <w:rPr>
          <w:b/>
          <w:i w:val="0"/>
          <w:sz w:val="28"/>
          <w:szCs w:val="28"/>
        </w:rPr>
      </w:pPr>
      <w:r w:rsidRPr="006F5958">
        <w:rPr>
          <w:b/>
          <w:i w:val="0"/>
          <w:sz w:val="28"/>
          <w:szCs w:val="28"/>
          <w:lang w:val="bg-BG"/>
        </w:rPr>
        <w:t xml:space="preserve">Фигура </w:t>
      </w:r>
      <w:r>
        <w:rPr>
          <w:b/>
          <w:i w:val="0"/>
          <w:sz w:val="28"/>
          <w:szCs w:val="28"/>
          <w:lang w:val="bg-BG"/>
        </w:rPr>
        <w:t>13</w:t>
      </w:r>
      <w:r w:rsidRPr="006F5958">
        <w:rPr>
          <w:b/>
          <w:i w:val="0"/>
          <w:sz w:val="28"/>
          <w:szCs w:val="28"/>
          <w:lang w:val="bg-BG"/>
        </w:rPr>
        <w:t xml:space="preserve">. </w:t>
      </w:r>
      <w:r>
        <w:rPr>
          <w:b/>
          <w:i w:val="0"/>
          <w:sz w:val="28"/>
          <w:szCs w:val="28"/>
          <w:lang w:val="bg-BG"/>
        </w:rPr>
        <w:t xml:space="preserve">Номенклатура </w:t>
      </w:r>
      <w:r>
        <w:rPr>
          <w:b/>
          <w:i w:val="0"/>
          <w:sz w:val="28"/>
          <w:szCs w:val="28"/>
        </w:rPr>
        <w:t>“</w:t>
      </w:r>
      <w:r>
        <w:rPr>
          <w:b/>
          <w:i w:val="0"/>
          <w:sz w:val="28"/>
          <w:szCs w:val="28"/>
          <w:lang w:val="bg-BG"/>
        </w:rPr>
        <w:t>Фактури</w:t>
      </w:r>
      <w:r>
        <w:rPr>
          <w:b/>
          <w:i w:val="0"/>
          <w:sz w:val="28"/>
          <w:szCs w:val="28"/>
        </w:rPr>
        <w:t>”</w:t>
      </w:r>
    </w:p>
    <w:p w:rsidR="00B97AD0" w:rsidRDefault="00B97AD0" w:rsidP="00B97AD0">
      <w:pPr>
        <w:pStyle w:val="Heading2"/>
      </w:pPr>
      <w:bookmarkStart w:id="15" w:name="_Toc217867193"/>
      <w:r w:rsidRPr="006F5958">
        <w:t xml:space="preserve">Номенклатура </w:t>
      </w:r>
      <w:r>
        <w:t>„Поръчки</w:t>
      </w:r>
      <w:r w:rsidRPr="006F5958">
        <w:t>“</w:t>
      </w:r>
      <w:bookmarkEnd w:id="15"/>
    </w:p>
    <w:p w:rsidR="00B97AD0" w:rsidRDefault="00B97AD0" w:rsidP="00B97AD0">
      <w:pPr>
        <w:rPr>
          <w:lang w:val="bg-BG"/>
        </w:rPr>
      </w:pPr>
      <w:r w:rsidRPr="00B97AD0">
        <w:rPr>
          <w:lang w:val="bg-BG"/>
        </w:rPr>
        <w:t>Поръчки (Фиг. 14): Съдържа данни за поръчки — ID, дата, статус, клиент и фактура.</w:t>
      </w:r>
    </w:p>
    <w:p w:rsidR="00B97AD0" w:rsidRDefault="003E7E61" w:rsidP="00B97AD0">
      <w:pPr>
        <w:jc w:val="center"/>
        <w:rPr>
          <w:lang w:val="bg-BG"/>
        </w:rPr>
      </w:pPr>
      <w:r>
        <w:rPr>
          <w:noProof/>
        </w:rPr>
        <w:drawing>
          <wp:inline distT="0" distB="0" distL="0" distR="0">
            <wp:extent cx="3360711" cy="166130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9.png"/>
                    <pic:cNvPicPr/>
                  </pic:nvPicPr>
                  <pic:blipFill>
                    <a:blip r:embed="rId23">
                      <a:extLst>
                        <a:ext uri="{28A0092B-C50C-407E-A947-70E740481C1C}">
                          <a14:useLocalDpi xmlns:a14="http://schemas.microsoft.com/office/drawing/2010/main" val="0"/>
                        </a:ext>
                      </a:extLst>
                    </a:blip>
                    <a:stretch>
                      <a:fillRect/>
                    </a:stretch>
                  </pic:blipFill>
                  <pic:spPr>
                    <a:xfrm>
                      <a:off x="0" y="0"/>
                      <a:ext cx="3360711" cy="1661304"/>
                    </a:xfrm>
                    <a:prstGeom prst="rect">
                      <a:avLst/>
                    </a:prstGeom>
                  </pic:spPr>
                </pic:pic>
              </a:graphicData>
            </a:graphic>
          </wp:inline>
        </w:drawing>
      </w:r>
    </w:p>
    <w:p w:rsidR="00B97AD0" w:rsidRDefault="00B97AD0" w:rsidP="00B97AD0">
      <w:pPr>
        <w:pStyle w:val="Caption"/>
        <w:ind w:firstLine="0"/>
        <w:jc w:val="center"/>
        <w:rPr>
          <w:b/>
          <w:i w:val="0"/>
          <w:sz w:val="28"/>
          <w:szCs w:val="28"/>
        </w:rPr>
      </w:pPr>
      <w:r w:rsidRPr="006F5958">
        <w:rPr>
          <w:b/>
          <w:i w:val="0"/>
          <w:sz w:val="28"/>
          <w:szCs w:val="28"/>
          <w:lang w:val="bg-BG"/>
        </w:rPr>
        <w:t xml:space="preserve">Фигура </w:t>
      </w:r>
      <w:r>
        <w:rPr>
          <w:b/>
          <w:i w:val="0"/>
          <w:sz w:val="28"/>
          <w:szCs w:val="28"/>
          <w:lang w:val="bg-BG"/>
        </w:rPr>
        <w:t>14</w:t>
      </w:r>
      <w:r w:rsidRPr="006F5958">
        <w:rPr>
          <w:b/>
          <w:i w:val="0"/>
          <w:sz w:val="28"/>
          <w:szCs w:val="28"/>
          <w:lang w:val="bg-BG"/>
        </w:rPr>
        <w:t xml:space="preserve">. </w:t>
      </w:r>
      <w:r>
        <w:rPr>
          <w:b/>
          <w:i w:val="0"/>
          <w:sz w:val="28"/>
          <w:szCs w:val="28"/>
          <w:lang w:val="bg-BG"/>
        </w:rPr>
        <w:t xml:space="preserve">Номенклатура </w:t>
      </w:r>
      <w:r>
        <w:rPr>
          <w:b/>
          <w:i w:val="0"/>
          <w:sz w:val="28"/>
          <w:szCs w:val="28"/>
        </w:rPr>
        <w:t>“</w:t>
      </w:r>
      <w:r>
        <w:rPr>
          <w:b/>
          <w:i w:val="0"/>
          <w:sz w:val="28"/>
          <w:szCs w:val="28"/>
          <w:lang w:val="bg-BG"/>
        </w:rPr>
        <w:t>Поръчки</w:t>
      </w:r>
      <w:r>
        <w:rPr>
          <w:b/>
          <w:i w:val="0"/>
          <w:sz w:val="28"/>
          <w:szCs w:val="28"/>
        </w:rPr>
        <w:t>”</w:t>
      </w:r>
    </w:p>
    <w:p w:rsidR="00584EDA" w:rsidRDefault="00584EDA" w:rsidP="00584EDA"/>
    <w:p w:rsidR="00584EDA" w:rsidRDefault="00584EDA" w:rsidP="00584EDA">
      <w:pPr>
        <w:pStyle w:val="Heading2"/>
      </w:pPr>
      <w:bookmarkStart w:id="16" w:name="_Toc217867194"/>
      <w:r w:rsidRPr="006F5958">
        <w:t xml:space="preserve">Номенклатура </w:t>
      </w:r>
      <w:r>
        <w:t>„Поръчки-Книги</w:t>
      </w:r>
      <w:r w:rsidRPr="006F5958">
        <w:t>“</w:t>
      </w:r>
      <w:bookmarkEnd w:id="16"/>
    </w:p>
    <w:p w:rsidR="00584EDA" w:rsidRDefault="00584EDA" w:rsidP="00584EDA">
      <w:pPr>
        <w:rPr>
          <w:lang w:val="bg-BG"/>
        </w:rPr>
      </w:pPr>
      <w:r w:rsidRPr="00584EDA">
        <w:rPr>
          <w:lang w:val="bg-BG"/>
        </w:rPr>
        <w:t>Поръчки-Книги (Фиг. 15): Показва кои книги са включени в дадена поръчка, с количество и цена.</w:t>
      </w:r>
    </w:p>
    <w:p w:rsidR="00584EDA" w:rsidRDefault="003E7E61" w:rsidP="003E7E61">
      <w:pPr>
        <w:jc w:val="center"/>
        <w:rPr>
          <w:lang w:val="bg-BG"/>
        </w:rPr>
      </w:pPr>
      <w:r>
        <w:rPr>
          <w:noProof/>
        </w:rPr>
        <w:lastRenderedPageBreak/>
        <w:drawing>
          <wp:inline distT="0" distB="0" distL="0" distR="0">
            <wp:extent cx="3046306" cy="197742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8.png"/>
                    <pic:cNvPicPr/>
                  </pic:nvPicPr>
                  <pic:blipFill>
                    <a:blip r:embed="rId24">
                      <a:extLst>
                        <a:ext uri="{28A0092B-C50C-407E-A947-70E740481C1C}">
                          <a14:useLocalDpi xmlns:a14="http://schemas.microsoft.com/office/drawing/2010/main" val="0"/>
                        </a:ext>
                      </a:extLst>
                    </a:blip>
                    <a:stretch>
                      <a:fillRect/>
                    </a:stretch>
                  </pic:blipFill>
                  <pic:spPr>
                    <a:xfrm>
                      <a:off x="0" y="0"/>
                      <a:ext cx="3055008" cy="1983075"/>
                    </a:xfrm>
                    <a:prstGeom prst="rect">
                      <a:avLst/>
                    </a:prstGeom>
                  </pic:spPr>
                </pic:pic>
              </a:graphicData>
            </a:graphic>
          </wp:inline>
        </w:drawing>
      </w:r>
    </w:p>
    <w:p w:rsidR="00584EDA" w:rsidRDefault="003E7E61" w:rsidP="003E7E61">
      <w:pPr>
        <w:pStyle w:val="Caption"/>
        <w:ind w:firstLine="0"/>
        <w:jc w:val="center"/>
        <w:rPr>
          <w:b/>
          <w:i w:val="0"/>
          <w:sz w:val="28"/>
          <w:szCs w:val="28"/>
        </w:rPr>
      </w:pPr>
      <w:r>
        <w:rPr>
          <w:b/>
          <w:i w:val="0"/>
          <w:sz w:val="28"/>
          <w:szCs w:val="28"/>
          <w:lang w:val="bg-BG"/>
        </w:rPr>
        <w:t xml:space="preserve">     </w:t>
      </w:r>
      <w:r w:rsidR="00584EDA" w:rsidRPr="006F5958">
        <w:rPr>
          <w:b/>
          <w:i w:val="0"/>
          <w:sz w:val="28"/>
          <w:szCs w:val="28"/>
          <w:lang w:val="bg-BG"/>
        </w:rPr>
        <w:t xml:space="preserve">Фигура </w:t>
      </w:r>
      <w:r w:rsidR="00584EDA">
        <w:rPr>
          <w:b/>
          <w:i w:val="0"/>
          <w:sz w:val="28"/>
          <w:szCs w:val="28"/>
          <w:lang w:val="bg-BG"/>
        </w:rPr>
        <w:t>15</w:t>
      </w:r>
      <w:r w:rsidR="00584EDA" w:rsidRPr="006F5958">
        <w:rPr>
          <w:b/>
          <w:i w:val="0"/>
          <w:sz w:val="28"/>
          <w:szCs w:val="28"/>
          <w:lang w:val="bg-BG"/>
        </w:rPr>
        <w:t xml:space="preserve">. </w:t>
      </w:r>
      <w:r w:rsidR="00584EDA">
        <w:rPr>
          <w:b/>
          <w:i w:val="0"/>
          <w:sz w:val="28"/>
          <w:szCs w:val="28"/>
          <w:lang w:val="bg-BG"/>
        </w:rPr>
        <w:t xml:space="preserve">Номенклатура </w:t>
      </w:r>
      <w:r w:rsidR="00584EDA">
        <w:rPr>
          <w:b/>
          <w:i w:val="0"/>
          <w:sz w:val="28"/>
          <w:szCs w:val="28"/>
        </w:rPr>
        <w:t>“</w:t>
      </w:r>
      <w:r w:rsidR="00584EDA">
        <w:rPr>
          <w:b/>
          <w:i w:val="0"/>
          <w:sz w:val="28"/>
          <w:szCs w:val="28"/>
          <w:lang w:val="bg-BG"/>
        </w:rPr>
        <w:t>Поръчки-Книги</w:t>
      </w:r>
      <w:r w:rsidR="00584EDA">
        <w:rPr>
          <w:b/>
          <w:i w:val="0"/>
          <w:sz w:val="28"/>
          <w:szCs w:val="28"/>
        </w:rPr>
        <w:t>”</w:t>
      </w:r>
    </w:p>
    <w:p w:rsidR="00D22676" w:rsidRDefault="00D22676" w:rsidP="00D22676">
      <w:pPr>
        <w:pStyle w:val="Heading2"/>
      </w:pPr>
      <w:bookmarkStart w:id="17" w:name="_Toc217867195"/>
      <w:r w:rsidRPr="006F5958">
        <w:t xml:space="preserve">Номенклатура </w:t>
      </w:r>
      <w:r>
        <w:t>„Издатели</w:t>
      </w:r>
      <w:r w:rsidRPr="006F5958">
        <w:t>“</w:t>
      </w:r>
      <w:bookmarkEnd w:id="17"/>
    </w:p>
    <w:p w:rsidR="00D22676" w:rsidRDefault="00D22676" w:rsidP="00D22676">
      <w:pPr>
        <w:rPr>
          <w:lang w:val="bg-BG"/>
        </w:rPr>
      </w:pPr>
      <w:r w:rsidRPr="00D22676">
        <w:rPr>
          <w:lang w:val="bg-BG"/>
        </w:rPr>
        <w:t>Издатели (Фиг. 16): Представя техните ID, имена на издателства и доставчик.</w:t>
      </w:r>
    </w:p>
    <w:p w:rsidR="00D22676" w:rsidRDefault="00D22676" w:rsidP="00D22676">
      <w:pPr>
        <w:jc w:val="center"/>
      </w:pPr>
      <w:r>
        <w:rPr>
          <w:noProof/>
        </w:rPr>
        <w:drawing>
          <wp:inline distT="0" distB="0" distL="0" distR="0">
            <wp:extent cx="4536556" cy="121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zdateli.png"/>
                    <pic:cNvPicPr/>
                  </pic:nvPicPr>
                  <pic:blipFill>
                    <a:blip r:embed="rId25">
                      <a:extLst>
                        <a:ext uri="{28A0092B-C50C-407E-A947-70E740481C1C}">
                          <a14:useLocalDpi xmlns:a14="http://schemas.microsoft.com/office/drawing/2010/main" val="0"/>
                        </a:ext>
                      </a:extLst>
                    </a:blip>
                    <a:stretch>
                      <a:fillRect/>
                    </a:stretch>
                  </pic:blipFill>
                  <pic:spPr>
                    <a:xfrm>
                      <a:off x="0" y="0"/>
                      <a:ext cx="4586671" cy="1232668"/>
                    </a:xfrm>
                    <a:prstGeom prst="rect">
                      <a:avLst/>
                    </a:prstGeom>
                  </pic:spPr>
                </pic:pic>
              </a:graphicData>
            </a:graphic>
          </wp:inline>
        </w:drawing>
      </w:r>
    </w:p>
    <w:p w:rsidR="00D22676" w:rsidRDefault="00D22676" w:rsidP="00D22676">
      <w:pPr>
        <w:pStyle w:val="Caption"/>
        <w:ind w:firstLine="0"/>
        <w:jc w:val="center"/>
        <w:rPr>
          <w:b/>
          <w:i w:val="0"/>
          <w:sz w:val="28"/>
          <w:szCs w:val="28"/>
        </w:rPr>
      </w:pPr>
      <w:r>
        <w:rPr>
          <w:b/>
          <w:i w:val="0"/>
          <w:sz w:val="28"/>
          <w:szCs w:val="28"/>
          <w:lang w:val="bg-BG"/>
        </w:rPr>
        <w:t xml:space="preserve">     </w:t>
      </w:r>
      <w:r w:rsidRPr="006F5958">
        <w:rPr>
          <w:b/>
          <w:i w:val="0"/>
          <w:sz w:val="28"/>
          <w:szCs w:val="28"/>
          <w:lang w:val="bg-BG"/>
        </w:rPr>
        <w:t xml:space="preserve">Фигура </w:t>
      </w:r>
      <w:r w:rsidR="008D3B42">
        <w:rPr>
          <w:b/>
          <w:i w:val="0"/>
          <w:sz w:val="28"/>
          <w:szCs w:val="28"/>
          <w:lang w:val="bg-BG"/>
        </w:rPr>
        <w:t>1</w:t>
      </w:r>
      <w:r w:rsidR="008D3B42">
        <w:rPr>
          <w:b/>
          <w:i w:val="0"/>
          <w:sz w:val="28"/>
          <w:szCs w:val="28"/>
        </w:rPr>
        <w:t>6</w:t>
      </w:r>
      <w:r w:rsidRPr="006F5958">
        <w:rPr>
          <w:b/>
          <w:i w:val="0"/>
          <w:sz w:val="28"/>
          <w:szCs w:val="28"/>
          <w:lang w:val="bg-BG"/>
        </w:rPr>
        <w:t xml:space="preserve">. </w:t>
      </w:r>
      <w:r>
        <w:rPr>
          <w:b/>
          <w:i w:val="0"/>
          <w:sz w:val="28"/>
          <w:szCs w:val="28"/>
          <w:lang w:val="bg-BG"/>
        </w:rPr>
        <w:t xml:space="preserve">Номенклатура </w:t>
      </w:r>
      <w:r>
        <w:rPr>
          <w:b/>
          <w:i w:val="0"/>
          <w:sz w:val="28"/>
          <w:szCs w:val="28"/>
        </w:rPr>
        <w:t>“</w:t>
      </w:r>
      <w:r>
        <w:rPr>
          <w:b/>
          <w:i w:val="0"/>
          <w:sz w:val="28"/>
          <w:szCs w:val="28"/>
          <w:lang w:val="bg-BG"/>
        </w:rPr>
        <w:t>Издатели</w:t>
      </w:r>
      <w:r>
        <w:rPr>
          <w:b/>
          <w:i w:val="0"/>
          <w:sz w:val="28"/>
          <w:szCs w:val="28"/>
        </w:rPr>
        <w:t>”</w:t>
      </w:r>
    </w:p>
    <w:p w:rsidR="008D3B42" w:rsidRDefault="008D3B42" w:rsidP="008D3B42">
      <w:pPr>
        <w:pStyle w:val="Heading2"/>
      </w:pPr>
      <w:bookmarkStart w:id="18" w:name="_Toc217867196"/>
      <w:r w:rsidRPr="006F5958">
        <w:t xml:space="preserve">Номенклатура </w:t>
      </w:r>
      <w:r>
        <w:t>„Заявки</w:t>
      </w:r>
      <w:r w:rsidRPr="006F5958">
        <w:t>“</w:t>
      </w:r>
      <w:bookmarkEnd w:id="18"/>
    </w:p>
    <w:p w:rsidR="008D3B42" w:rsidRDefault="008D3B42" w:rsidP="008D3B42">
      <w:r w:rsidRPr="008D3B42">
        <w:t>Заявки (Фиг. 17): Съдържа информация за заявки към доставчици — ID на заявка, дата на създаване, статус, служител и доставчик.</w:t>
      </w:r>
    </w:p>
    <w:p w:rsidR="008D3B42" w:rsidRDefault="008D3B42" w:rsidP="008D3B42">
      <w:pPr>
        <w:jc w:val="center"/>
      </w:pPr>
      <w:r>
        <w:rPr>
          <w:noProof/>
        </w:rPr>
        <w:drawing>
          <wp:inline distT="0" distB="0" distL="0" distR="0">
            <wp:extent cx="4298052" cy="93734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requst.png"/>
                    <pic:cNvPicPr/>
                  </pic:nvPicPr>
                  <pic:blipFill>
                    <a:blip r:embed="rId26">
                      <a:extLst>
                        <a:ext uri="{28A0092B-C50C-407E-A947-70E740481C1C}">
                          <a14:useLocalDpi xmlns:a14="http://schemas.microsoft.com/office/drawing/2010/main" val="0"/>
                        </a:ext>
                      </a:extLst>
                    </a:blip>
                    <a:stretch>
                      <a:fillRect/>
                    </a:stretch>
                  </pic:blipFill>
                  <pic:spPr>
                    <a:xfrm>
                      <a:off x="0" y="0"/>
                      <a:ext cx="4298052" cy="937341"/>
                    </a:xfrm>
                    <a:prstGeom prst="rect">
                      <a:avLst/>
                    </a:prstGeom>
                  </pic:spPr>
                </pic:pic>
              </a:graphicData>
            </a:graphic>
          </wp:inline>
        </w:drawing>
      </w:r>
    </w:p>
    <w:p w:rsidR="008D3B42" w:rsidRDefault="008D3B42" w:rsidP="008D3B42">
      <w:pPr>
        <w:pStyle w:val="Caption"/>
        <w:ind w:firstLine="0"/>
        <w:jc w:val="center"/>
        <w:rPr>
          <w:b/>
          <w:i w:val="0"/>
          <w:sz w:val="28"/>
          <w:szCs w:val="28"/>
        </w:rPr>
      </w:pPr>
      <w:r>
        <w:rPr>
          <w:b/>
          <w:i w:val="0"/>
          <w:sz w:val="28"/>
          <w:szCs w:val="28"/>
          <w:lang w:val="bg-BG"/>
        </w:rPr>
        <w:t xml:space="preserve">     </w:t>
      </w:r>
      <w:r w:rsidRPr="006F5958">
        <w:rPr>
          <w:b/>
          <w:i w:val="0"/>
          <w:sz w:val="28"/>
          <w:szCs w:val="28"/>
          <w:lang w:val="bg-BG"/>
        </w:rPr>
        <w:t xml:space="preserve">Фигура </w:t>
      </w:r>
      <w:r>
        <w:rPr>
          <w:b/>
          <w:i w:val="0"/>
          <w:sz w:val="28"/>
          <w:szCs w:val="28"/>
          <w:lang w:val="bg-BG"/>
        </w:rPr>
        <w:t>1</w:t>
      </w:r>
      <w:r>
        <w:rPr>
          <w:b/>
          <w:i w:val="0"/>
          <w:sz w:val="28"/>
          <w:szCs w:val="28"/>
        </w:rPr>
        <w:t>7</w:t>
      </w:r>
      <w:r w:rsidRPr="006F5958">
        <w:rPr>
          <w:b/>
          <w:i w:val="0"/>
          <w:sz w:val="28"/>
          <w:szCs w:val="28"/>
          <w:lang w:val="bg-BG"/>
        </w:rPr>
        <w:t xml:space="preserve">. </w:t>
      </w:r>
      <w:r>
        <w:rPr>
          <w:b/>
          <w:i w:val="0"/>
          <w:sz w:val="28"/>
          <w:szCs w:val="28"/>
          <w:lang w:val="bg-BG"/>
        </w:rPr>
        <w:t xml:space="preserve">Номенклатура </w:t>
      </w:r>
      <w:r>
        <w:rPr>
          <w:b/>
          <w:i w:val="0"/>
          <w:sz w:val="28"/>
          <w:szCs w:val="28"/>
        </w:rPr>
        <w:t>“</w:t>
      </w:r>
      <w:r>
        <w:rPr>
          <w:b/>
          <w:i w:val="0"/>
          <w:sz w:val="28"/>
          <w:szCs w:val="28"/>
          <w:lang w:val="bg-BG"/>
        </w:rPr>
        <w:t>Заявки</w:t>
      </w:r>
      <w:r>
        <w:rPr>
          <w:b/>
          <w:i w:val="0"/>
          <w:sz w:val="28"/>
          <w:szCs w:val="28"/>
        </w:rPr>
        <w:t>”</w:t>
      </w:r>
    </w:p>
    <w:p w:rsidR="008D3B42" w:rsidRPr="008D3B42" w:rsidRDefault="008D3B42" w:rsidP="008D3B42"/>
    <w:p w:rsidR="008D3B42" w:rsidRDefault="008D3B42" w:rsidP="008D3B42">
      <w:pPr>
        <w:jc w:val="center"/>
      </w:pPr>
    </w:p>
    <w:p w:rsidR="008D3B42" w:rsidRPr="008D3B42" w:rsidRDefault="008D3B42" w:rsidP="008D3B42">
      <w:pPr>
        <w:jc w:val="center"/>
      </w:pPr>
    </w:p>
    <w:p w:rsidR="00D22676" w:rsidRPr="00D22676" w:rsidRDefault="00D22676" w:rsidP="00D22676"/>
    <w:p w:rsidR="008D3B42" w:rsidRDefault="008D3B42" w:rsidP="008D3B42">
      <w:pPr>
        <w:pStyle w:val="Heading2"/>
      </w:pPr>
      <w:bookmarkStart w:id="19" w:name="_Toc217867197"/>
      <w:r w:rsidRPr="006F5958">
        <w:lastRenderedPageBreak/>
        <w:t xml:space="preserve">Номенклатура </w:t>
      </w:r>
      <w:r>
        <w:t>„Роли</w:t>
      </w:r>
      <w:r w:rsidRPr="006F5958">
        <w:t>“</w:t>
      </w:r>
      <w:bookmarkEnd w:id="19"/>
    </w:p>
    <w:p w:rsidR="008D3B42" w:rsidRDefault="008D3B42" w:rsidP="008D3B42">
      <w:pPr>
        <w:rPr>
          <w:lang w:val="bg-BG"/>
        </w:rPr>
      </w:pPr>
      <w:r w:rsidRPr="008D3B42">
        <w:rPr>
          <w:lang w:val="bg-BG"/>
        </w:rPr>
        <w:t>Роли (Фиг. 18): Съдържа ID и име на роля, определя ролите на потребителите — например администратор или продавач-консултант.</w:t>
      </w:r>
    </w:p>
    <w:p w:rsidR="008D3B42" w:rsidRDefault="008D3B42" w:rsidP="008D3B42">
      <w:pPr>
        <w:jc w:val="center"/>
        <w:rPr>
          <w:lang w:val="bg-BG"/>
        </w:rPr>
      </w:pPr>
      <w:r>
        <w:rPr>
          <w:noProof/>
        </w:rPr>
        <w:drawing>
          <wp:inline distT="0" distB="0" distL="0" distR="0">
            <wp:extent cx="3784597" cy="1574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оли.png"/>
                    <pic:cNvPicPr/>
                  </pic:nvPicPr>
                  <pic:blipFill>
                    <a:blip r:embed="rId27">
                      <a:extLst>
                        <a:ext uri="{28A0092B-C50C-407E-A947-70E740481C1C}">
                          <a14:useLocalDpi xmlns:a14="http://schemas.microsoft.com/office/drawing/2010/main" val="0"/>
                        </a:ext>
                      </a:extLst>
                    </a:blip>
                    <a:stretch>
                      <a:fillRect/>
                    </a:stretch>
                  </pic:blipFill>
                  <pic:spPr>
                    <a:xfrm>
                      <a:off x="0" y="0"/>
                      <a:ext cx="3818496" cy="1588905"/>
                    </a:xfrm>
                    <a:prstGeom prst="rect">
                      <a:avLst/>
                    </a:prstGeom>
                  </pic:spPr>
                </pic:pic>
              </a:graphicData>
            </a:graphic>
          </wp:inline>
        </w:drawing>
      </w:r>
    </w:p>
    <w:p w:rsidR="008D3B42" w:rsidRDefault="008D3B42" w:rsidP="008D3B42">
      <w:pPr>
        <w:pStyle w:val="Caption"/>
        <w:ind w:firstLine="0"/>
        <w:jc w:val="center"/>
        <w:rPr>
          <w:b/>
          <w:i w:val="0"/>
          <w:sz w:val="28"/>
          <w:szCs w:val="28"/>
        </w:rPr>
      </w:pPr>
      <w:r w:rsidRPr="006F5958">
        <w:rPr>
          <w:b/>
          <w:i w:val="0"/>
          <w:sz w:val="28"/>
          <w:szCs w:val="28"/>
          <w:lang w:val="bg-BG"/>
        </w:rPr>
        <w:t xml:space="preserve">Фигура </w:t>
      </w:r>
      <w:r>
        <w:rPr>
          <w:b/>
          <w:i w:val="0"/>
          <w:sz w:val="28"/>
          <w:szCs w:val="28"/>
          <w:lang w:val="bg-BG"/>
        </w:rPr>
        <w:t>18</w:t>
      </w:r>
      <w:r w:rsidRPr="006F5958">
        <w:rPr>
          <w:b/>
          <w:i w:val="0"/>
          <w:sz w:val="28"/>
          <w:szCs w:val="28"/>
          <w:lang w:val="bg-BG"/>
        </w:rPr>
        <w:t xml:space="preserve">. </w:t>
      </w:r>
      <w:r>
        <w:rPr>
          <w:b/>
          <w:i w:val="0"/>
          <w:sz w:val="28"/>
          <w:szCs w:val="28"/>
          <w:lang w:val="bg-BG"/>
        </w:rPr>
        <w:t xml:space="preserve">Номенклатура </w:t>
      </w:r>
      <w:r>
        <w:rPr>
          <w:b/>
          <w:i w:val="0"/>
          <w:sz w:val="28"/>
          <w:szCs w:val="28"/>
        </w:rPr>
        <w:t>“</w:t>
      </w:r>
      <w:r>
        <w:rPr>
          <w:b/>
          <w:i w:val="0"/>
          <w:sz w:val="28"/>
          <w:szCs w:val="28"/>
          <w:lang w:val="bg-BG"/>
        </w:rPr>
        <w:t>Роли</w:t>
      </w:r>
      <w:r>
        <w:rPr>
          <w:b/>
          <w:i w:val="0"/>
          <w:sz w:val="28"/>
          <w:szCs w:val="28"/>
        </w:rPr>
        <w:t>”</w:t>
      </w:r>
    </w:p>
    <w:p w:rsidR="008D3B42" w:rsidRDefault="008D3B42" w:rsidP="008D3B42"/>
    <w:p w:rsidR="00D43EAA" w:rsidRDefault="00D43EAA" w:rsidP="00D43EAA">
      <w:pPr>
        <w:pStyle w:val="Heading2"/>
      </w:pPr>
      <w:bookmarkStart w:id="20" w:name="_Toc217867198"/>
      <w:r w:rsidRPr="006F5958">
        <w:t xml:space="preserve">Номенклатура </w:t>
      </w:r>
      <w:r>
        <w:t>„Доставчици</w:t>
      </w:r>
      <w:r w:rsidRPr="006F5958">
        <w:t>“</w:t>
      </w:r>
      <w:bookmarkEnd w:id="20"/>
    </w:p>
    <w:p w:rsidR="00D43EAA" w:rsidRDefault="00D43EAA" w:rsidP="00D43EAA">
      <w:pPr>
        <w:rPr>
          <w:lang w:val="bg-BG"/>
        </w:rPr>
      </w:pPr>
      <w:r w:rsidRPr="00D43EAA">
        <w:rPr>
          <w:lang w:val="bg-BG"/>
        </w:rPr>
        <w:t>Доставчици (Фиг. 19): Съдържа данни за доставчици — ID, име на фирма, телефон, адрес и лице за контакт</w:t>
      </w:r>
    </w:p>
    <w:p w:rsidR="00D43EAA" w:rsidRDefault="00D43EAA" w:rsidP="00D43EAA">
      <w:pPr>
        <w:jc w:val="center"/>
        <w:rPr>
          <w:lang w:val="bg-BG"/>
        </w:rPr>
      </w:pPr>
      <w:r>
        <w:rPr>
          <w:noProof/>
        </w:rPr>
        <w:drawing>
          <wp:inline distT="0" distB="0" distL="0" distR="0">
            <wp:extent cx="5481743" cy="48258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доставчици.png"/>
                    <pic:cNvPicPr/>
                  </pic:nvPicPr>
                  <pic:blipFill>
                    <a:blip r:embed="rId28">
                      <a:extLst>
                        <a:ext uri="{28A0092B-C50C-407E-A947-70E740481C1C}">
                          <a14:useLocalDpi xmlns:a14="http://schemas.microsoft.com/office/drawing/2010/main" val="0"/>
                        </a:ext>
                      </a:extLst>
                    </a:blip>
                    <a:stretch>
                      <a:fillRect/>
                    </a:stretch>
                  </pic:blipFill>
                  <pic:spPr>
                    <a:xfrm>
                      <a:off x="0" y="0"/>
                      <a:ext cx="5862365" cy="516094"/>
                    </a:xfrm>
                    <a:prstGeom prst="rect">
                      <a:avLst/>
                    </a:prstGeom>
                  </pic:spPr>
                </pic:pic>
              </a:graphicData>
            </a:graphic>
          </wp:inline>
        </w:drawing>
      </w:r>
    </w:p>
    <w:p w:rsidR="00D43EAA" w:rsidRDefault="00D43EAA" w:rsidP="00D43EAA">
      <w:pPr>
        <w:pStyle w:val="Caption"/>
        <w:ind w:firstLine="0"/>
        <w:jc w:val="center"/>
        <w:rPr>
          <w:b/>
          <w:i w:val="0"/>
          <w:sz w:val="28"/>
          <w:szCs w:val="28"/>
        </w:rPr>
      </w:pPr>
      <w:r w:rsidRPr="006F5958">
        <w:rPr>
          <w:b/>
          <w:i w:val="0"/>
          <w:sz w:val="28"/>
          <w:szCs w:val="28"/>
          <w:lang w:val="bg-BG"/>
        </w:rPr>
        <w:t xml:space="preserve">Фигура </w:t>
      </w:r>
      <w:r>
        <w:rPr>
          <w:b/>
          <w:i w:val="0"/>
          <w:sz w:val="28"/>
          <w:szCs w:val="28"/>
          <w:lang w:val="bg-BG"/>
        </w:rPr>
        <w:t>19</w:t>
      </w:r>
      <w:r w:rsidRPr="006F5958">
        <w:rPr>
          <w:b/>
          <w:i w:val="0"/>
          <w:sz w:val="28"/>
          <w:szCs w:val="28"/>
          <w:lang w:val="bg-BG"/>
        </w:rPr>
        <w:t xml:space="preserve">. </w:t>
      </w:r>
      <w:r>
        <w:rPr>
          <w:b/>
          <w:i w:val="0"/>
          <w:sz w:val="28"/>
          <w:szCs w:val="28"/>
          <w:lang w:val="bg-BG"/>
        </w:rPr>
        <w:t xml:space="preserve">Номенклатура </w:t>
      </w:r>
      <w:r>
        <w:rPr>
          <w:b/>
          <w:i w:val="0"/>
          <w:sz w:val="28"/>
          <w:szCs w:val="28"/>
        </w:rPr>
        <w:t>“</w:t>
      </w:r>
      <w:r>
        <w:rPr>
          <w:b/>
          <w:i w:val="0"/>
          <w:sz w:val="28"/>
          <w:szCs w:val="28"/>
          <w:lang w:val="bg-BG"/>
        </w:rPr>
        <w:t>Доставчици</w:t>
      </w:r>
      <w:r>
        <w:rPr>
          <w:b/>
          <w:i w:val="0"/>
          <w:sz w:val="28"/>
          <w:szCs w:val="28"/>
        </w:rPr>
        <w:t>”</w:t>
      </w:r>
    </w:p>
    <w:p w:rsidR="00D43EAA" w:rsidRPr="00D43EAA" w:rsidRDefault="00D43EAA" w:rsidP="00D43EAA">
      <w:pPr>
        <w:jc w:val="center"/>
        <w:rPr>
          <w:lang w:val="bg-BG"/>
        </w:rPr>
      </w:pPr>
    </w:p>
    <w:p w:rsidR="008D3B42" w:rsidRPr="008D3B42" w:rsidRDefault="008D3B42" w:rsidP="008D3B42"/>
    <w:p w:rsidR="008D3B42" w:rsidRDefault="008D3B42" w:rsidP="008D3B42">
      <w:pPr>
        <w:jc w:val="center"/>
        <w:rPr>
          <w:lang w:val="bg-BG"/>
        </w:rPr>
      </w:pPr>
    </w:p>
    <w:p w:rsidR="008D3B42" w:rsidRPr="008D3B42" w:rsidRDefault="008D3B42" w:rsidP="008D3B42">
      <w:pPr>
        <w:jc w:val="center"/>
        <w:rPr>
          <w:lang w:val="bg-BG"/>
        </w:rPr>
      </w:pPr>
    </w:p>
    <w:p w:rsidR="008D3B42" w:rsidRPr="008D3B42" w:rsidRDefault="008D3B42" w:rsidP="008D3B42">
      <w:pPr>
        <w:rPr>
          <w:lang w:val="bg-BG"/>
        </w:rPr>
      </w:pPr>
    </w:p>
    <w:p w:rsidR="00D22676" w:rsidRDefault="00D22676" w:rsidP="00D22676">
      <w:pPr>
        <w:jc w:val="center"/>
      </w:pPr>
    </w:p>
    <w:p w:rsidR="00D22676" w:rsidRPr="00D22676" w:rsidRDefault="00D22676" w:rsidP="00D22676">
      <w:pPr>
        <w:jc w:val="center"/>
      </w:pPr>
    </w:p>
    <w:p w:rsidR="00D22676" w:rsidRDefault="00D22676" w:rsidP="00D22676"/>
    <w:p w:rsidR="00D22676" w:rsidRPr="00D22676" w:rsidRDefault="00D22676" w:rsidP="00D22676"/>
    <w:p w:rsidR="00584EDA" w:rsidRDefault="00584EDA" w:rsidP="00584EDA">
      <w:pPr>
        <w:jc w:val="center"/>
        <w:rPr>
          <w:lang w:val="bg-BG"/>
        </w:rPr>
      </w:pPr>
    </w:p>
    <w:p w:rsidR="0080562F" w:rsidRPr="0080562F" w:rsidRDefault="0080562F" w:rsidP="00C151BD">
      <w:pPr>
        <w:ind w:firstLine="0"/>
      </w:pPr>
    </w:p>
    <w:p w:rsidR="009F76AB" w:rsidRPr="006D6C00" w:rsidRDefault="009F76AB" w:rsidP="006D6C00">
      <w:pPr>
        <w:rPr>
          <w:lang w:val="bg-BG"/>
        </w:rPr>
      </w:pPr>
    </w:p>
    <w:p w:rsidR="00D43FFF" w:rsidRDefault="00D43FFF" w:rsidP="008A71FF">
      <w:pPr>
        <w:pStyle w:val="Heading1"/>
      </w:pPr>
      <w:bookmarkStart w:id="21" w:name="_Toc217867199"/>
      <w:r w:rsidRPr="006F5958">
        <w:lastRenderedPageBreak/>
        <w:t>Информационна база на системата</w:t>
      </w:r>
      <w:bookmarkEnd w:id="21"/>
    </w:p>
    <w:p w:rsidR="002C4BFA" w:rsidRDefault="002C4BFA" w:rsidP="002C4BFA">
      <w:pPr>
        <w:rPr>
          <w:lang w:val="bg-BG"/>
        </w:rPr>
      </w:pPr>
      <w:r>
        <w:rPr>
          <w:noProof/>
        </w:rPr>
        <w:drawing>
          <wp:inline distT="0" distB="0" distL="0" distR="0">
            <wp:extent cx="5412257" cy="28187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elation(new).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60336" cy="2843805"/>
                    </a:xfrm>
                    <a:prstGeom prst="rect">
                      <a:avLst/>
                    </a:prstGeom>
                  </pic:spPr>
                </pic:pic>
              </a:graphicData>
            </a:graphic>
          </wp:inline>
        </w:drawing>
      </w:r>
    </w:p>
    <w:p w:rsidR="002C4BFA" w:rsidRDefault="002C4BFA" w:rsidP="002C4BFA">
      <w:pPr>
        <w:pStyle w:val="Caption"/>
        <w:ind w:firstLine="0"/>
        <w:jc w:val="center"/>
        <w:rPr>
          <w:b/>
          <w:i w:val="0"/>
          <w:sz w:val="28"/>
          <w:szCs w:val="28"/>
        </w:rPr>
      </w:pPr>
      <w:r w:rsidRPr="006F5958">
        <w:rPr>
          <w:b/>
          <w:i w:val="0"/>
          <w:sz w:val="28"/>
          <w:szCs w:val="28"/>
          <w:lang w:val="bg-BG"/>
        </w:rPr>
        <w:t xml:space="preserve">Фигура </w:t>
      </w:r>
      <w:r>
        <w:rPr>
          <w:b/>
          <w:i w:val="0"/>
          <w:sz w:val="28"/>
          <w:szCs w:val="28"/>
          <w:lang w:val="bg-BG"/>
        </w:rPr>
        <w:t>20</w:t>
      </w:r>
      <w:r w:rsidRPr="006F5958">
        <w:rPr>
          <w:b/>
          <w:i w:val="0"/>
          <w:sz w:val="28"/>
          <w:szCs w:val="28"/>
          <w:lang w:val="bg-BG"/>
        </w:rPr>
        <w:t xml:space="preserve">. </w:t>
      </w:r>
      <w:r>
        <w:rPr>
          <w:b/>
          <w:i w:val="0"/>
          <w:sz w:val="28"/>
          <w:szCs w:val="28"/>
          <w:lang w:val="bg-BG"/>
        </w:rPr>
        <w:t>Релационен модел</w:t>
      </w:r>
    </w:p>
    <w:p w:rsidR="002C4BFA" w:rsidRDefault="002C4BFA" w:rsidP="002C4BFA">
      <w:pPr>
        <w:rPr>
          <w:lang w:val="bg-BG"/>
        </w:rPr>
      </w:pPr>
    </w:p>
    <w:p w:rsidR="002C4BFA" w:rsidRPr="002C4BFA" w:rsidRDefault="002C4BFA" w:rsidP="002C4BFA">
      <w:pPr>
        <w:rPr>
          <w:lang w:val="bg-BG"/>
        </w:rPr>
      </w:pPr>
    </w:p>
    <w:p w:rsidR="00A727A7" w:rsidRPr="00716DC9" w:rsidRDefault="00716DC9" w:rsidP="00A727A7">
      <w:pPr>
        <w:pStyle w:val="ListParagraph"/>
        <w:ind w:left="1080" w:firstLine="0"/>
      </w:pPr>
      <w:r w:rsidRPr="00716DC9">
        <w:t>datamodeler.rar</w:t>
      </w:r>
    </w:p>
    <w:p w:rsidR="00E84DDF" w:rsidRDefault="005918E1" w:rsidP="008A71FF">
      <w:pPr>
        <w:pStyle w:val="Heading1"/>
      </w:pPr>
      <w:bookmarkStart w:id="22" w:name="_Toc217867200"/>
      <w:r w:rsidRPr="006F5958">
        <w:t xml:space="preserve">Описание на </w:t>
      </w:r>
      <w:r w:rsidR="00E84DDF" w:rsidRPr="006F5958">
        <w:t>интерфейса (главен екран)</w:t>
      </w:r>
      <w:bookmarkEnd w:id="22"/>
    </w:p>
    <w:p w:rsidR="00FF34EB" w:rsidRPr="00FF34EB" w:rsidRDefault="00FF34EB" w:rsidP="00FF34EB">
      <w:pPr>
        <w:rPr>
          <w:lang w:val="bg-BG"/>
        </w:rPr>
      </w:pPr>
      <w:r w:rsidRPr="00FF34EB">
        <w:rPr>
          <w:lang w:val="bg-BG"/>
        </w:rPr>
        <w:t>Има опция да се вписва в роля администратор и роля продавач-</w:t>
      </w:r>
      <w:r>
        <w:t xml:space="preserve">    </w:t>
      </w:r>
      <w:r w:rsidRPr="00FF34EB">
        <w:rPr>
          <w:lang w:val="bg-BG"/>
        </w:rPr>
        <w:t>консултант.</w:t>
      </w:r>
    </w:p>
    <w:p w:rsidR="00E026E1" w:rsidRDefault="00E026E1" w:rsidP="00E026E1">
      <w:pPr>
        <w:rPr>
          <w:lang w:val="bg-BG"/>
        </w:rPr>
      </w:pPr>
      <w:r w:rsidRPr="00E026E1">
        <w:rPr>
          <w:noProof/>
        </w:rPr>
        <w:drawing>
          <wp:inline distT="0" distB="0" distL="0" distR="0" wp14:anchorId="2FCD965B" wp14:editId="58C7D4DB">
            <wp:extent cx="4759036" cy="269170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92242" cy="2710484"/>
                    </a:xfrm>
                    <a:prstGeom prst="rect">
                      <a:avLst/>
                    </a:prstGeom>
                  </pic:spPr>
                </pic:pic>
              </a:graphicData>
            </a:graphic>
          </wp:inline>
        </w:drawing>
      </w:r>
    </w:p>
    <w:p w:rsidR="00E026E1" w:rsidRDefault="00E026E1" w:rsidP="00E026E1">
      <w:pPr>
        <w:pStyle w:val="Caption"/>
        <w:ind w:firstLine="0"/>
        <w:jc w:val="center"/>
        <w:rPr>
          <w:b/>
          <w:i w:val="0"/>
          <w:sz w:val="28"/>
          <w:szCs w:val="28"/>
          <w:lang w:val="bg-BG"/>
        </w:rPr>
      </w:pPr>
      <w:r w:rsidRPr="006F5958">
        <w:rPr>
          <w:b/>
          <w:i w:val="0"/>
          <w:sz w:val="28"/>
          <w:szCs w:val="28"/>
          <w:lang w:val="bg-BG"/>
        </w:rPr>
        <w:t xml:space="preserve">Фигура </w:t>
      </w:r>
      <w:r>
        <w:rPr>
          <w:b/>
          <w:i w:val="0"/>
          <w:sz w:val="28"/>
          <w:szCs w:val="28"/>
          <w:lang w:val="bg-BG"/>
        </w:rPr>
        <w:t>2</w:t>
      </w:r>
      <w:r>
        <w:rPr>
          <w:b/>
          <w:i w:val="0"/>
          <w:sz w:val="28"/>
          <w:szCs w:val="28"/>
        </w:rPr>
        <w:t>1</w:t>
      </w:r>
      <w:r w:rsidRPr="006F5958">
        <w:rPr>
          <w:b/>
          <w:i w:val="0"/>
          <w:sz w:val="28"/>
          <w:szCs w:val="28"/>
          <w:lang w:val="bg-BG"/>
        </w:rPr>
        <w:t xml:space="preserve">. </w:t>
      </w:r>
      <w:r w:rsidRPr="00E026E1">
        <w:rPr>
          <w:b/>
          <w:i w:val="0"/>
          <w:sz w:val="28"/>
          <w:szCs w:val="28"/>
          <w:lang w:val="bg-BG"/>
        </w:rPr>
        <w:t>Главен екран LoginForm</w:t>
      </w:r>
    </w:p>
    <w:p w:rsidR="00434C9A" w:rsidRDefault="00434C9A" w:rsidP="00434C9A">
      <w:pPr>
        <w:jc w:val="center"/>
        <w:rPr>
          <w:lang w:val="bg-BG"/>
        </w:rPr>
      </w:pPr>
      <w:r w:rsidRPr="00434C9A">
        <w:rPr>
          <w:noProof/>
        </w:rPr>
        <w:lastRenderedPageBreak/>
        <w:drawing>
          <wp:inline distT="0" distB="0" distL="0" distR="0" wp14:anchorId="356D53EA" wp14:editId="62FC00A3">
            <wp:extent cx="5541414" cy="339253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58145" cy="3402781"/>
                    </a:xfrm>
                    <a:prstGeom prst="rect">
                      <a:avLst/>
                    </a:prstGeom>
                  </pic:spPr>
                </pic:pic>
              </a:graphicData>
            </a:graphic>
          </wp:inline>
        </w:drawing>
      </w:r>
    </w:p>
    <w:p w:rsidR="00434C9A" w:rsidRDefault="00434C9A" w:rsidP="00434C9A">
      <w:pPr>
        <w:pStyle w:val="Caption"/>
        <w:ind w:firstLine="0"/>
        <w:jc w:val="center"/>
        <w:rPr>
          <w:b/>
          <w:i w:val="0"/>
          <w:sz w:val="28"/>
          <w:szCs w:val="28"/>
          <w:lang w:val="bg-BG"/>
        </w:rPr>
      </w:pPr>
      <w:r w:rsidRPr="006F5958">
        <w:rPr>
          <w:b/>
          <w:i w:val="0"/>
          <w:sz w:val="28"/>
          <w:szCs w:val="28"/>
          <w:lang w:val="bg-BG"/>
        </w:rPr>
        <w:t xml:space="preserve">Фигура </w:t>
      </w:r>
      <w:r>
        <w:rPr>
          <w:b/>
          <w:i w:val="0"/>
          <w:sz w:val="28"/>
          <w:szCs w:val="28"/>
          <w:lang w:val="bg-BG"/>
        </w:rPr>
        <w:t>2</w:t>
      </w:r>
      <w:r>
        <w:rPr>
          <w:b/>
          <w:i w:val="0"/>
          <w:sz w:val="28"/>
          <w:szCs w:val="28"/>
        </w:rPr>
        <w:t>2</w:t>
      </w:r>
      <w:r w:rsidRPr="006F5958">
        <w:rPr>
          <w:b/>
          <w:i w:val="0"/>
          <w:sz w:val="28"/>
          <w:szCs w:val="28"/>
          <w:lang w:val="bg-BG"/>
        </w:rPr>
        <w:t xml:space="preserve">. </w:t>
      </w:r>
      <w:r w:rsidRPr="00434C9A">
        <w:rPr>
          <w:b/>
          <w:i w:val="0"/>
          <w:sz w:val="28"/>
          <w:szCs w:val="28"/>
          <w:lang w:val="bg-BG"/>
        </w:rPr>
        <w:t>Начален екран на администратор</w:t>
      </w:r>
    </w:p>
    <w:p w:rsidR="00FF34EB" w:rsidRDefault="00FF34EB" w:rsidP="00FF34EB">
      <w:pPr>
        <w:rPr>
          <w:lang w:val="bg-BG"/>
        </w:rPr>
      </w:pPr>
      <w:r w:rsidRPr="00FF34EB">
        <w:rPr>
          <w:noProof/>
        </w:rPr>
        <w:drawing>
          <wp:inline distT="0" distB="0" distL="0" distR="0" wp14:anchorId="66954815" wp14:editId="49A917A3">
            <wp:extent cx="5541010" cy="31527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43186" cy="3154013"/>
                    </a:xfrm>
                    <a:prstGeom prst="rect">
                      <a:avLst/>
                    </a:prstGeom>
                  </pic:spPr>
                </pic:pic>
              </a:graphicData>
            </a:graphic>
          </wp:inline>
        </w:drawing>
      </w:r>
    </w:p>
    <w:p w:rsidR="00FF34EB" w:rsidRDefault="00FF34EB" w:rsidP="00FF34EB">
      <w:pPr>
        <w:pStyle w:val="Caption"/>
        <w:ind w:firstLine="0"/>
        <w:jc w:val="center"/>
        <w:rPr>
          <w:b/>
          <w:i w:val="0"/>
          <w:sz w:val="28"/>
          <w:szCs w:val="28"/>
          <w:lang w:val="bg-BG"/>
        </w:rPr>
      </w:pPr>
      <w:r w:rsidRPr="006F5958">
        <w:rPr>
          <w:b/>
          <w:i w:val="0"/>
          <w:sz w:val="28"/>
          <w:szCs w:val="28"/>
          <w:lang w:val="bg-BG"/>
        </w:rPr>
        <w:t xml:space="preserve">Фигура </w:t>
      </w:r>
      <w:r>
        <w:rPr>
          <w:b/>
          <w:i w:val="0"/>
          <w:sz w:val="28"/>
          <w:szCs w:val="28"/>
          <w:lang w:val="bg-BG"/>
        </w:rPr>
        <w:t>2</w:t>
      </w:r>
      <w:r>
        <w:rPr>
          <w:b/>
          <w:i w:val="0"/>
          <w:sz w:val="28"/>
          <w:szCs w:val="28"/>
        </w:rPr>
        <w:t>3</w:t>
      </w:r>
      <w:r w:rsidRPr="006F5958">
        <w:rPr>
          <w:b/>
          <w:i w:val="0"/>
          <w:sz w:val="28"/>
          <w:szCs w:val="28"/>
          <w:lang w:val="bg-BG"/>
        </w:rPr>
        <w:t xml:space="preserve">. </w:t>
      </w:r>
      <w:r w:rsidRPr="00FF34EB">
        <w:rPr>
          <w:b/>
          <w:i w:val="0"/>
          <w:sz w:val="28"/>
          <w:szCs w:val="28"/>
          <w:lang w:val="bg-BG"/>
        </w:rPr>
        <w:t>Начален екран на продавач-консултант</w:t>
      </w:r>
    </w:p>
    <w:p w:rsidR="00FF34EB" w:rsidRDefault="00FF34EB" w:rsidP="00FF34EB">
      <w:pPr>
        <w:rPr>
          <w:lang w:val="bg-BG"/>
        </w:rPr>
      </w:pPr>
    </w:p>
    <w:p w:rsidR="00FF34EB" w:rsidRPr="00FF34EB" w:rsidRDefault="00FF34EB" w:rsidP="00FF34EB">
      <w:pPr>
        <w:rPr>
          <w:lang w:val="bg-BG"/>
        </w:rPr>
      </w:pPr>
    </w:p>
    <w:p w:rsidR="00434C9A" w:rsidRPr="00434C9A" w:rsidRDefault="00434C9A" w:rsidP="00434C9A">
      <w:pPr>
        <w:jc w:val="center"/>
        <w:rPr>
          <w:lang w:val="bg-BG"/>
        </w:rPr>
      </w:pPr>
    </w:p>
    <w:p w:rsidR="00E026E1" w:rsidRDefault="00E026E1" w:rsidP="00E026E1">
      <w:pPr>
        <w:rPr>
          <w:lang w:val="bg-BG"/>
        </w:rPr>
      </w:pPr>
    </w:p>
    <w:p w:rsidR="00E84DDF" w:rsidRPr="006F5958" w:rsidRDefault="00E84DDF" w:rsidP="008A71FF">
      <w:pPr>
        <w:pStyle w:val="Heading1"/>
      </w:pPr>
      <w:bookmarkStart w:id="23" w:name="_Toc217867201"/>
      <w:r w:rsidRPr="006F5958">
        <w:t>Описание на входа</w:t>
      </w:r>
      <w:bookmarkEnd w:id="23"/>
    </w:p>
    <w:p w:rsidR="0003682E" w:rsidRPr="006F5958" w:rsidRDefault="00A5657E" w:rsidP="0003682E">
      <w:pPr>
        <w:rPr>
          <w:lang w:val="bg-BG"/>
        </w:rPr>
      </w:pPr>
      <w:r w:rsidRPr="006F5958">
        <w:rPr>
          <w:lang w:val="bg-BG"/>
        </w:rPr>
        <w:t xml:space="preserve"> </w:t>
      </w:r>
    </w:p>
    <w:p w:rsidR="0003682E" w:rsidRDefault="00C77678" w:rsidP="008A71FF">
      <w:pPr>
        <w:pStyle w:val="Heading2"/>
      </w:pPr>
      <w:bookmarkStart w:id="24" w:name="_Toc217867202"/>
      <w:r w:rsidRPr="00C77678">
        <w:t>Работа с информационната система на администратора</w:t>
      </w:r>
      <w:bookmarkEnd w:id="24"/>
    </w:p>
    <w:p w:rsidR="00C77678" w:rsidRDefault="00C77678" w:rsidP="00C77678">
      <w:pPr>
        <w:rPr>
          <w:lang w:val="bg-BG"/>
        </w:rPr>
      </w:pPr>
      <w:r w:rsidRPr="00C77678">
        <w:rPr>
          <w:lang w:val="bg-BG"/>
        </w:rPr>
        <w:t>Секцията "Управление на клиенти" (Фиг. 24) позволява преглед, редакция и изтриване на клиентски данни чрез контроли. DataGridView: показва списък с клиенти (име, телефон, потребителско име), текстовите полета показват адрес и имейл на избрания клиент. Бутонът "Remove Client" изтрива избрания клиент (появява се потвърждение), "Save Changes Clients" записва редакции в базата данни (появява се съобщение за успех) и "Refresh Clients" презарежда таблицата с актуални данни.</w:t>
      </w:r>
    </w:p>
    <w:p w:rsidR="00C77678" w:rsidRDefault="00C77678" w:rsidP="00C77678">
      <w:pPr>
        <w:rPr>
          <w:lang w:val="bg-BG"/>
        </w:rPr>
      </w:pPr>
      <w:r>
        <w:rPr>
          <w:noProof/>
        </w:rPr>
        <w:drawing>
          <wp:inline distT="0" distB="0" distL="0" distR="0">
            <wp:extent cx="5091545" cy="12655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klienti.jpeg"/>
                    <pic:cNvPicPr/>
                  </pic:nvPicPr>
                  <pic:blipFill>
                    <a:blip r:embed="rId33">
                      <a:extLst>
                        <a:ext uri="{28A0092B-C50C-407E-A947-70E740481C1C}">
                          <a14:useLocalDpi xmlns:a14="http://schemas.microsoft.com/office/drawing/2010/main" val="0"/>
                        </a:ext>
                      </a:extLst>
                    </a:blip>
                    <a:stretch>
                      <a:fillRect/>
                    </a:stretch>
                  </pic:blipFill>
                  <pic:spPr>
                    <a:xfrm>
                      <a:off x="0" y="0"/>
                      <a:ext cx="5097112" cy="1266939"/>
                    </a:xfrm>
                    <a:prstGeom prst="rect">
                      <a:avLst/>
                    </a:prstGeom>
                  </pic:spPr>
                </pic:pic>
              </a:graphicData>
            </a:graphic>
          </wp:inline>
        </w:drawing>
      </w:r>
    </w:p>
    <w:p w:rsidR="00C77678" w:rsidRDefault="00C77678" w:rsidP="00C77678">
      <w:pPr>
        <w:pStyle w:val="Caption"/>
        <w:ind w:firstLine="0"/>
        <w:jc w:val="center"/>
        <w:rPr>
          <w:b/>
          <w:i w:val="0"/>
          <w:sz w:val="28"/>
          <w:szCs w:val="28"/>
          <w:lang w:val="bg-BG"/>
        </w:rPr>
      </w:pPr>
      <w:r w:rsidRPr="006F5958">
        <w:rPr>
          <w:b/>
          <w:i w:val="0"/>
          <w:sz w:val="28"/>
          <w:szCs w:val="28"/>
          <w:lang w:val="bg-BG"/>
        </w:rPr>
        <w:t xml:space="preserve">Фигура </w:t>
      </w:r>
      <w:r>
        <w:rPr>
          <w:b/>
          <w:i w:val="0"/>
          <w:sz w:val="28"/>
          <w:szCs w:val="28"/>
          <w:lang w:val="bg-BG"/>
        </w:rPr>
        <w:t>2</w:t>
      </w:r>
      <w:r>
        <w:rPr>
          <w:b/>
          <w:i w:val="0"/>
          <w:sz w:val="28"/>
          <w:szCs w:val="28"/>
        </w:rPr>
        <w:t>4</w:t>
      </w:r>
      <w:r w:rsidRPr="006F5958">
        <w:rPr>
          <w:b/>
          <w:i w:val="0"/>
          <w:sz w:val="28"/>
          <w:szCs w:val="28"/>
          <w:lang w:val="bg-BG"/>
        </w:rPr>
        <w:t xml:space="preserve">. </w:t>
      </w:r>
      <w:r w:rsidRPr="00C77678">
        <w:rPr>
          <w:b/>
          <w:i w:val="0"/>
          <w:sz w:val="28"/>
          <w:szCs w:val="28"/>
          <w:lang w:val="bg-BG"/>
        </w:rPr>
        <w:t>"Управление на клиенти"</w:t>
      </w:r>
    </w:p>
    <w:p w:rsidR="00C77678" w:rsidRDefault="00437FBC" w:rsidP="00C77678">
      <w:pPr>
        <w:rPr>
          <w:lang w:val="bg-BG"/>
        </w:rPr>
      </w:pPr>
      <w:r w:rsidRPr="00437FBC">
        <w:rPr>
          <w:lang w:val="bg-BG"/>
        </w:rPr>
        <w:t xml:space="preserve">Диалог "Потвърждение за изтриване" (Фиг. 25) предупреждава потребителя преди изтриване на клиент със съобщение „Remove selected client?“ и бутони: Да - потвърждава и изтрива клиента, Не - затваря диалога без действие. </w:t>
      </w:r>
    </w:p>
    <w:p w:rsidR="00437FBC" w:rsidRDefault="00437FBC" w:rsidP="00437FBC">
      <w:pPr>
        <w:jc w:val="center"/>
        <w:rPr>
          <w:lang w:val="bg-BG"/>
        </w:rPr>
      </w:pPr>
      <w:r w:rsidRPr="00437FBC">
        <w:rPr>
          <w:noProof/>
        </w:rPr>
        <w:drawing>
          <wp:inline distT="0" distB="0" distL="0" distR="0" wp14:anchorId="0FCFBB5E" wp14:editId="2F53CEE1">
            <wp:extent cx="3288874" cy="2209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93229" cy="2212726"/>
                    </a:xfrm>
                    <a:prstGeom prst="rect">
                      <a:avLst/>
                    </a:prstGeom>
                  </pic:spPr>
                </pic:pic>
              </a:graphicData>
            </a:graphic>
          </wp:inline>
        </w:drawing>
      </w:r>
    </w:p>
    <w:p w:rsidR="00437FBC" w:rsidRDefault="00437FBC" w:rsidP="00437FBC">
      <w:pPr>
        <w:pStyle w:val="Caption"/>
        <w:ind w:firstLine="0"/>
        <w:jc w:val="center"/>
        <w:rPr>
          <w:b/>
          <w:i w:val="0"/>
          <w:sz w:val="28"/>
          <w:szCs w:val="28"/>
          <w:lang w:val="bg-BG"/>
        </w:rPr>
      </w:pPr>
      <w:r w:rsidRPr="006F5958">
        <w:rPr>
          <w:b/>
          <w:i w:val="0"/>
          <w:sz w:val="28"/>
          <w:szCs w:val="28"/>
          <w:lang w:val="bg-BG"/>
        </w:rPr>
        <w:t xml:space="preserve">Фигура </w:t>
      </w:r>
      <w:r>
        <w:rPr>
          <w:b/>
          <w:i w:val="0"/>
          <w:sz w:val="28"/>
          <w:szCs w:val="28"/>
          <w:lang w:val="bg-BG"/>
        </w:rPr>
        <w:t>2</w:t>
      </w:r>
      <w:r>
        <w:rPr>
          <w:b/>
          <w:i w:val="0"/>
          <w:sz w:val="28"/>
          <w:szCs w:val="28"/>
        </w:rPr>
        <w:t>5</w:t>
      </w:r>
      <w:r w:rsidRPr="006F5958">
        <w:rPr>
          <w:b/>
          <w:i w:val="0"/>
          <w:sz w:val="28"/>
          <w:szCs w:val="28"/>
          <w:lang w:val="bg-BG"/>
        </w:rPr>
        <w:t xml:space="preserve">. </w:t>
      </w:r>
      <w:r w:rsidRPr="00437FBC">
        <w:rPr>
          <w:b/>
          <w:i w:val="0"/>
          <w:sz w:val="28"/>
          <w:szCs w:val="28"/>
          <w:lang w:val="bg-BG"/>
        </w:rPr>
        <w:t>"Потвърждение за изтриване"</w:t>
      </w:r>
    </w:p>
    <w:p w:rsidR="00437FBC" w:rsidRDefault="00CC3EA9" w:rsidP="00CC3EA9">
      <w:pPr>
        <w:rPr>
          <w:lang w:val="bg-BG"/>
        </w:rPr>
      </w:pPr>
      <w:r w:rsidRPr="00CC3EA9">
        <w:rPr>
          <w:lang w:val="bg-BG"/>
        </w:rPr>
        <w:lastRenderedPageBreak/>
        <w:t>Диалог  "Потвърждение за запис" (Фиг. 26) потвърждава успешно записване на промените съобщение „Changes saved successfully!“ и с бутона OK — затваря съобщението.</w:t>
      </w:r>
    </w:p>
    <w:p w:rsidR="00CC3EA9" w:rsidRDefault="00CC3EA9" w:rsidP="00CC3EA9">
      <w:pPr>
        <w:jc w:val="center"/>
        <w:rPr>
          <w:lang w:val="bg-BG"/>
        </w:rPr>
      </w:pPr>
      <w:r w:rsidRPr="00CC3EA9">
        <w:rPr>
          <w:noProof/>
        </w:rPr>
        <w:drawing>
          <wp:inline distT="0" distB="0" distL="0" distR="0" wp14:anchorId="56B9BF7D" wp14:editId="3D85E104">
            <wp:extent cx="3397145" cy="23050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19787" cy="2320413"/>
                    </a:xfrm>
                    <a:prstGeom prst="rect">
                      <a:avLst/>
                    </a:prstGeom>
                  </pic:spPr>
                </pic:pic>
              </a:graphicData>
            </a:graphic>
          </wp:inline>
        </w:drawing>
      </w:r>
    </w:p>
    <w:p w:rsidR="00CC3EA9" w:rsidRDefault="002E0CAD" w:rsidP="00CC3EA9">
      <w:pPr>
        <w:pStyle w:val="Caption"/>
        <w:ind w:firstLine="0"/>
        <w:jc w:val="center"/>
        <w:rPr>
          <w:b/>
          <w:i w:val="0"/>
          <w:sz w:val="28"/>
          <w:szCs w:val="28"/>
          <w:lang w:val="bg-BG"/>
        </w:rPr>
      </w:pPr>
      <w:r>
        <w:rPr>
          <w:b/>
          <w:i w:val="0"/>
          <w:sz w:val="28"/>
          <w:szCs w:val="28"/>
        </w:rPr>
        <w:t xml:space="preserve">      </w:t>
      </w:r>
      <w:r w:rsidR="00CC3EA9" w:rsidRPr="006F5958">
        <w:rPr>
          <w:b/>
          <w:i w:val="0"/>
          <w:sz w:val="28"/>
          <w:szCs w:val="28"/>
          <w:lang w:val="bg-BG"/>
        </w:rPr>
        <w:t xml:space="preserve">Фигура </w:t>
      </w:r>
      <w:r w:rsidR="00CC3EA9">
        <w:rPr>
          <w:b/>
          <w:i w:val="0"/>
          <w:sz w:val="28"/>
          <w:szCs w:val="28"/>
          <w:lang w:val="bg-BG"/>
        </w:rPr>
        <w:t>2</w:t>
      </w:r>
      <w:r w:rsidR="0027292D">
        <w:rPr>
          <w:b/>
          <w:i w:val="0"/>
          <w:sz w:val="28"/>
          <w:szCs w:val="28"/>
        </w:rPr>
        <w:t>6</w:t>
      </w:r>
      <w:r w:rsidR="00CC3EA9" w:rsidRPr="006F5958">
        <w:rPr>
          <w:b/>
          <w:i w:val="0"/>
          <w:sz w:val="28"/>
          <w:szCs w:val="28"/>
          <w:lang w:val="bg-BG"/>
        </w:rPr>
        <w:t xml:space="preserve">. </w:t>
      </w:r>
      <w:r w:rsidR="00CC3EA9" w:rsidRPr="00CC3EA9">
        <w:rPr>
          <w:b/>
          <w:i w:val="0"/>
          <w:sz w:val="28"/>
          <w:szCs w:val="28"/>
          <w:lang w:val="bg-BG"/>
        </w:rPr>
        <w:t>"Потвърждение за запис"</w:t>
      </w:r>
    </w:p>
    <w:p w:rsidR="0027292D" w:rsidRDefault="0027292D" w:rsidP="0027292D">
      <w:pPr>
        <w:rPr>
          <w:lang w:val="bg-BG"/>
        </w:rPr>
      </w:pPr>
      <w:r w:rsidRPr="0027292D">
        <w:rPr>
          <w:lang w:val="bg-BG"/>
        </w:rPr>
        <w:t>Секцията "Управление на служители" (Фиг. 27) позволява добавяне, редакция и изтриване на служители. Има текстови полета за име, фамилия, заплата, потребителско име, ComboBox за избор на роля (Admin или Seller), DataGridView показва списък със служители. Бутон "Remove Employee" изтрива избрания служител (появява се потвърждение), "Add New Employee" активира режим за добавяне (появява се съобщение), "Save Changes Employees" записва промените (появява се съобщение за успех).</w:t>
      </w:r>
    </w:p>
    <w:p w:rsidR="0027292D" w:rsidRDefault="0027292D" w:rsidP="0027292D">
      <w:pPr>
        <w:rPr>
          <w:lang w:val="bg-BG"/>
        </w:rPr>
      </w:pPr>
      <w:r>
        <w:rPr>
          <w:noProof/>
        </w:rPr>
        <w:drawing>
          <wp:inline distT="0" distB="0" distL="0" distR="0">
            <wp:extent cx="5243404" cy="20637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lujitel.jpeg"/>
                    <pic:cNvPicPr/>
                  </pic:nvPicPr>
                  <pic:blipFill>
                    <a:blip r:embed="rId36">
                      <a:extLst>
                        <a:ext uri="{28A0092B-C50C-407E-A947-70E740481C1C}">
                          <a14:useLocalDpi xmlns:a14="http://schemas.microsoft.com/office/drawing/2010/main" val="0"/>
                        </a:ext>
                      </a:extLst>
                    </a:blip>
                    <a:stretch>
                      <a:fillRect/>
                    </a:stretch>
                  </pic:blipFill>
                  <pic:spPr>
                    <a:xfrm>
                      <a:off x="0" y="0"/>
                      <a:ext cx="5250432" cy="2066516"/>
                    </a:xfrm>
                    <a:prstGeom prst="rect">
                      <a:avLst/>
                    </a:prstGeom>
                  </pic:spPr>
                </pic:pic>
              </a:graphicData>
            </a:graphic>
          </wp:inline>
        </w:drawing>
      </w:r>
    </w:p>
    <w:p w:rsidR="0027292D" w:rsidRDefault="0027292D" w:rsidP="0027292D">
      <w:pPr>
        <w:pStyle w:val="Caption"/>
        <w:ind w:firstLine="0"/>
        <w:jc w:val="center"/>
        <w:rPr>
          <w:b/>
          <w:i w:val="0"/>
          <w:sz w:val="28"/>
          <w:szCs w:val="28"/>
        </w:rPr>
      </w:pPr>
      <w:r>
        <w:rPr>
          <w:b/>
          <w:i w:val="0"/>
          <w:sz w:val="28"/>
          <w:szCs w:val="28"/>
        </w:rPr>
        <w:t xml:space="preserve">      </w:t>
      </w:r>
      <w:r w:rsidRPr="006F5958">
        <w:rPr>
          <w:b/>
          <w:i w:val="0"/>
          <w:sz w:val="28"/>
          <w:szCs w:val="28"/>
          <w:lang w:val="bg-BG"/>
        </w:rPr>
        <w:t xml:space="preserve">Фигура </w:t>
      </w:r>
      <w:r>
        <w:rPr>
          <w:b/>
          <w:i w:val="0"/>
          <w:sz w:val="28"/>
          <w:szCs w:val="28"/>
          <w:lang w:val="bg-BG"/>
        </w:rPr>
        <w:t>2</w:t>
      </w:r>
      <w:r>
        <w:rPr>
          <w:b/>
          <w:i w:val="0"/>
          <w:sz w:val="28"/>
          <w:szCs w:val="28"/>
        </w:rPr>
        <w:t>7</w:t>
      </w:r>
      <w:r w:rsidRPr="006F5958">
        <w:rPr>
          <w:b/>
          <w:i w:val="0"/>
          <w:sz w:val="28"/>
          <w:szCs w:val="28"/>
          <w:lang w:val="bg-BG"/>
        </w:rPr>
        <w:t xml:space="preserve">. </w:t>
      </w:r>
      <w:r w:rsidRPr="0027292D">
        <w:rPr>
          <w:b/>
          <w:i w:val="0"/>
          <w:sz w:val="28"/>
          <w:szCs w:val="28"/>
          <w:lang w:val="bg-BG"/>
        </w:rPr>
        <w:t>"Управление на служители</w:t>
      </w:r>
      <w:r w:rsidR="00F01633">
        <w:rPr>
          <w:b/>
          <w:i w:val="0"/>
          <w:sz w:val="28"/>
          <w:szCs w:val="28"/>
        </w:rPr>
        <w:t>”</w:t>
      </w:r>
    </w:p>
    <w:p w:rsidR="00C43248" w:rsidRDefault="00C43248" w:rsidP="00C43248"/>
    <w:p w:rsidR="00C43248" w:rsidRDefault="00C43248" w:rsidP="00C43248"/>
    <w:p w:rsidR="00C43248" w:rsidRDefault="00C43248" w:rsidP="00C43248">
      <w:r w:rsidRPr="00C43248">
        <w:lastRenderedPageBreak/>
        <w:t>Диалог "Потвърждение за изтриване на служител" (Фиг. 28) предупреждава преди изтриване със съобщение: „Are you sure that you want to remove this employee</w:t>
      </w:r>
      <w:proofErr w:type="gramStart"/>
      <w:r w:rsidRPr="00C43248">
        <w:t>?“</w:t>
      </w:r>
      <w:proofErr w:type="gramEnd"/>
      <w:r w:rsidRPr="00C43248">
        <w:t xml:space="preserve"> и бутони Да / Не.</w:t>
      </w:r>
    </w:p>
    <w:p w:rsidR="00C43248" w:rsidRDefault="00C43248" w:rsidP="00C43248">
      <w:r w:rsidRPr="00C43248">
        <w:rPr>
          <w:noProof/>
        </w:rPr>
        <w:drawing>
          <wp:inline distT="0" distB="0" distL="0" distR="0" wp14:anchorId="787ACCB7" wp14:editId="1A2D752E">
            <wp:extent cx="5231285" cy="23177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44861" cy="2323765"/>
                    </a:xfrm>
                    <a:prstGeom prst="rect">
                      <a:avLst/>
                    </a:prstGeom>
                  </pic:spPr>
                </pic:pic>
              </a:graphicData>
            </a:graphic>
          </wp:inline>
        </w:drawing>
      </w:r>
    </w:p>
    <w:p w:rsidR="00C43248" w:rsidRDefault="00C43248" w:rsidP="00C43248">
      <w:pPr>
        <w:pStyle w:val="Caption"/>
        <w:ind w:firstLine="0"/>
        <w:jc w:val="center"/>
        <w:rPr>
          <w:b/>
          <w:i w:val="0"/>
          <w:sz w:val="28"/>
          <w:szCs w:val="28"/>
          <w:lang w:val="bg-BG"/>
        </w:rPr>
      </w:pPr>
      <w:r>
        <w:rPr>
          <w:b/>
          <w:i w:val="0"/>
          <w:sz w:val="28"/>
          <w:szCs w:val="28"/>
        </w:rPr>
        <w:t xml:space="preserve">      </w:t>
      </w:r>
      <w:r w:rsidRPr="006F5958">
        <w:rPr>
          <w:b/>
          <w:i w:val="0"/>
          <w:sz w:val="28"/>
          <w:szCs w:val="28"/>
          <w:lang w:val="bg-BG"/>
        </w:rPr>
        <w:t xml:space="preserve">Фигура </w:t>
      </w:r>
      <w:r>
        <w:rPr>
          <w:b/>
          <w:i w:val="0"/>
          <w:sz w:val="28"/>
          <w:szCs w:val="28"/>
          <w:lang w:val="bg-BG"/>
        </w:rPr>
        <w:t>2</w:t>
      </w:r>
      <w:r>
        <w:rPr>
          <w:b/>
          <w:i w:val="0"/>
          <w:sz w:val="28"/>
          <w:szCs w:val="28"/>
        </w:rPr>
        <w:t>8</w:t>
      </w:r>
      <w:r w:rsidRPr="006F5958">
        <w:rPr>
          <w:b/>
          <w:i w:val="0"/>
          <w:sz w:val="28"/>
          <w:szCs w:val="28"/>
          <w:lang w:val="bg-BG"/>
        </w:rPr>
        <w:t xml:space="preserve">. </w:t>
      </w:r>
      <w:r w:rsidRPr="00C43248">
        <w:rPr>
          <w:b/>
          <w:i w:val="0"/>
          <w:sz w:val="28"/>
          <w:szCs w:val="28"/>
          <w:lang w:val="bg-BG"/>
        </w:rPr>
        <w:t>"Потвърждение за изтриване на служител"</w:t>
      </w:r>
    </w:p>
    <w:p w:rsidR="002460EC" w:rsidRDefault="002460EC" w:rsidP="002460EC">
      <w:pPr>
        <w:rPr>
          <w:lang w:val="bg-BG"/>
        </w:rPr>
      </w:pPr>
      <w:r w:rsidRPr="002460EC">
        <w:rPr>
          <w:lang w:val="bg-BG"/>
        </w:rPr>
        <w:t>Диалог "Добавяне на нов служител" (Фиг. 29) информира, че трябва да се въведат данни в таблицат и съобщение: „Please enter data for the new employee in the table.“</w:t>
      </w:r>
    </w:p>
    <w:p w:rsidR="002460EC" w:rsidRPr="002460EC" w:rsidRDefault="002460EC" w:rsidP="002460EC">
      <w:pPr>
        <w:rPr>
          <w:lang w:val="bg-BG"/>
        </w:rPr>
      </w:pPr>
      <w:r>
        <w:rPr>
          <w:noProof/>
        </w:rPr>
        <w:drawing>
          <wp:inline distT="0" distB="0" distL="0" distR="0">
            <wp:extent cx="5340910" cy="20764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newemploye.jpeg"/>
                    <pic:cNvPicPr/>
                  </pic:nvPicPr>
                  <pic:blipFill>
                    <a:blip r:embed="rId38">
                      <a:extLst>
                        <a:ext uri="{28A0092B-C50C-407E-A947-70E740481C1C}">
                          <a14:useLocalDpi xmlns:a14="http://schemas.microsoft.com/office/drawing/2010/main" val="0"/>
                        </a:ext>
                      </a:extLst>
                    </a:blip>
                    <a:stretch>
                      <a:fillRect/>
                    </a:stretch>
                  </pic:blipFill>
                  <pic:spPr>
                    <a:xfrm>
                      <a:off x="0" y="0"/>
                      <a:ext cx="5346358" cy="2078568"/>
                    </a:xfrm>
                    <a:prstGeom prst="rect">
                      <a:avLst/>
                    </a:prstGeom>
                  </pic:spPr>
                </pic:pic>
              </a:graphicData>
            </a:graphic>
          </wp:inline>
        </w:drawing>
      </w:r>
    </w:p>
    <w:p w:rsidR="002460EC" w:rsidRDefault="002460EC" w:rsidP="002460EC">
      <w:pPr>
        <w:pStyle w:val="Caption"/>
        <w:ind w:firstLine="0"/>
        <w:jc w:val="center"/>
        <w:rPr>
          <w:b/>
          <w:i w:val="0"/>
          <w:sz w:val="28"/>
          <w:szCs w:val="28"/>
          <w:lang w:val="bg-BG"/>
        </w:rPr>
      </w:pPr>
      <w:r>
        <w:rPr>
          <w:b/>
          <w:i w:val="0"/>
          <w:sz w:val="28"/>
          <w:szCs w:val="28"/>
        </w:rPr>
        <w:t xml:space="preserve">      </w:t>
      </w:r>
      <w:r w:rsidRPr="006F5958">
        <w:rPr>
          <w:b/>
          <w:i w:val="0"/>
          <w:sz w:val="28"/>
          <w:szCs w:val="28"/>
          <w:lang w:val="bg-BG"/>
        </w:rPr>
        <w:t xml:space="preserve">Фигура </w:t>
      </w:r>
      <w:r>
        <w:rPr>
          <w:b/>
          <w:i w:val="0"/>
          <w:sz w:val="28"/>
          <w:szCs w:val="28"/>
          <w:lang w:val="bg-BG"/>
        </w:rPr>
        <w:t>2</w:t>
      </w:r>
      <w:r>
        <w:rPr>
          <w:b/>
          <w:i w:val="0"/>
          <w:sz w:val="28"/>
          <w:szCs w:val="28"/>
        </w:rPr>
        <w:t>9</w:t>
      </w:r>
      <w:r w:rsidRPr="006F5958">
        <w:rPr>
          <w:b/>
          <w:i w:val="0"/>
          <w:sz w:val="28"/>
          <w:szCs w:val="28"/>
          <w:lang w:val="bg-BG"/>
        </w:rPr>
        <w:t xml:space="preserve">. </w:t>
      </w:r>
      <w:r w:rsidRPr="002460EC">
        <w:rPr>
          <w:b/>
          <w:i w:val="0"/>
          <w:sz w:val="28"/>
          <w:szCs w:val="28"/>
          <w:lang w:val="bg-BG"/>
        </w:rPr>
        <w:t>"Добавяне на нов служител"</w:t>
      </w:r>
    </w:p>
    <w:p w:rsidR="00B42E99" w:rsidRDefault="00B42E99" w:rsidP="00B42E99">
      <w:pPr>
        <w:rPr>
          <w:lang w:val="bg-BG"/>
        </w:rPr>
      </w:pPr>
    </w:p>
    <w:p w:rsidR="00B42E99" w:rsidRDefault="00B42E99" w:rsidP="00B42E99">
      <w:pPr>
        <w:rPr>
          <w:lang w:val="bg-BG"/>
        </w:rPr>
      </w:pPr>
    </w:p>
    <w:p w:rsidR="00B42E99" w:rsidRDefault="00B42E99" w:rsidP="00B42E99">
      <w:pPr>
        <w:rPr>
          <w:lang w:val="bg-BG"/>
        </w:rPr>
      </w:pPr>
    </w:p>
    <w:p w:rsidR="00B42E99" w:rsidRDefault="00B42E99" w:rsidP="00B42E99">
      <w:pPr>
        <w:rPr>
          <w:lang w:val="bg-BG"/>
        </w:rPr>
      </w:pPr>
    </w:p>
    <w:p w:rsidR="00B42E99" w:rsidRDefault="00B42E99" w:rsidP="00B42E99">
      <w:pPr>
        <w:rPr>
          <w:lang w:val="bg-BG"/>
        </w:rPr>
      </w:pPr>
      <w:r w:rsidRPr="00B42E99">
        <w:rPr>
          <w:lang w:val="bg-BG"/>
        </w:rPr>
        <w:lastRenderedPageBreak/>
        <w:t>Форма "Въвеждане на служител" (Фиг. 30) позволява въвеждане на нов служител. Примерни данни: Asen Vasilev, заплата 3000, роля Seller, ComboBox: избор на роля.</w:t>
      </w:r>
    </w:p>
    <w:p w:rsidR="00B42E99" w:rsidRDefault="00B42E99" w:rsidP="00B42E99">
      <w:pPr>
        <w:jc w:val="center"/>
        <w:rPr>
          <w:lang w:val="bg-BG"/>
        </w:rPr>
      </w:pPr>
      <w:r w:rsidRPr="00B42E99">
        <w:rPr>
          <w:noProof/>
        </w:rPr>
        <w:drawing>
          <wp:inline distT="0" distB="0" distL="0" distR="0" wp14:anchorId="40016D60" wp14:editId="7EE3348A">
            <wp:extent cx="3412079" cy="292064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66196" cy="2966964"/>
                    </a:xfrm>
                    <a:prstGeom prst="rect">
                      <a:avLst/>
                    </a:prstGeom>
                  </pic:spPr>
                </pic:pic>
              </a:graphicData>
            </a:graphic>
          </wp:inline>
        </w:drawing>
      </w:r>
    </w:p>
    <w:p w:rsidR="00B42E99" w:rsidRDefault="00B42E99" w:rsidP="00B42E99">
      <w:pPr>
        <w:pStyle w:val="Caption"/>
        <w:ind w:firstLine="0"/>
        <w:jc w:val="center"/>
        <w:rPr>
          <w:b/>
          <w:i w:val="0"/>
          <w:sz w:val="28"/>
          <w:szCs w:val="28"/>
          <w:lang w:val="bg-BG"/>
        </w:rPr>
      </w:pPr>
      <w:r>
        <w:rPr>
          <w:b/>
          <w:i w:val="0"/>
          <w:sz w:val="28"/>
          <w:szCs w:val="28"/>
        </w:rPr>
        <w:t xml:space="preserve">      </w:t>
      </w:r>
      <w:r w:rsidRPr="006F5958">
        <w:rPr>
          <w:b/>
          <w:i w:val="0"/>
          <w:sz w:val="28"/>
          <w:szCs w:val="28"/>
          <w:lang w:val="bg-BG"/>
        </w:rPr>
        <w:t xml:space="preserve">Фигура </w:t>
      </w:r>
      <w:r>
        <w:rPr>
          <w:b/>
          <w:i w:val="0"/>
          <w:sz w:val="28"/>
          <w:szCs w:val="28"/>
        </w:rPr>
        <w:t>30</w:t>
      </w:r>
      <w:r w:rsidRPr="006F5958">
        <w:rPr>
          <w:b/>
          <w:i w:val="0"/>
          <w:sz w:val="28"/>
          <w:szCs w:val="28"/>
          <w:lang w:val="bg-BG"/>
        </w:rPr>
        <w:t xml:space="preserve">. </w:t>
      </w:r>
      <w:r w:rsidRPr="00B42E99">
        <w:rPr>
          <w:b/>
          <w:i w:val="0"/>
          <w:sz w:val="28"/>
          <w:szCs w:val="28"/>
          <w:lang w:val="bg-BG"/>
        </w:rPr>
        <w:t>"Въвеждане на служител"</w:t>
      </w:r>
    </w:p>
    <w:p w:rsidR="001B4CBA" w:rsidRPr="001B4CBA" w:rsidRDefault="001B4CBA" w:rsidP="001B4CBA">
      <w:r w:rsidRPr="001B4CBA">
        <w:rPr>
          <w:lang w:val="bg-BG"/>
        </w:rPr>
        <w:t>Диалог "Успешен запис" (Фиг. 31) потвърждава, че промените са записани в базата, съобщение: „All changes are saved to the database!“ и бутон: OK</w:t>
      </w:r>
      <w:r>
        <w:t>.</w:t>
      </w:r>
    </w:p>
    <w:p w:rsidR="001B4CBA" w:rsidRDefault="001B4CBA" w:rsidP="001B4CBA">
      <w:pPr>
        <w:rPr>
          <w:lang w:val="bg-BG"/>
        </w:rPr>
      </w:pPr>
      <w:r>
        <w:rPr>
          <w:noProof/>
        </w:rPr>
        <w:drawing>
          <wp:inline distT="0" distB="0" distL="0" distR="0">
            <wp:extent cx="5278702" cy="21526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lujitelll.jpeg"/>
                    <pic:cNvPicPr/>
                  </pic:nvPicPr>
                  <pic:blipFill>
                    <a:blip r:embed="rId40">
                      <a:extLst>
                        <a:ext uri="{28A0092B-C50C-407E-A947-70E740481C1C}">
                          <a14:useLocalDpi xmlns:a14="http://schemas.microsoft.com/office/drawing/2010/main" val="0"/>
                        </a:ext>
                      </a:extLst>
                    </a:blip>
                    <a:stretch>
                      <a:fillRect/>
                    </a:stretch>
                  </pic:blipFill>
                  <pic:spPr>
                    <a:xfrm>
                      <a:off x="0" y="0"/>
                      <a:ext cx="5288871" cy="2156797"/>
                    </a:xfrm>
                    <a:prstGeom prst="rect">
                      <a:avLst/>
                    </a:prstGeom>
                  </pic:spPr>
                </pic:pic>
              </a:graphicData>
            </a:graphic>
          </wp:inline>
        </w:drawing>
      </w:r>
    </w:p>
    <w:p w:rsidR="001B4CBA" w:rsidRDefault="001B4CBA" w:rsidP="001B4CBA">
      <w:pPr>
        <w:pStyle w:val="Caption"/>
        <w:ind w:firstLine="0"/>
        <w:jc w:val="center"/>
        <w:rPr>
          <w:b/>
          <w:i w:val="0"/>
          <w:sz w:val="28"/>
          <w:szCs w:val="28"/>
          <w:lang w:val="bg-BG"/>
        </w:rPr>
      </w:pPr>
      <w:r w:rsidRPr="006F5958">
        <w:rPr>
          <w:b/>
          <w:i w:val="0"/>
          <w:sz w:val="28"/>
          <w:szCs w:val="28"/>
          <w:lang w:val="bg-BG"/>
        </w:rPr>
        <w:t xml:space="preserve">Фигура </w:t>
      </w:r>
      <w:r>
        <w:rPr>
          <w:b/>
          <w:i w:val="0"/>
          <w:sz w:val="28"/>
          <w:szCs w:val="28"/>
        </w:rPr>
        <w:t>31</w:t>
      </w:r>
      <w:r w:rsidRPr="006F5958">
        <w:rPr>
          <w:b/>
          <w:i w:val="0"/>
          <w:sz w:val="28"/>
          <w:szCs w:val="28"/>
          <w:lang w:val="bg-BG"/>
        </w:rPr>
        <w:t xml:space="preserve">. </w:t>
      </w:r>
      <w:r w:rsidRPr="001B4CBA">
        <w:rPr>
          <w:b/>
          <w:i w:val="0"/>
          <w:sz w:val="28"/>
          <w:szCs w:val="28"/>
          <w:lang w:val="bg-BG"/>
        </w:rPr>
        <w:t>"Успешен запис"</w:t>
      </w:r>
    </w:p>
    <w:p w:rsidR="001B4CBA" w:rsidRDefault="001B4CBA" w:rsidP="001B4CBA">
      <w:pPr>
        <w:rPr>
          <w:lang w:val="bg-BG"/>
        </w:rPr>
      </w:pPr>
    </w:p>
    <w:p w:rsidR="001B4CBA" w:rsidRDefault="001B4CBA" w:rsidP="001B4CBA">
      <w:pPr>
        <w:rPr>
          <w:lang w:val="bg-BG"/>
        </w:rPr>
      </w:pPr>
    </w:p>
    <w:p w:rsidR="001B4CBA" w:rsidRDefault="001B4CBA" w:rsidP="001B4CBA">
      <w:pPr>
        <w:rPr>
          <w:lang w:val="bg-BG"/>
        </w:rPr>
      </w:pPr>
    </w:p>
    <w:p w:rsidR="001B4CBA" w:rsidRDefault="001B4CBA" w:rsidP="001B4CBA">
      <w:pPr>
        <w:rPr>
          <w:lang w:val="bg-BG"/>
        </w:rPr>
      </w:pPr>
      <w:r w:rsidRPr="001B4CBA">
        <w:rPr>
          <w:lang w:val="bg-BG"/>
        </w:rPr>
        <w:lastRenderedPageBreak/>
        <w:t>Диалог "Потвърждение за изтриване" (Фиг. 32) потвърждава, че служителят е премахнат със съобщение: „Employee removed successfully.“ и бутон: OK.</w:t>
      </w:r>
    </w:p>
    <w:p w:rsidR="001B4CBA" w:rsidRDefault="001B4CBA" w:rsidP="001B4CBA">
      <w:pPr>
        <w:jc w:val="center"/>
        <w:rPr>
          <w:lang w:val="bg-BG"/>
        </w:rPr>
      </w:pPr>
      <w:r>
        <w:rPr>
          <w:noProof/>
        </w:rPr>
        <w:drawing>
          <wp:inline distT="0" distB="0" distL="0" distR="0">
            <wp:extent cx="4743450" cy="155479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lujitel1.jpeg"/>
                    <pic:cNvPicPr/>
                  </pic:nvPicPr>
                  <pic:blipFill>
                    <a:blip r:embed="rId41">
                      <a:extLst>
                        <a:ext uri="{28A0092B-C50C-407E-A947-70E740481C1C}">
                          <a14:useLocalDpi xmlns:a14="http://schemas.microsoft.com/office/drawing/2010/main" val="0"/>
                        </a:ext>
                      </a:extLst>
                    </a:blip>
                    <a:stretch>
                      <a:fillRect/>
                    </a:stretch>
                  </pic:blipFill>
                  <pic:spPr>
                    <a:xfrm>
                      <a:off x="0" y="0"/>
                      <a:ext cx="4770986" cy="1563824"/>
                    </a:xfrm>
                    <a:prstGeom prst="rect">
                      <a:avLst/>
                    </a:prstGeom>
                  </pic:spPr>
                </pic:pic>
              </a:graphicData>
            </a:graphic>
          </wp:inline>
        </w:drawing>
      </w:r>
    </w:p>
    <w:p w:rsidR="001B4CBA" w:rsidRDefault="001B4CBA" w:rsidP="001B4CBA">
      <w:pPr>
        <w:pStyle w:val="Caption"/>
        <w:ind w:firstLine="0"/>
        <w:jc w:val="center"/>
        <w:rPr>
          <w:b/>
          <w:i w:val="0"/>
          <w:sz w:val="28"/>
          <w:szCs w:val="28"/>
          <w:lang w:val="bg-BG"/>
        </w:rPr>
      </w:pPr>
      <w:r w:rsidRPr="006F5958">
        <w:rPr>
          <w:b/>
          <w:i w:val="0"/>
          <w:sz w:val="28"/>
          <w:szCs w:val="28"/>
          <w:lang w:val="bg-BG"/>
        </w:rPr>
        <w:t xml:space="preserve">Фигура </w:t>
      </w:r>
      <w:r>
        <w:rPr>
          <w:b/>
          <w:i w:val="0"/>
          <w:sz w:val="28"/>
          <w:szCs w:val="28"/>
        </w:rPr>
        <w:t>32</w:t>
      </w:r>
      <w:r w:rsidRPr="006F5958">
        <w:rPr>
          <w:b/>
          <w:i w:val="0"/>
          <w:sz w:val="28"/>
          <w:szCs w:val="28"/>
          <w:lang w:val="bg-BG"/>
        </w:rPr>
        <w:t xml:space="preserve">. </w:t>
      </w:r>
      <w:r w:rsidRPr="001B4CBA">
        <w:rPr>
          <w:b/>
          <w:i w:val="0"/>
          <w:sz w:val="28"/>
          <w:szCs w:val="28"/>
          <w:lang w:val="bg-BG"/>
        </w:rPr>
        <w:t>"Потвърждение за изтриване"</w:t>
      </w:r>
    </w:p>
    <w:p w:rsidR="00907507" w:rsidRDefault="00907507" w:rsidP="00907507">
      <w:pPr>
        <w:pStyle w:val="Heading2"/>
      </w:pPr>
      <w:bookmarkStart w:id="25" w:name="_Toc217867203"/>
      <w:r w:rsidRPr="00C77678">
        <w:t>Работа с информаци</w:t>
      </w:r>
      <w:r>
        <w:t xml:space="preserve">онната система на </w:t>
      </w:r>
      <w:r w:rsidR="00A7451D">
        <w:t>п</w:t>
      </w:r>
      <w:r>
        <w:t>родавач-</w:t>
      </w:r>
      <w:r w:rsidR="00A7451D">
        <w:t>к</w:t>
      </w:r>
      <w:r>
        <w:t>онсултант.</w:t>
      </w:r>
      <w:bookmarkEnd w:id="25"/>
    </w:p>
    <w:p w:rsidR="00CF74ED" w:rsidRDefault="00CF74ED" w:rsidP="00CF74ED">
      <w:pPr>
        <w:rPr>
          <w:lang w:val="bg-BG"/>
        </w:rPr>
      </w:pPr>
      <w:r w:rsidRPr="00CF74ED">
        <w:rPr>
          <w:lang w:val="bg-BG"/>
        </w:rPr>
        <w:t>Секцията "Търсене и добавяне на книги" (Фиг. 33) управлява книжния инвентар — търсене, добавяне, редакция. Контролът "Search by Title" търси книги по заглавие, DataGridView показва заглавие, цена и наличност, има текстови полета за въвеждане на данни — заглавие, цена, количество, дата, страници, comboBox-и за избор на издател, жанр и автори, бутони: "Add Book", "Delete Book", "Save Book". При натискане на "Add Book" активира празни полета за нова книга, "Delete Book" показва диалог „Delete selected book?“, "Save Book" записва данните и показва съобщение „Book details and authors have been saved successfully!“.</w:t>
      </w:r>
      <w:r>
        <w:rPr>
          <w:lang w:val="bg-BG"/>
        </w:rPr>
        <w:t xml:space="preserve"> </w:t>
      </w:r>
    </w:p>
    <w:p w:rsidR="00CF74ED" w:rsidRDefault="00CF74ED" w:rsidP="00CF74ED">
      <w:pPr>
        <w:rPr>
          <w:lang w:val="bg-BG"/>
        </w:rPr>
      </w:pPr>
      <w:r>
        <w:rPr>
          <w:noProof/>
        </w:rPr>
        <w:drawing>
          <wp:inline distT="0" distB="0" distL="0" distR="0">
            <wp:extent cx="5238750" cy="199587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секция.jpeg"/>
                    <pic:cNvPicPr/>
                  </pic:nvPicPr>
                  <pic:blipFill>
                    <a:blip r:embed="rId42">
                      <a:extLst>
                        <a:ext uri="{28A0092B-C50C-407E-A947-70E740481C1C}">
                          <a14:useLocalDpi xmlns:a14="http://schemas.microsoft.com/office/drawing/2010/main" val="0"/>
                        </a:ext>
                      </a:extLst>
                    </a:blip>
                    <a:stretch>
                      <a:fillRect/>
                    </a:stretch>
                  </pic:blipFill>
                  <pic:spPr>
                    <a:xfrm>
                      <a:off x="0" y="0"/>
                      <a:ext cx="5261589" cy="2004575"/>
                    </a:xfrm>
                    <a:prstGeom prst="rect">
                      <a:avLst/>
                    </a:prstGeom>
                  </pic:spPr>
                </pic:pic>
              </a:graphicData>
            </a:graphic>
          </wp:inline>
        </w:drawing>
      </w:r>
    </w:p>
    <w:p w:rsidR="00CF74ED" w:rsidRDefault="00CF74ED" w:rsidP="00CF74ED">
      <w:pPr>
        <w:pStyle w:val="Caption"/>
        <w:ind w:firstLine="0"/>
        <w:jc w:val="center"/>
        <w:rPr>
          <w:b/>
          <w:i w:val="0"/>
          <w:sz w:val="28"/>
          <w:szCs w:val="28"/>
        </w:rPr>
      </w:pPr>
      <w:r w:rsidRPr="006F5958">
        <w:rPr>
          <w:b/>
          <w:i w:val="0"/>
          <w:sz w:val="28"/>
          <w:szCs w:val="28"/>
          <w:lang w:val="bg-BG"/>
        </w:rPr>
        <w:t xml:space="preserve">Фигура </w:t>
      </w:r>
      <w:r>
        <w:rPr>
          <w:b/>
          <w:i w:val="0"/>
          <w:sz w:val="28"/>
          <w:szCs w:val="28"/>
        </w:rPr>
        <w:t>3</w:t>
      </w:r>
      <w:r>
        <w:rPr>
          <w:b/>
          <w:i w:val="0"/>
          <w:sz w:val="28"/>
          <w:szCs w:val="28"/>
          <w:lang w:val="bg-BG"/>
        </w:rPr>
        <w:t>3</w:t>
      </w:r>
      <w:r w:rsidRPr="006F5958">
        <w:rPr>
          <w:b/>
          <w:i w:val="0"/>
          <w:sz w:val="28"/>
          <w:szCs w:val="28"/>
          <w:lang w:val="bg-BG"/>
        </w:rPr>
        <w:t xml:space="preserve">. </w:t>
      </w:r>
      <w:r w:rsidRPr="00CF74ED">
        <w:rPr>
          <w:b/>
          <w:i w:val="0"/>
          <w:sz w:val="28"/>
          <w:szCs w:val="28"/>
          <w:lang w:val="bg-BG"/>
        </w:rPr>
        <w:t>"Търсене и добавяне на книги"</w:t>
      </w:r>
    </w:p>
    <w:p w:rsidR="00595779" w:rsidRDefault="00595779" w:rsidP="00595779"/>
    <w:p w:rsidR="00595779" w:rsidRDefault="00595779" w:rsidP="00595779"/>
    <w:p w:rsidR="00595779" w:rsidRDefault="00595779" w:rsidP="00595779">
      <w:r w:rsidRPr="00595779">
        <w:lastRenderedPageBreak/>
        <w:t>Екран "Резултат от търсене" (Фиг. 34) показва конкретна книга по зададено заглавие. Пример: „Time Shelter</w:t>
      </w:r>
      <w:proofErr w:type="gramStart"/>
      <w:r w:rsidRPr="00595779">
        <w:t>“ —</w:t>
      </w:r>
      <w:proofErr w:type="gramEnd"/>
      <w:r w:rsidRPr="00595779">
        <w:t xml:space="preserve"> показва всички нейни данни в дясната част.</w:t>
      </w:r>
    </w:p>
    <w:p w:rsidR="00595779" w:rsidRDefault="00595779" w:rsidP="00595779">
      <w:r>
        <w:rPr>
          <w:noProof/>
        </w:rPr>
        <w:drawing>
          <wp:inline distT="0" distB="0" distL="0" distR="0">
            <wp:extent cx="5086350" cy="177750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ekciqq2.jpeg"/>
                    <pic:cNvPicPr/>
                  </pic:nvPicPr>
                  <pic:blipFill>
                    <a:blip r:embed="rId43">
                      <a:extLst>
                        <a:ext uri="{28A0092B-C50C-407E-A947-70E740481C1C}">
                          <a14:useLocalDpi xmlns:a14="http://schemas.microsoft.com/office/drawing/2010/main" val="0"/>
                        </a:ext>
                      </a:extLst>
                    </a:blip>
                    <a:stretch>
                      <a:fillRect/>
                    </a:stretch>
                  </pic:blipFill>
                  <pic:spPr>
                    <a:xfrm>
                      <a:off x="0" y="0"/>
                      <a:ext cx="5108609" cy="1785285"/>
                    </a:xfrm>
                    <a:prstGeom prst="rect">
                      <a:avLst/>
                    </a:prstGeom>
                  </pic:spPr>
                </pic:pic>
              </a:graphicData>
            </a:graphic>
          </wp:inline>
        </w:drawing>
      </w:r>
    </w:p>
    <w:p w:rsidR="00595779" w:rsidRDefault="00595779" w:rsidP="00595779">
      <w:pPr>
        <w:pStyle w:val="Caption"/>
        <w:ind w:firstLine="0"/>
        <w:jc w:val="center"/>
        <w:rPr>
          <w:b/>
          <w:i w:val="0"/>
          <w:sz w:val="28"/>
          <w:szCs w:val="28"/>
          <w:lang w:val="bg-BG"/>
        </w:rPr>
      </w:pPr>
      <w:r w:rsidRPr="006F5958">
        <w:rPr>
          <w:b/>
          <w:i w:val="0"/>
          <w:sz w:val="28"/>
          <w:szCs w:val="28"/>
          <w:lang w:val="bg-BG"/>
        </w:rPr>
        <w:t xml:space="preserve">Фигура </w:t>
      </w:r>
      <w:r>
        <w:rPr>
          <w:b/>
          <w:i w:val="0"/>
          <w:sz w:val="28"/>
          <w:szCs w:val="28"/>
        </w:rPr>
        <w:t>34</w:t>
      </w:r>
      <w:r w:rsidRPr="006F5958">
        <w:rPr>
          <w:b/>
          <w:i w:val="0"/>
          <w:sz w:val="28"/>
          <w:szCs w:val="28"/>
          <w:lang w:val="bg-BG"/>
        </w:rPr>
        <w:t xml:space="preserve">. </w:t>
      </w:r>
      <w:r w:rsidRPr="00595779">
        <w:rPr>
          <w:b/>
          <w:i w:val="0"/>
          <w:sz w:val="28"/>
          <w:szCs w:val="28"/>
          <w:lang w:val="bg-BG"/>
        </w:rPr>
        <w:t>"Резултат от търсене"</w:t>
      </w:r>
    </w:p>
    <w:p w:rsidR="008F6B6D" w:rsidRDefault="008F6B6D" w:rsidP="008F6B6D">
      <w:pPr>
        <w:rPr>
          <w:lang w:val="bg-BG"/>
        </w:rPr>
      </w:pPr>
      <w:r w:rsidRPr="008F6B6D">
        <w:rPr>
          <w:lang w:val="bg-BG"/>
        </w:rPr>
        <w:t>Диалог "Потвърждение за изтриване на книга" (Фиг. 35) и съобщение: „Delete selected book?“ с бутони: Да / Не.</w:t>
      </w:r>
    </w:p>
    <w:p w:rsidR="008F6B6D" w:rsidRDefault="008F6B6D" w:rsidP="008F6B6D">
      <w:pPr>
        <w:rPr>
          <w:lang w:val="bg-BG"/>
        </w:rPr>
      </w:pPr>
      <w:r w:rsidRPr="008F6B6D">
        <w:rPr>
          <w:noProof/>
        </w:rPr>
        <w:drawing>
          <wp:inline distT="0" distB="0" distL="0" distR="0" wp14:anchorId="375E1335" wp14:editId="62FA2B86">
            <wp:extent cx="4794250" cy="279101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23770" cy="2808197"/>
                    </a:xfrm>
                    <a:prstGeom prst="rect">
                      <a:avLst/>
                    </a:prstGeom>
                  </pic:spPr>
                </pic:pic>
              </a:graphicData>
            </a:graphic>
          </wp:inline>
        </w:drawing>
      </w:r>
    </w:p>
    <w:p w:rsidR="008F6B6D" w:rsidRDefault="008F6B6D" w:rsidP="008F6B6D">
      <w:pPr>
        <w:pStyle w:val="Caption"/>
        <w:ind w:firstLine="0"/>
        <w:jc w:val="center"/>
        <w:rPr>
          <w:b/>
          <w:i w:val="0"/>
          <w:sz w:val="28"/>
          <w:szCs w:val="28"/>
        </w:rPr>
      </w:pPr>
      <w:r w:rsidRPr="006F5958">
        <w:rPr>
          <w:b/>
          <w:i w:val="0"/>
          <w:sz w:val="28"/>
          <w:szCs w:val="28"/>
          <w:lang w:val="bg-BG"/>
        </w:rPr>
        <w:t xml:space="preserve">Фигура </w:t>
      </w:r>
      <w:r>
        <w:rPr>
          <w:b/>
          <w:i w:val="0"/>
          <w:sz w:val="28"/>
          <w:szCs w:val="28"/>
        </w:rPr>
        <w:t>35</w:t>
      </w:r>
      <w:r w:rsidRPr="006F5958">
        <w:rPr>
          <w:b/>
          <w:i w:val="0"/>
          <w:sz w:val="28"/>
          <w:szCs w:val="28"/>
          <w:lang w:val="bg-BG"/>
        </w:rPr>
        <w:t xml:space="preserve">. </w:t>
      </w:r>
      <w:r w:rsidRPr="008F6B6D">
        <w:rPr>
          <w:b/>
          <w:i w:val="0"/>
          <w:sz w:val="28"/>
          <w:szCs w:val="28"/>
          <w:lang w:val="bg-BG"/>
        </w:rPr>
        <w:t>"Потвърждение за изтриване на книга</w:t>
      </w:r>
      <w:r>
        <w:rPr>
          <w:b/>
          <w:i w:val="0"/>
          <w:sz w:val="28"/>
          <w:szCs w:val="28"/>
        </w:rPr>
        <w:t>”</w:t>
      </w:r>
    </w:p>
    <w:p w:rsidR="00DC4D98" w:rsidRDefault="00DC4D98" w:rsidP="00DC4D98"/>
    <w:p w:rsidR="00DC4D98" w:rsidRDefault="00DC4D98" w:rsidP="00DC4D98"/>
    <w:p w:rsidR="00DC4D98" w:rsidRDefault="00DC4D98" w:rsidP="00DC4D98"/>
    <w:p w:rsidR="00DC4D98" w:rsidRDefault="00DC4D98" w:rsidP="00DC4D98"/>
    <w:p w:rsidR="00DC4D98" w:rsidRDefault="00DC4D98" w:rsidP="00DC4D98"/>
    <w:p w:rsidR="00DC4D98" w:rsidRDefault="00DC4D98" w:rsidP="00DC4D98">
      <w:r w:rsidRPr="00DC4D98">
        <w:lastRenderedPageBreak/>
        <w:t>Диалог "Потвърждение за запис" (Фиг. 36) със съобщение: „Book details and authors have been saved successfully</w:t>
      </w:r>
      <w:proofErr w:type="gramStart"/>
      <w:r w:rsidRPr="00DC4D98">
        <w:t>!“</w:t>
      </w:r>
      <w:proofErr w:type="gramEnd"/>
      <w:r w:rsidRPr="00DC4D98">
        <w:t xml:space="preserve"> и бутон: OK.</w:t>
      </w:r>
    </w:p>
    <w:p w:rsidR="00DC4D98" w:rsidRDefault="00DC4D98" w:rsidP="00DC4D98">
      <w:pPr>
        <w:jc w:val="center"/>
      </w:pPr>
      <w:r>
        <w:rPr>
          <w:noProof/>
        </w:rPr>
        <w:drawing>
          <wp:inline distT="0" distB="0" distL="0" distR="0">
            <wp:extent cx="4267200" cy="16764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odvrujdenie.jpeg"/>
                    <pic:cNvPicPr/>
                  </pic:nvPicPr>
                  <pic:blipFill>
                    <a:blip r:embed="rId45">
                      <a:extLst>
                        <a:ext uri="{28A0092B-C50C-407E-A947-70E740481C1C}">
                          <a14:useLocalDpi xmlns:a14="http://schemas.microsoft.com/office/drawing/2010/main" val="0"/>
                        </a:ext>
                      </a:extLst>
                    </a:blip>
                    <a:stretch>
                      <a:fillRect/>
                    </a:stretch>
                  </pic:blipFill>
                  <pic:spPr>
                    <a:xfrm>
                      <a:off x="0" y="0"/>
                      <a:ext cx="4278263" cy="1680746"/>
                    </a:xfrm>
                    <a:prstGeom prst="rect">
                      <a:avLst/>
                    </a:prstGeom>
                  </pic:spPr>
                </pic:pic>
              </a:graphicData>
            </a:graphic>
          </wp:inline>
        </w:drawing>
      </w:r>
    </w:p>
    <w:p w:rsidR="00DC4D98" w:rsidRDefault="00DC4D98" w:rsidP="00DC4D98">
      <w:pPr>
        <w:pStyle w:val="Caption"/>
        <w:ind w:firstLine="0"/>
        <w:jc w:val="center"/>
        <w:rPr>
          <w:b/>
          <w:i w:val="0"/>
          <w:sz w:val="28"/>
          <w:szCs w:val="28"/>
          <w:lang w:val="bg-BG"/>
        </w:rPr>
      </w:pPr>
      <w:r w:rsidRPr="006F5958">
        <w:rPr>
          <w:b/>
          <w:i w:val="0"/>
          <w:sz w:val="28"/>
          <w:szCs w:val="28"/>
          <w:lang w:val="bg-BG"/>
        </w:rPr>
        <w:t xml:space="preserve">Фигура </w:t>
      </w:r>
      <w:r>
        <w:rPr>
          <w:b/>
          <w:i w:val="0"/>
          <w:sz w:val="28"/>
          <w:szCs w:val="28"/>
        </w:rPr>
        <w:t>36</w:t>
      </w:r>
      <w:r w:rsidRPr="006F5958">
        <w:rPr>
          <w:b/>
          <w:i w:val="0"/>
          <w:sz w:val="28"/>
          <w:szCs w:val="28"/>
          <w:lang w:val="bg-BG"/>
        </w:rPr>
        <w:t xml:space="preserve">. </w:t>
      </w:r>
      <w:r w:rsidRPr="00DC4D98">
        <w:rPr>
          <w:b/>
          <w:i w:val="0"/>
          <w:sz w:val="28"/>
          <w:szCs w:val="28"/>
          <w:lang w:val="bg-BG"/>
        </w:rPr>
        <w:t>"Потвърждение за запис"</w:t>
      </w:r>
    </w:p>
    <w:p w:rsidR="00931E45" w:rsidRDefault="00931E45" w:rsidP="00931E45">
      <w:pPr>
        <w:rPr>
          <w:lang w:val="bg-BG"/>
        </w:rPr>
      </w:pPr>
      <w:r w:rsidRPr="00931E45">
        <w:rPr>
          <w:lang w:val="bg-BG"/>
        </w:rPr>
        <w:t>ComboBox "Избор на издател" (Фиг. 37) позволява избор между издатели</w:t>
      </w:r>
    </w:p>
    <w:p w:rsidR="00215324" w:rsidRDefault="00215324" w:rsidP="00215324">
      <w:pPr>
        <w:jc w:val="center"/>
        <w:rPr>
          <w:lang w:val="bg-BG"/>
        </w:rPr>
      </w:pPr>
      <w:r>
        <w:rPr>
          <w:noProof/>
        </w:rPr>
        <w:drawing>
          <wp:inline distT="0" distB="0" distL="0" distR="0">
            <wp:extent cx="4559300" cy="9239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neznam.jpeg"/>
                    <pic:cNvPicPr/>
                  </pic:nvPicPr>
                  <pic:blipFill>
                    <a:blip r:embed="rId46">
                      <a:extLst>
                        <a:ext uri="{28A0092B-C50C-407E-A947-70E740481C1C}">
                          <a14:useLocalDpi xmlns:a14="http://schemas.microsoft.com/office/drawing/2010/main" val="0"/>
                        </a:ext>
                      </a:extLst>
                    </a:blip>
                    <a:stretch>
                      <a:fillRect/>
                    </a:stretch>
                  </pic:blipFill>
                  <pic:spPr>
                    <a:xfrm>
                      <a:off x="0" y="0"/>
                      <a:ext cx="4559300" cy="923925"/>
                    </a:xfrm>
                    <a:prstGeom prst="rect">
                      <a:avLst/>
                    </a:prstGeom>
                  </pic:spPr>
                </pic:pic>
              </a:graphicData>
            </a:graphic>
          </wp:inline>
        </w:drawing>
      </w:r>
    </w:p>
    <w:p w:rsidR="00215324" w:rsidRDefault="00215324" w:rsidP="00215324">
      <w:pPr>
        <w:pStyle w:val="Caption"/>
        <w:ind w:firstLine="0"/>
        <w:jc w:val="center"/>
        <w:rPr>
          <w:b/>
          <w:i w:val="0"/>
          <w:sz w:val="28"/>
          <w:szCs w:val="28"/>
        </w:rPr>
      </w:pPr>
      <w:r w:rsidRPr="006F5958">
        <w:rPr>
          <w:b/>
          <w:i w:val="0"/>
          <w:sz w:val="28"/>
          <w:szCs w:val="28"/>
          <w:lang w:val="bg-BG"/>
        </w:rPr>
        <w:t xml:space="preserve">Фигура </w:t>
      </w:r>
      <w:r>
        <w:rPr>
          <w:b/>
          <w:i w:val="0"/>
          <w:sz w:val="28"/>
          <w:szCs w:val="28"/>
        </w:rPr>
        <w:t>37.</w:t>
      </w:r>
      <w:r w:rsidRPr="00215324">
        <w:t xml:space="preserve"> </w:t>
      </w:r>
      <w:r w:rsidRPr="00215324">
        <w:rPr>
          <w:b/>
          <w:i w:val="0"/>
          <w:sz w:val="28"/>
          <w:szCs w:val="28"/>
        </w:rPr>
        <w:t>"Избор на издател"</w:t>
      </w:r>
    </w:p>
    <w:p w:rsidR="00215324" w:rsidRDefault="00215324" w:rsidP="00215324">
      <w:r w:rsidRPr="00215324">
        <w:t>ComboBox "Избор на жанр" (Фиг. 38</w:t>
      </w:r>
      <w:r>
        <w:t>) позволява избор между жанрове</w:t>
      </w:r>
      <w:r w:rsidRPr="00215324">
        <w:t>— Sci-Fi, Fantasy, Bio, Thriller и др.</w:t>
      </w:r>
    </w:p>
    <w:p w:rsidR="00215324" w:rsidRDefault="00215324" w:rsidP="00215324">
      <w:r w:rsidRPr="00215324">
        <w:rPr>
          <w:noProof/>
        </w:rPr>
        <w:drawing>
          <wp:inline distT="0" distB="0" distL="0" distR="0" wp14:anchorId="115F5520" wp14:editId="3CF88CA0">
            <wp:extent cx="5245100" cy="263319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63070" cy="2642219"/>
                    </a:xfrm>
                    <a:prstGeom prst="rect">
                      <a:avLst/>
                    </a:prstGeom>
                  </pic:spPr>
                </pic:pic>
              </a:graphicData>
            </a:graphic>
          </wp:inline>
        </w:drawing>
      </w:r>
    </w:p>
    <w:p w:rsidR="00215324" w:rsidRPr="00215324" w:rsidRDefault="00215324" w:rsidP="00215324">
      <w:pPr>
        <w:pStyle w:val="Caption"/>
        <w:ind w:firstLine="0"/>
        <w:jc w:val="center"/>
        <w:rPr>
          <w:b/>
          <w:i w:val="0"/>
          <w:sz w:val="28"/>
          <w:szCs w:val="28"/>
          <w:lang w:val="bg-BG"/>
        </w:rPr>
      </w:pPr>
      <w:r w:rsidRPr="006F5958">
        <w:rPr>
          <w:b/>
          <w:i w:val="0"/>
          <w:sz w:val="28"/>
          <w:szCs w:val="28"/>
          <w:lang w:val="bg-BG"/>
        </w:rPr>
        <w:t xml:space="preserve">Фигура </w:t>
      </w:r>
      <w:r>
        <w:rPr>
          <w:b/>
          <w:i w:val="0"/>
          <w:sz w:val="28"/>
          <w:szCs w:val="28"/>
        </w:rPr>
        <w:t>38.</w:t>
      </w:r>
      <w:r w:rsidRPr="00215324">
        <w:t xml:space="preserve"> </w:t>
      </w:r>
      <w:r>
        <w:rPr>
          <w:b/>
          <w:i w:val="0"/>
          <w:sz w:val="28"/>
          <w:szCs w:val="28"/>
        </w:rPr>
        <w:t xml:space="preserve">"Избор на </w:t>
      </w:r>
      <w:r>
        <w:rPr>
          <w:b/>
          <w:i w:val="0"/>
          <w:sz w:val="28"/>
          <w:szCs w:val="28"/>
          <w:lang w:val="bg-BG"/>
        </w:rPr>
        <w:t>жанр</w:t>
      </w:r>
      <w:r>
        <w:rPr>
          <w:b/>
          <w:i w:val="0"/>
          <w:sz w:val="28"/>
          <w:szCs w:val="28"/>
        </w:rPr>
        <w:t>”</w:t>
      </w:r>
    </w:p>
    <w:p w:rsidR="00215324" w:rsidRDefault="00FB25D3" w:rsidP="00215324">
      <w:r w:rsidRPr="00FB25D3">
        <w:lastRenderedPageBreak/>
        <w:t>Контрол "Избор на дата на издаване" (Фиг. 39) с DateTimePicker позволява избор на историческа или бъдеща дата. Пример: Избрана дата — 1 януари 1894 г.</w:t>
      </w:r>
    </w:p>
    <w:p w:rsidR="00FB25D3" w:rsidRDefault="00FB25D3" w:rsidP="00215324">
      <w:r>
        <w:rPr>
          <w:noProof/>
        </w:rPr>
        <w:drawing>
          <wp:inline distT="0" distB="0" distL="0" distR="0">
            <wp:extent cx="4572000" cy="1872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контрол.jpeg"/>
                    <pic:cNvPicPr/>
                  </pic:nvPicPr>
                  <pic:blipFill>
                    <a:blip r:embed="rId48">
                      <a:extLst>
                        <a:ext uri="{28A0092B-C50C-407E-A947-70E740481C1C}">
                          <a14:useLocalDpi xmlns:a14="http://schemas.microsoft.com/office/drawing/2010/main" val="0"/>
                        </a:ext>
                      </a:extLst>
                    </a:blip>
                    <a:stretch>
                      <a:fillRect/>
                    </a:stretch>
                  </pic:blipFill>
                  <pic:spPr>
                    <a:xfrm>
                      <a:off x="0" y="0"/>
                      <a:ext cx="4576274" cy="1873750"/>
                    </a:xfrm>
                    <a:prstGeom prst="rect">
                      <a:avLst/>
                    </a:prstGeom>
                  </pic:spPr>
                </pic:pic>
              </a:graphicData>
            </a:graphic>
          </wp:inline>
        </w:drawing>
      </w:r>
    </w:p>
    <w:p w:rsidR="00FB25D3" w:rsidRDefault="00FB25D3" w:rsidP="00FB25D3">
      <w:pPr>
        <w:pStyle w:val="Caption"/>
        <w:ind w:firstLine="0"/>
        <w:jc w:val="center"/>
        <w:rPr>
          <w:b/>
          <w:i w:val="0"/>
          <w:sz w:val="28"/>
          <w:szCs w:val="28"/>
        </w:rPr>
      </w:pPr>
      <w:r w:rsidRPr="006F5958">
        <w:rPr>
          <w:b/>
          <w:i w:val="0"/>
          <w:sz w:val="28"/>
          <w:szCs w:val="28"/>
          <w:lang w:val="bg-BG"/>
        </w:rPr>
        <w:t xml:space="preserve">Фигура </w:t>
      </w:r>
      <w:r>
        <w:rPr>
          <w:b/>
          <w:i w:val="0"/>
          <w:sz w:val="28"/>
          <w:szCs w:val="28"/>
        </w:rPr>
        <w:t>3</w:t>
      </w:r>
      <w:r>
        <w:rPr>
          <w:b/>
          <w:i w:val="0"/>
          <w:sz w:val="28"/>
          <w:szCs w:val="28"/>
          <w:lang w:val="bg-BG"/>
        </w:rPr>
        <w:t>9</w:t>
      </w:r>
      <w:r>
        <w:rPr>
          <w:b/>
          <w:i w:val="0"/>
          <w:sz w:val="28"/>
          <w:szCs w:val="28"/>
        </w:rPr>
        <w:t>.</w:t>
      </w:r>
      <w:r w:rsidRPr="00215324">
        <w:t xml:space="preserve"> </w:t>
      </w:r>
      <w:r>
        <w:rPr>
          <w:b/>
          <w:i w:val="0"/>
          <w:sz w:val="28"/>
          <w:szCs w:val="28"/>
        </w:rPr>
        <w:t xml:space="preserve">"Избор на </w:t>
      </w:r>
      <w:r>
        <w:rPr>
          <w:b/>
          <w:i w:val="0"/>
          <w:sz w:val="28"/>
          <w:szCs w:val="28"/>
          <w:lang w:val="bg-BG"/>
        </w:rPr>
        <w:t>дата на издаване</w:t>
      </w:r>
      <w:r>
        <w:rPr>
          <w:b/>
          <w:i w:val="0"/>
          <w:sz w:val="28"/>
          <w:szCs w:val="28"/>
        </w:rPr>
        <w:t>”</w:t>
      </w:r>
    </w:p>
    <w:p w:rsidR="00B63C6C" w:rsidRDefault="00B63C6C" w:rsidP="00B63C6C">
      <w:pPr>
        <w:rPr>
          <w:lang w:val="bg-BG"/>
        </w:rPr>
      </w:pPr>
      <w:r w:rsidRPr="00B63C6C">
        <w:rPr>
          <w:lang w:val="bg-BG"/>
        </w:rPr>
        <w:t>Секция "Добавяне на библиотечни данни" (Фиг. 40) с функции за добавяне на нов автор, жанр или издател, текстови полета за име и фамилия на автор, жанр, издател и бутони "Add New Author", "Add New Genre", "Add New Publisher" и "Save Library Data".</w:t>
      </w:r>
    </w:p>
    <w:p w:rsidR="00280829" w:rsidRDefault="00280829" w:rsidP="00B63C6C">
      <w:pPr>
        <w:rPr>
          <w:lang w:val="bg-BG"/>
        </w:rPr>
      </w:pPr>
      <w:r>
        <w:rPr>
          <w:noProof/>
        </w:rPr>
        <w:drawing>
          <wp:inline distT="0" distB="0" distL="0" distR="0">
            <wp:extent cx="5308541" cy="17145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ibrary.jpeg"/>
                    <pic:cNvPicPr/>
                  </pic:nvPicPr>
                  <pic:blipFill>
                    <a:blip r:embed="rId49">
                      <a:extLst>
                        <a:ext uri="{28A0092B-C50C-407E-A947-70E740481C1C}">
                          <a14:useLocalDpi xmlns:a14="http://schemas.microsoft.com/office/drawing/2010/main" val="0"/>
                        </a:ext>
                      </a:extLst>
                    </a:blip>
                    <a:stretch>
                      <a:fillRect/>
                    </a:stretch>
                  </pic:blipFill>
                  <pic:spPr>
                    <a:xfrm>
                      <a:off x="0" y="0"/>
                      <a:ext cx="5319342" cy="1717988"/>
                    </a:xfrm>
                    <a:prstGeom prst="rect">
                      <a:avLst/>
                    </a:prstGeom>
                  </pic:spPr>
                </pic:pic>
              </a:graphicData>
            </a:graphic>
          </wp:inline>
        </w:drawing>
      </w:r>
    </w:p>
    <w:p w:rsidR="00280829" w:rsidRDefault="00280829" w:rsidP="00280829">
      <w:pPr>
        <w:pStyle w:val="Caption"/>
        <w:ind w:firstLine="0"/>
        <w:jc w:val="center"/>
        <w:rPr>
          <w:b/>
          <w:i w:val="0"/>
          <w:sz w:val="28"/>
          <w:szCs w:val="28"/>
        </w:rPr>
      </w:pPr>
      <w:r w:rsidRPr="006F5958">
        <w:rPr>
          <w:b/>
          <w:i w:val="0"/>
          <w:sz w:val="28"/>
          <w:szCs w:val="28"/>
          <w:lang w:val="bg-BG"/>
        </w:rPr>
        <w:t xml:space="preserve">Фигура </w:t>
      </w:r>
      <w:r>
        <w:rPr>
          <w:b/>
          <w:i w:val="0"/>
          <w:sz w:val="28"/>
          <w:szCs w:val="28"/>
        </w:rPr>
        <w:t>40.</w:t>
      </w:r>
      <w:r w:rsidRPr="00215324">
        <w:t xml:space="preserve"> </w:t>
      </w:r>
      <w:r w:rsidRPr="00280829">
        <w:t xml:space="preserve"> </w:t>
      </w:r>
      <w:r w:rsidRPr="00280829">
        <w:rPr>
          <w:b/>
          <w:i w:val="0"/>
          <w:sz w:val="28"/>
          <w:szCs w:val="28"/>
        </w:rPr>
        <w:t>"</w:t>
      </w:r>
      <w:proofErr w:type="spellStart"/>
      <w:r w:rsidRPr="00280829">
        <w:rPr>
          <w:b/>
          <w:i w:val="0"/>
          <w:sz w:val="28"/>
          <w:szCs w:val="28"/>
        </w:rPr>
        <w:t>Добавяне</w:t>
      </w:r>
      <w:proofErr w:type="spellEnd"/>
      <w:r w:rsidRPr="00280829">
        <w:rPr>
          <w:b/>
          <w:i w:val="0"/>
          <w:sz w:val="28"/>
          <w:szCs w:val="28"/>
        </w:rPr>
        <w:t xml:space="preserve"> </w:t>
      </w:r>
      <w:proofErr w:type="spellStart"/>
      <w:r w:rsidRPr="00280829">
        <w:rPr>
          <w:b/>
          <w:i w:val="0"/>
          <w:sz w:val="28"/>
          <w:szCs w:val="28"/>
        </w:rPr>
        <w:t>на</w:t>
      </w:r>
      <w:proofErr w:type="spellEnd"/>
      <w:r w:rsidRPr="00280829">
        <w:rPr>
          <w:b/>
          <w:i w:val="0"/>
          <w:sz w:val="28"/>
          <w:szCs w:val="28"/>
        </w:rPr>
        <w:t xml:space="preserve"> </w:t>
      </w:r>
      <w:proofErr w:type="spellStart"/>
      <w:r w:rsidRPr="00280829">
        <w:rPr>
          <w:b/>
          <w:i w:val="0"/>
          <w:sz w:val="28"/>
          <w:szCs w:val="28"/>
        </w:rPr>
        <w:t>библиотечни</w:t>
      </w:r>
      <w:proofErr w:type="spellEnd"/>
      <w:r w:rsidRPr="00280829">
        <w:rPr>
          <w:b/>
          <w:i w:val="0"/>
          <w:sz w:val="28"/>
          <w:szCs w:val="28"/>
        </w:rPr>
        <w:t xml:space="preserve"> </w:t>
      </w:r>
      <w:proofErr w:type="spellStart"/>
      <w:r w:rsidRPr="00280829">
        <w:rPr>
          <w:b/>
          <w:i w:val="0"/>
          <w:sz w:val="28"/>
          <w:szCs w:val="28"/>
        </w:rPr>
        <w:t>данни</w:t>
      </w:r>
      <w:proofErr w:type="spellEnd"/>
      <w:r w:rsidRPr="00280829">
        <w:rPr>
          <w:b/>
          <w:i w:val="0"/>
          <w:sz w:val="28"/>
          <w:szCs w:val="28"/>
        </w:rPr>
        <w:t>"</w:t>
      </w:r>
    </w:p>
    <w:p w:rsidR="000E5D65" w:rsidRDefault="000E5D65" w:rsidP="000E5D65"/>
    <w:p w:rsidR="000E5D65" w:rsidRDefault="000E5D65" w:rsidP="000E5D65"/>
    <w:p w:rsidR="000E5D65" w:rsidRDefault="000E5D65" w:rsidP="000E5D65"/>
    <w:p w:rsidR="000E5D65" w:rsidRDefault="000E5D65" w:rsidP="000E5D65"/>
    <w:p w:rsidR="000E5D65" w:rsidRDefault="000E5D65" w:rsidP="000E5D65"/>
    <w:p w:rsidR="000E5D65" w:rsidRDefault="000E5D65" w:rsidP="000E5D65"/>
    <w:p w:rsidR="000E5D65" w:rsidRDefault="000E5D65" w:rsidP="000E5D65">
      <w:r w:rsidRPr="000E5D65">
        <w:lastRenderedPageBreak/>
        <w:t>Секция "Управление на фактури" (Фиг. 41) с функции за добавяне на фактура към поръчка и промяна на статус чрез comboBox за избор на клиент. След избор на клиент в таблицата се виждат негови поръчки. Има бутони "Add Invoice" и "Save Changes".</w:t>
      </w:r>
    </w:p>
    <w:p w:rsidR="000E5D65" w:rsidRPr="000E5D65" w:rsidRDefault="000E5D65" w:rsidP="000E5D65"/>
    <w:p w:rsidR="00280829" w:rsidRDefault="000E5D65" w:rsidP="000E5D65">
      <w:pPr>
        <w:jc w:val="center"/>
        <w:rPr>
          <w:lang w:val="bg-BG"/>
        </w:rPr>
      </w:pPr>
      <w:r>
        <w:rPr>
          <w:noProof/>
        </w:rPr>
        <w:drawing>
          <wp:inline distT="0" distB="0" distL="0" distR="0">
            <wp:extent cx="5036950" cy="19685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managemney.jpeg"/>
                    <pic:cNvPicPr/>
                  </pic:nvPicPr>
                  <pic:blipFill>
                    <a:blip r:embed="rId50">
                      <a:extLst>
                        <a:ext uri="{28A0092B-C50C-407E-A947-70E740481C1C}">
                          <a14:useLocalDpi xmlns:a14="http://schemas.microsoft.com/office/drawing/2010/main" val="0"/>
                        </a:ext>
                      </a:extLst>
                    </a:blip>
                    <a:stretch>
                      <a:fillRect/>
                    </a:stretch>
                  </pic:blipFill>
                  <pic:spPr>
                    <a:xfrm>
                      <a:off x="0" y="0"/>
                      <a:ext cx="5077614" cy="1984392"/>
                    </a:xfrm>
                    <a:prstGeom prst="rect">
                      <a:avLst/>
                    </a:prstGeom>
                  </pic:spPr>
                </pic:pic>
              </a:graphicData>
            </a:graphic>
          </wp:inline>
        </w:drawing>
      </w:r>
    </w:p>
    <w:p w:rsidR="000E5D65" w:rsidRDefault="000E5D65" w:rsidP="000E5D65">
      <w:pPr>
        <w:pStyle w:val="Caption"/>
        <w:ind w:firstLine="0"/>
        <w:jc w:val="center"/>
        <w:rPr>
          <w:b/>
          <w:i w:val="0"/>
          <w:sz w:val="28"/>
          <w:szCs w:val="28"/>
        </w:rPr>
      </w:pPr>
      <w:r w:rsidRPr="006F5958">
        <w:rPr>
          <w:b/>
          <w:i w:val="0"/>
          <w:sz w:val="28"/>
          <w:szCs w:val="28"/>
          <w:lang w:val="bg-BG"/>
        </w:rPr>
        <w:t xml:space="preserve">Фигура </w:t>
      </w:r>
      <w:r>
        <w:rPr>
          <w:b/>
          <w:i w:val="0"/>
          <w:sz w:val="28"/>
          <w:szCs w:val="28"/>
        </w:rPr>
        <w:t>41.</w:t>
      </w:r>
      <w:r w:rsidRPr="00215324">
        <w:t xml:space="preserve"> </w:t>
      </w:r>
      <w:r w:rsidRPr="00280829">
        <w:t xml:space="preserve"> </w:t>
      </w:r>
      <w:r w:rsidRPr="00280829">
        <w:rPr>
          <w:b/>
          <w:i w:val="0"/>
          <w:sz w:val="28"/>
          <w:szCs w:val="28"/>
        </w:rPr>
        <w:t>"</w:t>
      </w:r>
      <w:r>
        <w:rPr>
          <w:b/>
          <w:i w:val="0"/>
          <w:sz w:val="28"/>
          <w:szCs w:val="28"/>
          <w:lang w:val="bg-BG"/>
        </w:rPr>
        <w:t>Управление на фактури</w:t>
      </w:r>
      <w:r w:rsidRPr="00280829">
        <w:rPr>
          <w:b/>
          <w:i w:val="0"/>
          <w:sz w:val="28"/>
          <w:szCs w:val="28"/>
        </w:rPr>
        <w:t>"</w:t>
      </w:r>
    </w:p>
    <w:p w:rsidR="00123C21" w:rsidRDefault="00123C21" w:rsidP="00123C21">
      <w:r w:rsidRPr="00123C21">
        <w:t>Секция "Информация за поръчка" (Фиг. 42) показва книги в поръчката на избрания клиент и поръчка, с количество и цена. При натискане на "Calculate Total" се изчислява общата сума и "Save Order Details" записва поръчката. Пример: 5 книги по 28 лв. → 140</w:t>
      </w:r>
      <w:proofErr w:type="gramStart"/>
      <w:r w:rsidRPr="00123C21">
        <w:t>,00</w:t>
      </w:r>
      <w:proofErr w:type="gramEnd"/>
      <w:r w:rsidRPr="00123C21">
        <w:t xml:space="preserve"> BGN.</w:t>
      </w:r>
    </w:p>
    <w:p w:rsidR="00123C21" w:rsidRDefault="00123C21" w:rsidP="00123C21">
      <w:r>
        <w:rPr>
          <w:noProof/>
        </w:rPr>
        <w:drawing>
          <wp:inline distT="0" distB="0" distL="0" distR="0">
            <wp:extent cx="5175933" cy="16954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калкулатор.jpeg"/>
                    <pic:cNvPicPr/>
                  </pic:nvPicPr>
                  <pic:blipFill>
                    <a:blip r:embed="rId51">
                      <a:extLst>
                        <a:ext uri="{28A0092B-C50C-407E-A947-70E740481C1C}">
                          <a14:useLocalDpi xmlns:a14="http://schemas.microsoft.com/office/drawing/2010/main" val="0"/>
                        </a:ext>
                      </a:extLst>
                    </a:blip>
                    <a:stretch>
                      <a:fillRect/>
                    </a:stretch>
                  </pic:blipFill>
                  <pic:spPr>
                    <a:xfrm>
                      <a:off x="0" y="0"/>
                      <a:ext cx="5185700" cy="1698649"/>
                    </a:xfrm>
                    <a:prstGeom prst="rect">
                      <a:avLst/>
                    </a:prstGeom>
                  </pic:spPr>
                </pic:pic>
              </a:graphicData>
            </a:graphic>
          </wp:inline>
        </w:drawing>
      </w:r>
    </w:p>
    <w:p w:rsidR="00123C21" w:rsidRDefault="00123C21" w:rsidP="00123C21">
      <w:pPr>
        <w:pStyle w:val="Caption"/>
        <w:ind w:firstLine="0"/>
        <w:jc w:val="center"/>
        <w:rPr>
          <w:b/>
          <w:i w:val="0"/>
          <w:sz w:val="28"/>
          <w:szCs w:val="28"/>
        </w:rPr>
      </w:pPr>
      <w:r w:rsidRPr="006F5958">
        <w:rPr>
          <w:b/>
          <w:i w:val="0"/>
          <w:sz w:val="28"/>
          <w:szCs w:val="28"/>
          <w:lang w:val="bg-BG"/>
        </w:rPr>
        <w:t xml:space="preserve">Фигура </w:t>
      </w:r>
      <w:r>
        <w:rPr>
          <w:b/>
          <w:i w:val="0"/>
          <w:sz w:val="28"/>
          <w:szCs w:val="28"/>
        </w:rPr>
        <w:t>4</w:t>
      </w:r>
      <w:r>
        <w:rPr>
          <w:b/>
          <w:i w:val="0"/>
          <w:sz w:val="28"/>
          <w:szCs w:val="28"/>
          <w:lang w:val="bg-BG"/>
        </w:rPr>
        <w:t>2</w:t>
      </w:r>
      <w:r>
        <w:rPr>
          <w:b/>
          <w:i w:val="0"/>
          <w:sz w:val="28"/>
          <w:szCs w:val="28"/>
        </w:rPr>
        <w:t>.</w:t>
      </w:r>
      <w:r w:rsidRPr="00215324">
        <w:t xml:space="preserve"> </w:t>
      </w:r>
      <w:r w:rsidRPr="00280829">
        <w:t xml:space="preserve"> </w:t>
      </w:r>
      <w:r w:rsidRPr="00280829">
        <w:rPr>
          <w:b/>
          <w:i w:val="0"/>
          <w:sz w:val="28"/>
          <w:szCs w:val="28"/>
        </w:rPr>
        <w:t>"</w:t>
      </w:r>
      <w:r>
        <w:rPr>
          <w:b/>
          <w:i w:val="0"/>
          <w:sz w:val="28"/>
          <w:szCs w:val="28"/>
          <w:lang w:val="bg-BG"/>
        </w:rPr>
        <w:t>Информация за поръчка</w:t>
      </w:r>
      <w:r w:rsidRPr="00280829">
        <w:rPr>
          <w:b/>
          <w:i w:val="0"/>
          <w:sz w:val="28"/>
          <w:szCs w:val="28"/>
        </w:rPr>
        <w:t>"</w:t>
      </w:r>
    </w:p>
    <w:p w:rsidR="00123C21" w:rsidRPr="00123C21" w:rsidRDefault="00123C21" w:rsidP="00123C21"/>
    <w:p w:rsidR="00123C21" w:rsidRPr="00123C21" w:rsidRDefault="00123C21" w:rsidP="00123C21"/>
    <w:p w:rsidR="000E5D65" w:rsidRDefault="000E5D65" w:rsidP="000E5D65">
      <w:pPr>
        <w:jc w:val="center"/>
        <w:rPr>
          <w:lang w:val="bg-BG"/>
        </w:rPr>
      </w:pPr>
    </w:p>
    <w:p w:rsidR="00280829" w:rsidRPr="00B63C6C" w:rsidRDefault="00280829" w:rsidP="00B63C6C">
      <w:pPr>
        <w:rPr>
          <w:lang w:val="bg-BG"/>
        </w:rPr>
      </w:pPr>
    </w:p>
    <w:p w:rsidR="00FB25D3" w:rsidRDefault="00FB25D3" w:rsidP="00215324"/>
    <w:p w:rsidR="00FB25D3" w:rsidRDefault="00216CD8" w:rsidP="00215324">
      <w:r w:rsidRPr="00216CD8">
        <w:lastRenderedPageBreak/>
        <w:t>Секция "Управление на заявки за доставка" (Фиг. 43) с функции за добавяне на заявка и промяна на статус. Показва се името на доставчика, чрез comboBox се избира книга, променя се статус или се избира служител. Таблица1: дата, количество статус; Таблица2: дата на заявка, статус, служител; бутони: "Add Request" и "Save Request".</w:t>
      </w:r>
    </w:p>
    <w:p w:rsidR="00216CD8" w:rsidRDefault="00216CD8" w:rsidP="00215324">
      <w:r>
        <w:rPr>
          <w:noProof/>
        </w:rPr>
        <w:drawing>
          <wp:inline distT="0" distB="0" distL="0" distR="0">
            <wp:extent cx="5104314" cy="16065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рамоо.jpe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107264" cy="1607479"/>
                    </a:xfrm>
                    <a:prstGeom prst="rect">
                      <a:avLst/>
                    </a:prstGeom>
                  </pic:spPr>
                </pic:pic>
              </a:graphicData>
            </a:graphic>
          </wp:inline>
        </w:drawing>
      </w:r>
    </w:p>
    <w:p w:rsidR="00216CD8" w:rsidRDefault="00216CD8" w:rsidP="00216CD8">
      <w:pPr>
        <w:pStyle w:val="Caption"/>
        <w:ind w:firstLine="0"/>
        <w:jc w:val="center"/>
        <w:rPr>
          <w:b/>
          <w:i w:val="0"/>
          <w:sz w:val="28"/>
          <w:szCs w:val="28"/>
        </w:rPr>
      </w:pPr>
      <w:r w:rsidRPr="006F5958">
        <w:rPr>
          <w:b/>
          <w:i w:val="0"/>
          <w:sz w:val="28"/>
          <w:szCs w:val="28"/>
          <w:lang w:val="bg-BG"/>
        </w:rPr>
        <w:t xml:space="preserve">Фигура </w:t>
      </w:r>
      <w:r>
        <w:rPr>
          <w:b/>
          <w:i w:val="0"/>
          <w:sz w:val="28"/>
          <w:szCs w:val="28"/>
        </w:rPr>
        <w:t>4</w:t>
      </w:r>
      <w:r>
        <w:rPr>
          <w:b/>
          <w:i w:val="0"/>
          <w:sz w:val="28"/>
          <w:szCs w:val="28"/>
          <w:lang w:val="bg-BG"/>
        </w:rPr>
        <w:t>3</w:t>
      </w:r>
      <w:r>
        <w:rPr>
          <w:b/>
          <w:i w:val="0"/>
          <w:sz w:val="28"/>
          <w:szCs w:val="28"/>
        </w:rPr>
        <w:t>.</w:t>
      </w:r>
      <w:r w:rsidRPr="00215324">
        <w:t xml:space="preserve"> </w:t>
      </w:r>
      <w:r w:rsidRPr="00280829">
        <w:t xml:space="preserve"> </w:t>
      </w:r>
      <w:proofErr w:type="gramStart"/>
      <w:r w:rsidRPr="00280829">
        <w:rPr>
          <w:b/>
          <w:i w:val="0"/>
          <w:sz w:val="28"/>
          <w:szCs w:val="28"/>
        </w:rPr>
        <w:t>"</w:t>
      </w:r>
      <w:r w:rsidRPr="00216CD8">
        <w:t xml:space="preserve"> </w:t>
      </w:r>
      <w:r w:rsidRPr="00216CD8">
        <w:rPr>
          <w:b/>
          <w:i w:val="0"/>
          <w:sz w:val="28"/>
          <w:szCs w:val="28"/>
        </w:rPr>
        <w:t>У</w:t>
      </w:r>
      <w:r>
        <w:rPr>
          <w:b/>
          <w:i w:val="0"/>
          <w:sz w:val="28"/>
          <w:szCs w:val="28"/>
        </w:rPr>
        <w:t>правление</w:t>
      </w:r>
      <w:proofErr w:type="gramEnd"/>
      <w:r>
        <w:rPr>
          <w:b/>
          <w:i w:val="0"/>
          <w:sz w:val="28"/>
          <w:szCs w:val="28"/>
        </w:rPr>
        <w:t xml:space="preserve"> на заявки за доставка</w:t>
      </w:r>
      <w:r w:rsidRPr="00280829">
        <w:rPr>
          <w:b/>
          <w:i w:val="0"/>
          <w:sz w:val="28"/>
          <w:szCs w:val="28"/>
        </w:rPr>
        <w:t>"</w:t>
      </w:r>
    </w:p>
    <w:p w:rsidR="0091191D" w:rsidRDefault="0091191D" w:rsidP="0091191D">
      <w:r w:rsidRPr="0091191D">
        <w:rPr>
          <w:noProof/>
        </w:rPr>
        <w:drawing>
          <wp:inline distT="0" distB="0" distL="0" distR="0" wp14:anchorId="38A2F164" wp14:editId="2A638819">
            <wp:extent cx="5156200" cy="321215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63599" cy="3216767"/>
                    </a:xfrm>
                    <a:prstGeom prst="rect">
                      <a:avLst/>
                    </a:prstGeom>
                  </pic:spPr>
                </pic:pic>
              </a:graphicData>
            </a:graphic>
          </wp:inline>
        </w:drawing>
      </w:r>
    </w:p>
    <w:p w:rsidR="0091191D" w:rsidRDefault="0091191D" w:rsidP="0091191D">
      <w:pPr>
        <w:pStyle w:val="Caption"/>
        <w:ind w:firstLine="0"/>
        <w:jc w:val="center"/>
        <w:rPr>
          <w:b/>
          <w:i w:val="0"/>
          <w:sz w:val="28"/>
          <w:szCs w:val="28"/>
        </w:rPr>
      </w:pPr>
      <w:r w:rsidRPr="006F5958">
        <w:rPr>
          <w:b/>
          <w:i w:val="0"/>
          <w:sz w:val="28"/>
          <w:szCs w:val="28"/>
          <w:lang w:val="bg-BG"/>
        </w:rPr>
        <w:t xml:space="preserve">Фигура </w:t>
      </w:r>
      <w:r>
        <w:rPr>
          <w:b/>
          <w:i w:val="0"/>
          <w:sz w:val="28"/>
          <w:szCs w:val="28"/>
        </w:rPr>
        <w:t>44.</w:t>
      </w:r>
      <w:r w:rsidRPr="00215324">
        <w:t xml:space="preserve"> </w:t>
      </w:r>
      <w:r w:rsidRPr="00280829">
        <w:t xml:space="preserve"> </w:t>
      </w:r>
      <w:proofErr w:type="gramStart"/>
      <w:r w:rsidRPr="00280829">
        <w:rPr>
          <w:b/>
          <w:i w:val="0"/>
          <w:sz w:val="28"/>
          <w:szCs w:val="28"/>
        </w:rPr>
        <w:t>"</w:t>
      </w:r>
      <w:r w:rsidRPr="00216CD8">
        <w:t xml:space="preserve"> </w:t>
      </w:r>
      <w:r>
        <w:rPr>
          <w:b/>
          <w:i w:val="0"/>
          <w:sz w:val="28"/>
          <w:szCs w:val="28"/>
          <w:lang w:val="bg-BG"/>
        </w:rPr>
        <w:t>Избор</w:t>
      </w:r>
      <w:proofErr w:type="gramEnd"/>
      <w:r>
        <w:rPr>
          <w:b/>
          <w:i w:val="0"/>
          <w:sz w:val="28"/>
          <w:szCs w:val="28"/>
          <w:lang w:val="bg-BG"/>
        </w:rPr>
        <w:t xml:space="preserve"> на книга за заявка</w:t>
      </w:r>
      <w:r w:rsidRPr="00280829">
        <w:rPr>
          <w:b/>
          <w:i w:val="0"/>
          <w:sz w:val="28"/>
          <w:szCs w:val="28"/>
        </w:rPr>
        <w:t>"</w:t>
      </w:r>
    </w:p>
    <w:p w:rsidR="004367BB" w:rsidRDefault="004367BB" w:rsidP="004367BB">
      <w:pPr>
        <w:rPr>
          <w:lang w:val="bg-BG"/>
        </w:rPr>
      </w:pPr>
    </w:p>
    <w:p w:rsidR="004367BB" w:rsidRDefault="004367BB" w:rsidP="004367BB">
      <w:pPr>
        <w:rPr>
          <w:lang w:val="bg-BG"/>
        </w:rPr>
      </w:pPr>
    </w:p>
    <w:p w:rsidR="004367BB" w:rsidRDefault="004367BB" w:rsidP="004367BB">
      <w:pPr>
        <w:rPr>
          <w:lang w:val="bg-BG"/>
        </w:rPr>
      </w:pPr>
    </w:p>
    <w:p w:rsidR="004367BB" w:rsidRDefault="004367BB" w:rsidP="004367BB">
      <w:pPr>
        <w:rPr>
          <w:lang w:val="bg-BG"/>
        </w:rPr>
      </w:pPr>
    </w:p>
    <w:p w:rsidR="004367BB" w:rsidRDefault="004367BB" w:rsidP="004367BB">
      <w:pPr>
        <w:rPr>
          <w:lang w:val="bg-BG"/>
        </w:rPr>
      </w:pPr>
      <w:r w:rsidRPr="004367BB">
        <w:rPr>
          <w:lang w:val="bg-BG"/>
        </w:rPr>
        <w:lastRenderedPageBreak/>
        <w:t>ComboBox "Промяна на статус на заявка" (Фиг. 45) позволява избор между Pending, Processing, Completed.</w:t>
      </w:r>
    </w:p>
    <w:p w:rsidR="004367BB" w:rsidRDefault="004367BB" w:rsidP="004367BB">
      <w:pPr>
        <w:rPr>
          <w:lang w:val="bg-BG"/>
        </w:rPr>
      </w:pPr>
      <w:r>
        <w:rPr>
          <w:noProof/>
        </w:rPr>
        <w:drawing>
          <wp:inline distT="0" distB="0" distL="0" distR="0">
            <wp:extent cx="5022850" cy="177842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creat4e.jpeg"/>
                    <pic:cNvPicPr/>
                  </pic:nvPicPr>
                  <pic:blipFill>
                    <a:blip r:embed="rId54">
                      <a:extLst>
                        <a:ext uri="{28A0092B-C50C-407E-A947-70E740481C1C}">
                          <a14:useLocalDpi xmlns:a14="http://schemas.microsoft.com/office/drawing/2010/main" val="0"/>
                        </a:ext>
                      </a:extLst>
                    </a:blip>
                    <a:stretch>
                      <a:fillRect/>
                    </a:stretch>
                  </pic:blipFill>
                  <pic:spPr>
                    <a:xfrm>
                      <a:off x="0" y="0"/>
                      <a:ext cx="5047532" cy="1787164"/>
                    </a:xfrm>
                    <a:prstGeom prst="rect">
                      <a:avLst/>
                    </a:prstGeom>
                  </pic:spPr>
                </pic:pic>
              </a:graphicData>
            </a:graphic>
          </wp:inline>
        </w:drawing>
      </w:r>
    </w:p>
    <w:p w:rsidR="004367BB" w:rsidRDefault="004367BB" w:rsidP="004367BB">
      <w:pPr>
        <w:pStyle w:val="Caption"/>
        <w:ind w:firstLine="0"/>
        <w:jc w:val="center"/>
        <w:rPr>
          <w:b/>
          <w:i w:val="0"/>
          <w:sz w:val="28"/>
          <w:szCs w:val="28"/>
        </w:rPr>
      </w:pPr>
      <w:r w:rsidRPr="006F5958">
        <w:rPr>
          <w:b/>
          <w:i w:val="0"/>
          <w:sz w:val="28"/>
          <w:szCs w:val="28"/>
          <w:lang w:val="bg-BG"/>
        </w:rPr>
        <w:t xml:space="preserve">Фигура </w:t>
      </w:r>
      <w:r>
        <w:rPr>
          <w:b/>
          <w:i w:val="0"/>
          <w:sz w:val="28"/>
          <w:szCs w:val="28"/>
        </w:rPr>
        <w:t>45.</w:t>
      </w:r>
      <w:r w:rsidRPr="00215324">
        <w:t xml:space="preserve"> </w:t>
      </w:r>
      <w:r w:rsidRPr="00280829">
        <w:t xml:space="preserve"> </w:t>
      </w:r>
      <w:proofErr w:type="gramStart"/>
      <w:r w:rsidRPr="00280829">
        <w:rPr>
          <w:b/>
          <w:i w:val="0"/>
          <w:sz w:val="28"/>
          <w:szCs w:val="28"/>
        </w:rPr>
        <w:t>"</w:t>
      </w:r>
      <w:r w:rsidRPr="00216CD8">
        <w:t xml:space="preserve"> </w:t>
      </w:r>
      <w:r>
        <w:rPr>
          <w:b/>
          <w:i w:val="0"/>
          <w:sz w:val="28"/>
          <w:szCs w:val="28"/>
          <w:lang w:val="bg-BG"/>
        </w:rPr>
        <w:t>Промяна</w:t>
      </w:r>
      <w:proofErr w:type="gramEnd"/>
      <w:r>
        <w:rPr>
          <w:b/>
          <w:i w:val="0"/>
          <w:sz w:val="28"/>
          <w:szCs w:val="28"/>
          <w:lang w:val="bg-BG"/>
        </w:rPr>
        <w:t xml:space="preserve"> на статус на заявка</w:t>
      </w:r>
      <w:r w:rsidRPr="00280829">
        <w:rPr>
          <w:b/>
          <w:i w:val="0"/>
          <w:sz w:val="28"/>
          <w:szCs w:val="28"/>
        </w:rPr>
        <w:t>"</w:t>
      </w:r>
    </w:p>
    <w:p w:rsidR="001746D0" w:rsidRDefault="001746D0" w:rsidP="001746D0">
      <w:r w:rsidRPr="001746D0">
        <w:t>Диалог "Потвърждение за запис" (Фиг. 46) със съобщение: „Data saved successfully and stock updated</w:t>
      </w:r>
      <w:proofErr w:type="gramStart"/>
      <w:r w:rsidRPr="001746D0">
        <w:t>!“</w:t>
      </w:r>
      <w:proofErr w:type="gramEnd"/>
      <w:r w:rsidRPr="001746D0">
        <w:t xml:space="preserve"> и бутон "OK".</w:t>
      </w:r>
    </w:p>
    <w:p w:rsidR="001746D0" w:rsidRDefault="001746D0" w:rsidP="001746D0">
      <w:r w:rsidRPr="001746D0">
        <w:rPr>
          <w:noProof/>
        </w:rPr>
        <w:drawing>
          <wp:inline distT="0" distB="0" distL="0" distR="0" wp14:anchorId="4BB07709" wp14:editId="36BB94C4">
            <wp:extent cx="4883150" cy="229862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99214" cy="2306190"/>
                    </a:xfrm>
                    <a:prstGeom prst="rect">
                      <a:avLst/>
                    </a:prstGeom>
                  </pic:spPr>
                </pic:pic>
              </a:graphicData>
            </a:graphic>
          </wp:inline>
        </w:drawing>
      </w:r>
    </w:p>
    <w:p w:rsidR="001746D0" w:rsidRDefault="001746D0" w:rsidP="001746D0">
      <w:pPr>
        <w:pStyle w:val="Caption"/>
        <w:ind w:firstLine="0"/>
        <w:jc w:val="center"/>
        <w:rPr>
          <w:b/>
          <w:i w:val="0"/>
          <w:sz w:val="28"/>
          <w:szCs w:val="28"/>
        </w:rPr>
      </w:pPr>
      <w:r w:rsidRPr="006F5958">
        <w:rPr>
          <w:b/>
          <w:i w:val="0"/>
          <w:sz w:val="28"/>
          <w:szCs w:val="28"/>
          <w:lang w:val="bg-BG"/>
        </w:rPr>
        <w:t xml:space="preserve">Фигура </w:t>
      </w:r>
      <w:r>
        <w:rPr>
          <w:b/>
          <w:i w:val="0"/>
          <w:sz w:val="28"/>
          <w:szCs w:val="28"/>
        </w:rPr>
        <w:t>4</w:t>
      </w:r>
      <w:r>
        <w:rPr>
          <w:b/>
          <w:i w:val="0"/>
          <w:sz w:val="28"/>
          <w:szCs w:val="28"/>
          <w:lang w:val="bg-BG"/>
        </w:rPr>
        <w:t>6</w:t>
      </w:r>
      <w:r>
        <w:rPr>
          <w:b/>
          <w:i w:val="0"/>
          <w:sz w:val="28"/>
          <w:szCs w:val="28"/>
        </w:rPr>
        <w:t>.</w:t>
      </w:r>
      <w:r w:rsidRPr="00215324">
        <w:t xml:space="preserve"> </w:t>
      </w:r>
      <w:r w:rsidRPr="00280829">
        <w:t xml:space="preserve"> </w:t>
      </w:r>
      <w:proofErr w:type="gramStart"/>
      <w:r w:rsidRPr="00280829">
        <w:rPr>
          <w:b/>
          <w:i w:val="0"/>
          <w:sz w:val="28"/>
          <w:szCs w:val="28"/>
        </w:rPr>
        <w:t>"</w:t>
      </w:r>
      <w:r w:rsidRPr="00216CD8">
        <w:t xml:space="preserve"> </w:t>
      </w:r>
      <w:r>
        <w:rPr>
          <w:b/>
          <w:i w:val="0"/>
          <w:sz w:val="28"/>
          <w:szCs w:val="28"/>
          <w:lang w:val="bg-BG"/>
        </w:rPr>
        <w:t>Подвърждение</w:t>
      </w:r>
      <w:proofErr w:type="gramEnd"/>
      <w:r>
        <w:rPr>
          <w:b/>
          <w:i w:val="0"/>
          <w:sz w:val="28"/>
          <w:szCs w:val="28"/>
          <w:lang w:val="bg-BG"/>
        </w:rPr>
        <w:t xml:space="preserve"> за запис</w:t>
      </w:r>
      <w:r w:rsidRPr="00280829">
        <w:rPr>
          <w:b/>
          <w:i w:val="0"/>
          <w:sz w:val="28"/>
          <w:szCs w:val="28"/>
        </w:rPr>
        <w:t>"</w:t>
      </w:r>
    </w:p>
    <w:p w:rsidR="001746D0" w:rsidRPr="001746D0" w:rsidRDefault="001746D0" w:rsidP="001746D0"/>
    <w:p w:rsidR="004367BB" w:rsidRPr="004367BB" w:rsidRDefault="004367BB" w:rsidP="004367BB">
      <w:pPr>
        <w:rPr>
          <w:lang w:val="bg-BG"/>
        </w:rPr>
      </w:pPr>
    </w:p>
    <w:p w:rsidR="0091191D" w:rsidRPr="0091191D" w:rsidRDefault="0091191D" w:rsidP="0091191D"/>
    <w:p w:rsidR="0091191D" w:rsidRDefault="0091191D" w:rsidP="0091191D"/>
    <w:p w:rsidR="0091191D" w:rsidRDefault="0091191D" w:rsidP="0091191D"/>
    <w:p w:rsidR="0091191D" w:rsidRPr="0091191D" w:rsidRDefault="0091191D" w:rsidP="0091191D"/>
    <w:p w:rsidR="008A71FF" w:rsidRPr="006F5958" w:rsidRDefault="008A71FF" w:rsidP="00C369B5">
      <w:pPr>
        <w:ind w:firstLine="0"/>
        <w:rPr>
          <w:lang w:val="bg-BG"/>
        </w:rPr>
      </w:pPr>
    </w:p>
    <w:p w:rsidR="00804138" w:rsidRDefault="005918E1" w:rsidP="008A71FF">
      <w:pPr>
        <w:pStyle w:val="Heading1"/>
      </w:pPr>
      <w:bookmarkStart w:id="26" w:name="_Toc217867204"/>
      <w:r w:rsidRPr="006F5958">
        <w:lastRenderedPageBreak/>
        <w:t>Описание на изхода</w:t>
      </w:r>
      <w:bookmarkEnd w:id="26"/>
      <w:r w:rsidRPr="006F5958">
        <w:t xml:space="preserve"> </w:t>
      </w:r>
    </w:p>
    <w:p w:rsidR="00C369B5" w:rsidRPr="00C369B5" w:rsidRDefault="00C369B5" w:rsidP="00C369B5">
      <w:pPr>
        <w:rPr>
          <w:lang w:val="bg-BG"/>
        </w:rPr>
      </w:pPr>
    </w:p>
    <w:p w:rsidR="00C82892" w:rsidRDefault="00F5423E" w:rsidP="009D5E67">
      <w:pPr>
        <w:pStyle w:val="Heading2"/>
        <w:numPr>
          <w:ilvl w:val="0"/>
          <w:numId w:val="7"/>
        </w:numPr>
      </w:pPr>
      <w:bookmarkStart w:id="27" w:name="_Toc217867205"/>
      <w:r w:rsidRPr="006F5958">
        <w:t>Dashboard Продажби (</w:t>
      </w:r>
      <w:r w:rsidR="00705AB6" w:rsidRPr="006F5958">
        <w:t>Power BI Report</w:t>
      </w:r>
      <w:r w:rsidRPr="006F5958">
        <w:t>)</w:t>
      </w:r>
      <w:bookmarkEnd w:id="27"/>
    </w:p>
    <w:p w:rsidR="00C369B5" w:rsidRPr="00C369B5" w:rsidRDefault="00C369B5" w:rsidP="00C369B5">
      <w:pPr>
        <w:rPr>
          <w:lang w:val="bg-BG"/>
        </w:rPr>
      </w:pPr>
      <w:r w:rsidRPr="00C369B5">
        <w:rPr>
          <w:lang w:val="bg-BG"/>
        </w:rPr>
        <w:t>Таблото (Фиг. 47) показва обобщена информация за поръчки, заявки и наличности на книги чрез графики и таблици. Включва кръгова диаграма с най-продавани заглавия, линейна графика на продажби по дати и бар диаграма с продажби по фамилни имена. Има таблица с продажби по жанрове за всеки месец и общо, както и таблица с наличности по заглавие и издател. Показва и статуси на заявки чрез кръгова диаграма с категории - Completed, Pending и New. Общата сума на продажбите е 1430 лв. и броят на поръчките е 50.</w:t>
      </w:r>
    </w:p>
    <w:p w:rsidR="00C369B5" w:rsidRDefault="00C369B5" w:rsidP="00C369B5">
      <w:pPr>
        <w:rPr>
          <w:lang w:val="bg-BG"/>
        </w:rPr>
      </w:pPr>
      <w:r w:rsidRPr="00C369B5">
        <w:rPr>
          <w:noProof/>
        </w:rPr>
        <w:drawing>
          <wp:inline distT="0" distB="0" distL="0" distR="0" wp14:anchorId="66409E47" wp14:editId="5A32E5B2">
            <wp:extent cx="5149158" cy="28892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55241" cy="2892663"/>
                    </a:xfrm>
                    <a:prstGeom prst="rect">
                      <a:avLst/>
                    </a:prstGeom>
                  </pic:spPr>
                </pic:pic>
              </a:graphicData>
            </a:graphic>
          </wp:inline>
        </w:drawing>
      </w:r>
    </w:p>
    <w:p w:rsidR="00C369B5" w:rsidRDefault="00C369B5" w:rsidP="00C369B5">
      <w:pPr>
        <w:pStyle w:val="Caption"/>
        <w:ind w:firstLine="0"/>
        <w:jc w:val="center"/>
        <w:rPr>
          <w:b/>
          <w:i w:val="0"/>
          <w:sz w:val="28"/>
          <w:szCs w:val="28"/>
        </w:rPr>
      </w:pPr>
      <w:r w:rsidRPr="006F5958">
        <w:rPr>
          <w:b/>
          <w:i w:val="0"/>
          <w:sz w:val="28"/>
          <w:szCs w:val="28"/>
          <w:lang w:val="bg-BG"/>
        </w:rPr>
        <w:t xml:space="preserve">Фигура </w:t>
      </w:r>
      <w:r>
        <w:rPr>
          <w:b/>
          <w:i w:val="0"/>
          <w:sz w:val="28"/>
          <w:szCs w:val="28"/>
        </w:rPr>
        <w:t>47.</w:t>
      </w:r>
      <w:r w:rsidRPr="00215324">
        <w:t xml:space="preserve"> </w:t>
      </w:r>
      <w:r w:rsidRPr="00280829">
        <w:t xml:space="preserve"> </w:t>
      </w:r>
      <w:proofErr w:type="gramStart"/>
      <w:r w:rsidRPr="00280829">
        <w:rPr>
          <w:b/>
          <w:i w:val="0"/>
          <w:sz w:val="28"/>
          <w:szCs w:val="28"/>
        </w:rPr>
        <w:t>"</w:t>
      </w:r>
      <w:r w:rsidRPr="00216CD8">
        <w:t xml:space="preserve"> </w:t>
      </w:r>
      <w:r>
        <w:rPr>
          <w:b/>
          <w:i w:val="0"/>
          <w:sz w:val="28"/>
          <w:szCs w:val="28"/>
          <w:lang w:val="bg-BG"/>
        </w:rPr>
        <w:t>Главен</w:t>
      </w:r>
      <w:proofErr w:type="gramEnd"/>
      <w:r>
        <w:rPr>
          <w:b/>
          <w:i w:val="0"/>
          <w:sz w:val="28"/>
          <w:szCs w:val="28"/>
          <w:lang w:val="bg-BG"/>
        </w:rPr>
        <w:t xml:space="preserve"> работен екран</w:t>
      </w:r>
      <w:r w:rsidRPr="00280829">
        <w:rPr>
          <w:b/>
          <w:i w:val="0"/>
          <w:sz w:val="28"/>
          <w:szCs w:val="28"/>
        </w:rPr>
        <w:t>"</w:t>
      </w:r>
    </w:p>
    <w:p w:rsidR="00294E95" w:rsidRDefault="00294E95" w:rsidP="00294E95">
      <w:r w:rsidRPr="00294E95">
        <w:t>Стълбовидна диаграма "Продажби по фамилия на клиент" (Фиг. 48) сравнява общата сума на продажбите, генерирани от различни клиенти, идентифицирани по тяхната фамилия. Избран е филтър за показване на първите 5 клиенти с най-висока стойност на поръчка. Клиентът с фамилия Zhelev е лидер с най-голям обем продажби (близо $300). Следват го Ivanov и Georgiev, докато Lazarov и Kostov имат най-ниски резултати, малко под $100. Целта е идентифициране на най-ценните клиенти за бизнеса.</w:t>
      </w:r>
    </w:p>
    <w:p w:rsidR="00294E95" w:rsidRDefault="00294E95" w:rsidP="00294E95"/>
    <w:p w:rsidR="00294E95" w:rsidRDefault="00294E95" w:rsidP="00294E95"/>
    <w:p w:rsidR="00294E95" w:rsidRDefault="00294E95" w:rsidP="00294E95">
      <w:r>
        <w:rPr>
          <w:noProof/>
        </w:rPr>
        <w:lastRenderedPageBreak/>
        <w:drawing>
          <wp:inline distT="0" distB="0" distL="0" distR="0">
            <wp:extent cx="5207000" cy="229697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alesamount.jpeg"/>
                    <pic:cNvPicPr/>
                  </pic:nvPicPr>
                  <pic:blipFill>
                    <a:blip r:embed="rId57">
                      <a:extLst>
                        <a:ext uri="{28A0092B-C50C-407E-A947-70E740481C1C}">
                          <a14:useLocalDpi xmlns:a14="http://schemas.microsoft.com/office/drawing/2010/main" val="0"/>
                        </a:ext>
                      </a:extLst>
                    </a:blip>
                    <a:stretch>
                      <a:fillRect/>
                    </a:stretch>
                  </pic:blipFill>
                  <pic:spPr>
                    <a:xfrm>
                      <a:off x="0" y="0"/>
                      <a:ext cx="5221795" cy="2303504"/>
                    </a:xfrm>
                    <a:prstGeom prst="rect">
                      <a:avLst/>
                    </a:prstGeom>
                  </pic:spPr>
                </pic:pic>
              </a:graphicData>
            </a:graphic>
          </wp:inline>
        </w:drawing>
      </w:r>
    </w:p>
    <w:p w:rsidR="00294E95" w:rsidRDefault="00294E95" w:rsidP="00294E95">
      <w:pPr>
        <w:pStyle w:val="Caption"/>
        <w:ind w:firstLine="0"/>
        <w:jc w:val="center"/>
        <w:rPr>
          <w:b/>
          <w:i w:val="0"/>
          <w:sz w:val="28"/>
          <w:szCs w:val="28"/>
        </w:rPr>
      </w:pPr>
      <w:r w:rsidRPr="006F5958">
        <w:rPr>
          <w:b/>
          <w:i w:val="0"/>
          <w:sz w:val="28"/>
          <w:szCs w:val="28"/>
          <w:lang w:val="bg-BG"/>
        </w:rPr>
        <w:t xml:space="preserve">Фигура </w:t>
      </w:r>
      <w:r>
        <w:rPr>
          <w:b/>
          <w:i w:val="0"/>
          <w:sz w:val="28"/>
          <w:szCs w:val="28"/>
        </w:rPr>
        <w:t>48.</w:t>
      </w:r>
      <w:r w:rsidRPr="00215324">
        <w:t xml:space="preserve"> </w:t>
      </w:r>
      <w:r w:rsidRPr="00280829">
        <w:t xml:space="preserve"> </w:t>
      </w:r>
      <w:proofErr w:type="gramStart"/>
      <w:r w:rsidRPr="00280829">
        <w:rPr>
          <w:b/>
          <w:i w:val="0"/>
          <w:sz w:val="28"/>
          <w:szCs w:val="28"/>
        </w:rPr>
        <w:t>"</w:t>
      </w:r>
      <w:r w:rsidRPr="00216CD8">
        <w:t xml:space="preserve"> </w:t>
      </w:r>
      <w:r>
        <w:rPr>
          <w:b/>
          <w:i w:val="0"/>
          <w:sz w:val="28"/>
          <w:szCs w:val="28"/>
          <w:lang w:val="bg-BG"/>
        </w:rPr>
        <w:t>Продажби</w:t>
      </w:r>
      <w:proofErr w:type="gramEnd"/>
      <w:r>
        <w:rPr>
          <w:b/>
          <w:i w:val="0"/>
          <w:sz w:val="28"/>
          <w:szCs w:val="28"/>
          <w:lang w:val="bg-BG"/>
        </w:rPr>
        <w:t xml:space="preserve"> по фамилия на клиент</w:t>
      </w:r>
      <w:r w:rsidRPr="00280829">
        <w:rPr>
          <w:b/>
          <w:i w:val="0"/>
          <w:sz w:val="28"/>
          <w:szCs w:val="28"/>
        </w:rPr>
        <w:t>"</w:t>
      </w:r>
    </w:p>
    <w:p w:rsidR="00A846E9" w:rsidRPr="00345DEF" w:rsidRDefault="00A846E9" w:rsidP="00A846E9"/>
    <w:p w:rsidR="00294E95" w:rsidRDefault="00345DEF" w:rsidP="00294E95">
      <w:r w:rsidRPr="00345DEF">
        <w:t>Таблица с условно форматиране "Наличност по заглавия и издателства" (Фиг. 49) показва списък с книги, техните издателства и наличното количество от всяко заглавие. Общата наличност е 360 бройки. Най-голяма наличност има книгата "Pride and Prejudice" (45 броя), а най-малка – "Dune" (15 броя). Розовите ленти помагат за бърза визуална оценка на запасите. Целта е проследяване на инвентара и наличността в склада.</w:t>
      </w:r>
    </w:p>
    <w:p w:rsidR="00345DEF" w:rsidRDefault="00345DEF" w:rsidP="00294E95">
      <w:r w:rsidRPr="00345DEF">
        <w:rPr>
          <w:noProof/>
        </w:rPr>
        <w:drawing>
          <wp:inline distT="0" distB="0" distL="0" distR="0" wp14:anchorId="44B3F1FC" wp14:editId="0184F04B">
            <wp:extent cx="5207000" cy="2304209"/>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26268" cy="2312736"/>
                    </a:xfrm>
                    <a:prstGeom prst="rect">
                      <a:avLst/>
                    </a:prstGeom>
                  </pic:spPr>
                </pic:pic>
              </a:graphicData>
            </a:graphic>
          </wp:inline>
        </w:drawing>
      </w:r>
    </w:p>
    <w:p w:rsidR="00345DEF" w:rsidRDefault="00345DEF" w:rsidP="00345DEF">
      <w:pPr>
        <w:pStyle w:val="Caption"/>
        <w:ind w:firstLine="0"/>
        <w:jc w:val="center"/>
        <w:rPr>
          <w:b/>
          <w:i w:val="0"/>
          <w:sz w:val="28"/>
          <w:szCs w:val="28"/>
        </w:rPr>
      </w:pPr>
      <w:r w:rsidRPr="006F5958">
        <w:rPr>
          <w:b/>
          <w:i w:val="0"/>
          <w:sz w:val="28"/>
          <w:szCs w:val="28"/>
          <w:lang w:val="bg-BG"/>
        </w:rPr>
        <w:t xml:space="preserve">Фигура </w:t>
      </w:r>
      <w:r>
        <w:rPr>
          <w:b/>
          <w:i w:val="0"/>
          <w:sz w:val="28"/>
          <w:szCs w:val="28"/>
        </w:rPr>
        <w:t>49.</w:t>
      </w:r>
      <w:r w:rsidRPr="00215324">
        <w:t xml:space="preserve"> </w:t>
      </w:r>
      <w:r w:rsidRPr="00280829">
        <w:t xml:space="preserve"> </w:t>
      </w:r>
      <w:proofErr w:type="gramStart"/>
      <w:r w:rsidRPr="00280829">
        <w:rPr>
          <w:b/>
          <w:i w:val="0"/>
          <w:sz w:val="28"/>
          <w:szCs w:val="28"/>
        </w:rPr>
        <w:t>"</w:t>
      </w:r>
      <w:r w:rsidRPr="00216CD8">
        <w:t xml:space="preserve"> </w:t>
      </w:r>
      <w:r>
        <w:rPr>
          <w:b/>
          <w:i w:val="0"/>
          <w:sz w:val="28"/>
          <w:szCs w:val="28"/>
          <w:lang w:val="bg-BG"/>
        </w:rPr>
        <w:t>Наличност</w:t>
      </w:r>
      <w:proofErr w:type="gramEnd"/>
      <w:r>
        <w:rPr>
          <w:b/>
          <w:i w:val="0"/>
          <w:sz w:val="28"/>
          <w:szCs w:val="28"/>
          <w:lang w:val="bg-BG"/>
        </w:rPr>
        <w:t xml:space="preserve"> по заглавия и издателства</w:t>
      </w:r>
      <w:r w:rsidRPr="00280829">
        <w:rPr>
          <w:b/>
          <w:i w:val="0"/>
          <w:sz w:val="28"/>
          <w:szCs w:val="28"/>
        </w:rPr>
        <w:t>"</w:t>
      </w:r>
    </w:p>
    <w:p w:rsidR="00201A7D" w:rsidRDefault="00201A7D" w:rsidP="00201A7D"/>
    <w:p w:rsidR="00201A7D" w:rsidRDefault="00201A7D" w:rsidP="00201A7D"/>
    <w:p w:rsidR="00201A7D" w:rsidRDefault="00201A7D" w:rsidP="00201A7D"/>
    <w:p w:rsidR="00201A7D" w:rsidRDefault="00201A7D" w:rsidP="00201A7D">
      <w:r w:rsidRPr="00201A7D">
        <w:lastRenderedPageBreak/>
        <w:t>Donut Chart "</w:t>
      </w:r>
      <w:proofErr w:type="spellStart"/>
      <w:r w:rsidRPr="00201A7D">
        <w:t>Статус</w:t>
      </w:r>
      <w:proofErr w:type="spellEnd"/>
      <w:r w:rsidRPr="00201A7D">
        <w:t xml:space="preserve"> </w:t>
      </w:r>
      <w:proofErr w:type="spellStart"/>
      <w:r w:rsidRPr="00201A7D">
        <w:t>на</w:t>
      </w:r>
      <w:proofErr w:type="spellEnd"/>
      <w:r w:rsidRPr="00201A7D">
        <w:t xml:space="preserve"> </w:t>
      </w:r>
      <w:proofErr w:type="spellStart"/>
      <w:r w:rsidRPr="00201A7D">
        <w:t>заявките</w:t>
      </w:r>
      <w:proofErr w:type="spellEnd"/>
      <w:r w:rsidRPr="00201A7D">
        <w:t>" (</w:t>
      </w:r>
      <w:proofErr w:type="spellStart"/>
      <w:r w:rsidRPr="00201A7D">
        <w:t>Фиг</w:t>
      </w:r>
      <w:proofErr w:type="spellEnd"/>
      <w:r w:rsidRPr="00201A7D">
        <w:t xml:space="preserve">. 50) </w:t>
      </w:r>
      <w:proofErr w:type="spellStart"/>
      <w:r w:rsidRPr="00201A7D">
        <w:t>показва</w:t>
      </w:r>
      <w:proofErr w:type="spellEnd"/>
      <w:r w:rsidRPr="00201A7D">
        <w:t xml:space="preserve"> </w:t>
      </w:r>
      <w:proofErr w:type="spellStart"/>
      <w:r w:rsidRPr="00201A7D">
        <w:t>разпределението</w:t>
      </w:r>
      <w:proofErr w:type="spellEnd"/>
      <w:r w:rsidRPr="00201A7D">
        <w:t xml:space="preserve"> </w:t>
      </w:r>
      <w:proofErr w:type="spellStart"/>
      <w:r w:rsidRPr="00201A7D">
        <w:t>на</w:t>
      </w:r>
      <w:proofErr w:type="spellEnd"/>
      <w:r w:rsidRPr="00201A7D">
        <w:t xml:space="preserve"> </w:t>
      </w:r>
      <w:proofErr w:type="spellStart"/>
      <w:r w:rsidRPr="00201A7D">
        <w:t>заявките</w:t>
      </w:r>
      <w:proofErr w:type="spellEnd"/>
      <w:r w:rsidRPr="00201A7D">
        <w:t xml:space="preserve"> </w:t>
      </w:r>
      <w:proofErr w:type="spellStart"/>
      <w:r w:rsidRPr="00201A7D">
        <w:t>според</w:t>
      </w:r>
      <w:proofErr w:type="spellEnd"/>
      <w:r w:rsidRPr="00201A7D">
        <w:t xml:space="preserve"> </w:t>
      </w:r>
      <w:proofErr w:type="spellStart"/>
      <w:r w:rsidRPr="00201A7D">
        <w:t>техния</w:t>
      </w:r>
      <w:proofErr w:type="spellEnd"/>
      <w:r w:rsidRPr="00201A7D">
        <w:t xml:space="preserve"> </w:t>
      </w:r>
      <w:proofErr w:type="spellStart"/>
      <w:r w:rsidRPr="00201A7D">
        <w:t>текущ</w:t>
      </w:r>
      <w:proofErr w:type="spellEnd"/>
      <w:r w:rsidRPr="00201A7D">
        <w:t xml:space="preserve"> </w:t>
      </w:r>
      <w:proofErr w:type="spellStart"/>
      <w:r w:rsidRPr="00201A7D">
        <w:t>статус</w:t>
      </w:r>
      <w:proofErr w:type="spellEnd"/>
      <w:r w:rsidRPr="00201A7D">
        <w:t xml:space="preserve">. </w:t>
      </w:r>
      <w:proofErr w:type="spellStart"/>
      <w:r w:rsidRPr="00201A7D">
        <w:t>Общо</w:t>
      </w:r>
      <w:proofErr w:type="spellEnd"/>
      <w:r w:rsidRPr="00201A7D">
        <w:t xml:space="preserve"> </w:t>
      </w:r>
      <w:proofErr w:type="spellStart"/>
      <w:r w:rsidRPr="00201A7D">
        <w:t>са</w:t>
      </w:r>
      <w:proofErr w:type="spellEnd"/>
      <w:r w:rsidRPr="00201A7D">
        <w:t xml:space="preserve"> </w:t>
      </w:r>
      <w:proofErr w:type="spellStart"/>
      <w:r w:rsidRPr="00201A7D">
        <w:t>регистрирани</w:t>
      </w:r>
      <w:proofErr w:type="spellEnd"/>
      <w:r w:rsidRPr="00201A7D">
        <w:t xml:space="preserve"> 5 заявки. </w:t>
      </w:r>
      <w:proofErr w:type="spellStart"/>
      <w:r w:rsidRPr="00201A7D">
        <w:t>Те</w:t>
      </w:r>
      <w:proofErr w:type="spellEnd"/>
      <w:r w:rsidRPr="00201A7D">
        <w:t xml:space="preserve"> </w:t>
      </w:r>
      <w:proofErr w:type="spellStart"/>
      <w:r w:rsidRPr="00201A7D">
        <w:t>са</w:t>
      </w:r>
      <w:proofErr w:type="spellEnd"/>
      <w:r w:rsidRPr="00201A7D">
        <w:t xml:space="preserve"> </w:t>
      </w:r>
      <w:proofErr w:type="spellStart"/>
      <w:r w:rsidRPr="00201A7D">
        <w:t>разпределени</w:t>
      </w:r>
      <w:proofErr w:type="spellEnd"/>
      <w:r w:rsidRPr="00201A7D">
        <w:t xml:space="preserve"> </w:t>
      </w:r>
      <w:proofErr w:type="spellStart"/>
      <w:r w:rsidRPr="00201A7D">
        <w:t>по</w:t>
      </w:r>
      <w:proofErr w:type="spellEnd"/>
      <w:r w:rsidRPr="00201A7D">
        <w:t xml:space="preserve"> </w:t>
      </w:r>
      <w:proofErr w:type="spellStart"/>
      <w:r w:rsidRPr="00201A7D">
        <w:t>следния</w:t>
      </w:r>
      <w:proofErr w:type="spellEnd"/>
      <w:r w:rsidRPr="00201A7D">
        <w:t xml:space="preserve"> </w:t>
      </w:r>
      <w:proofErr w:type="spellStart"/>
      <w:r w:rsidRPr="00201A7D">
        <w:t>начин</w:t>
      </w:r>
      <w:proofErr w:type="spellEnd"/>
      <w:r w:rsidRPr="00201A7D">
        <w:t>: Completed (</w:t>
      </w:r>
      <w:proofErr w:type="spellStart"/>
      <w:r w:rsidRPr="00201A7D">
        <w:t>Завършени</w:t>
      </w:r>
      <w:proofErr w:type="spellEnd"/>
      <w:r w:rsidRPr="00201A7D">
        <w:t>): 2 заявки (40%); Pending (</w:t>
      </w:r>
      <w:proofErr w:type="spellStart"/>
      <w:r w:rsidRPr="00201A7D">
        <w:t>Изчакващи</w:t>
      </w:r>
      <w:proofErr w:type="spellEnd"/>
      <w:r w:rsidRPr="00201A7D">
        <w:t xml:space="preserve">): 2 </w:t>
      </w:r>
      <w:proofErr w:type="spellStart"/>
      <w:r w:rsidRPr="00201A7D">
        <w:t>заявки</w:t>
      </w:r>
      <w:proofErr w:type="spellEnd"/>
      <w:r w:rsidRPr="00201A7D">
        <w:t xml:space="preserve"> (40%), New (</w:t>
      </w:r>
      <w:proofErr w:type="spellStart"/>
      <w:r w:rsidRPr="00201A7D">
        <w:t>Нови</w:t>
      </w:r>
      <w:proofErr w:type="spellEnd"/>
      <w:r w:rsidRPr="00201A7D">
        <w:t xml:space="preserve">): 1 </w:t>
      </w:r>
      <w:proofErr w:type="spellStart"/>
      <w:r w:rsidRPr="00201A7D">
        <w:t>заявка</w:t>
      </w:r>
      <w:proofErr w:type="spellEnd"/>
      <w:r w:rsidRPr="00201A7D">
        <w:t xml:space="preserve"> (20%). </w:t>
      </w:r>
      <w:proofErr w:type="spellStart"/>
      <w:r w:rsidRPr="00201A7D">
        <w:t>Целта</w:t>
      </w:r>
      <w:proofErr w:type="spellEnd"/>
      <w:r w:rsidRPr="00201A7D">
        <w:t xml:space="preserve"> е </w:t>
      </w:r>
      <w:proofErr w:type="spellStart"/>
      <w:r w:rsidRPr="00201A7D">
        <w:t>мониторинг</w:t>
      </w:r>
      <w:proofErr w:type="spellEnd"/>
      <w:r w:rsidRPr="00201A7D">
        <w:t xml:space="preserve"> </w:t>
      </w:r>
      <w:proofErr w:type="spellStart"/>
      <w:r w:rsidRPr="00201A7D">
        <w:t>на</w:t>
      </w:r>
      <w:proofErr w:type="spellEnd"/>
      <w:r w:rsidRPr="00201A7D">
        <w:t xml:space="preserve"> </w:t>
      </w:r>
      <w:proofErr w:type="spellStart"/>
      <w:r w:rsidRPr="00201A7D">
        <w:t>работния</w:t>
      </w:r>
      <w:proofErr w:type="spellEnd"/>
      <w:r w:rsidRPr="00201A7D">
        <w:t xml:space="preserve"> </w:t>
      </w:r>
      <w:proofErr w:type="spellStart"/>
      <w:r w:rsidRPr="00201A7D">
        <w:t>процес</w:t>
      </w:r>
      <w:proofErr w:type="spellEnd"/>
      <w:r w:rsidRPr="00201A7D">
        <w:t xml:space="preserve"> и </w:t>
      </w:r>
      <w:proofErr w:type="spellStart"/>
      <w:r w:rsidRPr="00201A7D">
        <w:t>ефективността</w:t>
      </w:r>
      <w:proofErr w:type="spellEnd"/>
      <w:r w:rsidRPr="00201A7D">
        <w:t xml:space="preserve"> </w:t>
      </w:r>
      <w:proofErr w:type="spellStart"/>
      <w:r w:rsidRPr="00201A7D">
        <w:t>при</w:t>
      </w:r>
      <w:proofErr w:type="spellEnd"/>
      <w:r w:rsidRPr="00201A7D">
        <w:t xml:space="preserve"> </w:t>
      </w:r>
      <w:proofErr w:type="spellStart"/>
      <w:r w:rsidRPr="00201A7D">
        <w:t>обработка</w:t>
      </w:r>
      <w:proofErr w:type="spellEnd"/>
      <w:r w:rsidRPr="00201A7D">
        <w:t xml:space="preserve"> </w:t>
      </w:r>
      <w:proofErr w:type="spellStart"/>
      <w:r w:rsidRPr="00201A7D">
        <w:t>на</w:t>
      </w:r>
      <w:proofErr w:type="spellEnd"/>
      <w:r w:rsidRPr="00201A7D">
        <w:t xml:space="preserve"> </w:t>
      </w:r>
      <w:proofErr w:type="spellStart"/>
      <w:r w:rsidRPr="00201A7D">
        <w:t>поръчките</w:t>
      </w:r>
      <w:proofErr w:type="spellEnd"/>
      <w:r w:rsidRPr="00201A7D">
        <w:t>.</w:t>
      </w:r>
    </w:p>
    <w:p w:rsidR="00201A7D" w:rsidRDefault="00201A7D" w:rsidP="00201A7D">
      <w:pPr>
        <w:jc w:val="center"/>
      </w:pPr>
      <w:r w:rsidRPr="00201A7D">
        <w:rPr>
          <w:noProof/>
        </w:rPr>
        <w:drawing>
          <wp:inline distT="0" distB="0" distL="0" distR="0" wp14:anchorId="2EB790D4" wp14:editId="1D3CFA3D">
            <wp:extent cx="3259230" cy="202692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293905" cy="2048485"/>
                    </a:xfrm>
                    <a:prstGeom prst="rect">
                      <a:avLst/>
                    </a:prstGeom>
                  </pic:spPr>
                </pic:pic>
              </a:graphicData>
            </a:graphic>
          </wp:inline>
        </w:drawing>
      </w:r>
    </w:p>
    <w:p w:rsidR="00201A7D" w:rsidRDefault="00201A7D" w:rsidP="00201A7D">
      <w:pPr>
        <w:pStyle w:val="Caption"/>
        <w:ind w:firstLine="0"/>
        <w:jc w:val="center"/>
        <w:rPr>
          <w:b/>
          <w:i w:val="0"/>
          <w:sz w:val="28"/>
          <w:szCs w:val="28"/>
        </w:rPr>
      </w:pPr>
      <w:r>
        <w:rPr>
          <w:b/>
          <w:i w:val="0"/>
          <w:sz w:val="28"/>
          <w:szCs w:val="28"/>
          <w:lang w:val="bg-BG"/>
        </w:rPr>
        <w:t xml:space="preserve">       </w:t>
      </w:r>
      <w:r w:rsidRPr="006F5958">
        <w:rPr>
          <w:b/>
          <w:i w:val="0"/>
          <w:sz w:val="28"/>
          <w:szCs w:val="28"/>
          <w:lang w:val="bg-BG"/>
        </w:rPr>
        <w:t xml:space="preserve">Фигура </w:t>
      </w:r>
      <w:r>
        <w:rPr>
          <w:b/>
          <w:i w:val="0"/>
          <w:sz w:val="28"/>
          <w:szCs w:val="28"/>
        </w:rPr>
        <w:t>50.</w:t>
      </w:r>
      <w:r w:rsidRPr="00215324">
        <w:t xml:space="preserve"> </w:t>
      </w:r>
      <w:r w:rsidRPr="00280829">
        <w:t xml:space="preserve"> </w:t>
      </w:r>
      <w:proofErr w:type="gramStart"/>
      <w:r w:rsidRPr="00280829">
        <w:rPr>
          <w:b/>
          <w:i w:val="0"/>
          <w:sz w:val="28"/>
          <w:szCs w:val="28"/>
        </w:rPr>
        <w:t>"</w:t>
      </w:r>
      <w:r w:rsidRPr="00216CD8">
        <w:t xml:space="preserve"> </w:t>
      </w:r>
      <w:r>
        <w:rPr>
          <w:b/>
          <w:i w:val="0"/>
          <w:sz w:val="28"/>
          <w:szCs w:val="28"/>
          <w:lang w:val="bg-BG"/>
        </w:rPr>
        <w:t>Статус</w:t>
      </w:r>
      <w:proofErr w:type="gramEnd"/>
      <w:r>
        <w:rPr>
          <w:b/>
          <w:i w:val="0"/>
          <w:sz w:val="28"/>
          <w:szCs w:val="28"/>
          <w:lang w:val="bg-BG"/>
        </w:rPr>
        <w:t xml:space="preserve"> на заявките</w:t>
      </w:r>
      <w:r w:rsidRPr="00280829">
        <w:rPr>
          <w:b/>
          <w:i w:val="0"/>
          <w:sz w:val="28"/>
          <w:szCs w:val="28"/>
        </w:rPr>
        <w:t>"</w:t>
      </w:r>
    </w:p>
    <w:p w:rsidR="00201A7D" w:rsidRDefault="00201A7D" w:rsidP="00201A7D">
      <w:r w:rsidRPr="00201A7D">
        <w:t xml:space="preserve">Линейна диаграма "Динамика на продажбите по време" (Фиг. 51) показва промяната в приходите от продажби за периода от </w:t>
      </w:r>
      <w:proofErr w:type="spellStart"/>
      <w:r w:rsidRPr="00201A7D">
        <w:t>края</w:t>
      </w:r>
      <w:proofErr w:type="spellEnd"/>
      <w:r w:rsidRPr="00201A7D">
        <w:t xml:space="preserve"> </w:t>
      </w:r>
      <w:proofErr w:type="spellStart"/>
      <w:r w:rsidRPr="00201A7D">
        <w:t>на</w:t>
      </w:r>
      <w:proofErr w:type="spellEnd"/>
      <w:r w:rsidRPr="00201A7D">
        <w:t xml:space="preserve"> </w:t>
      </w:r>
      <w:proofErr w:type="spellStart"/>
      <w:r w:rsidRPr="00201A7D">
        <w:t>октомври</w:t>
      </w:r>
      <w:proofErr w:type="spellEnd"/>
      <w:r w:rsidRPr="00201A7D">
        <w:t xml:space="preserve"> </w:t>
      </w:r>
      <w:proofErr w:type="spellStart"/>
      <w:r w:rsidRPr="00201A7D">
        <w:t>до</w:t>
      </w:r>
      <w:proofErr w:type="spellEnd"/>
      <w:r w:rsidRPr="00201A7D">
        <w:t xml:space="preserve"> </w:t>
      </w:r>
      <w:proofErr w:type="spellStart"/>
      <w:r w:rsidRPr="00201A7D">
        <w:t>края</w:t>
      </w:r>
      <w:proofErr w:type="spellEnd"/>
      <w:r w:rsidRPr="00201A7D">
        <w:t xml:space="preserve"> </w:t>
      </w:r>
      <w:proofErr w:type="spellStart"/>
      <w:r w:rsidRPr="00201A7D">
        <w:t>на</w:t>
      </w:r>
      <w:proofErr w:type="spellEnd"/>
      <w:r w:rsidRPr="00201A7D">
        <w:t xml:space="preserve"> </w:t>
      </w:r>
      <w:proofErr w:type="spellStart"/>
      <w:r w:rsidRPr="00201A7D">
        <w:t>декември</w:t>
      </w:r>
      <w:proofErr w:type="spellEnd"/>
      <w:r w:rsidRPr="00201A7D">
        <w:t xml:space="preserve"> 2025 г. </w:t>
      </w:r>
      <w:proofErr w:type="spellStart"/>
      <w:r w:rsidRPr="00201A7D">
        <w:t>Забелязват</w:t>
      </w:r>
      <w:proofErr w:type="spellEnd"/>
      <w:r w:rsidRPr="00201A7D">
        <w:t xml:space="preserve"> </w:t>
      </w:r>
      <w:proofErr w:type="spellStart"/>
      <w:r w:rsidRPr="00201A7D">
        <w:t>се</w:t>
      </w:r>
      <w:proofErr w:type="spellEnd"/>
      <w:r w:rsidRPr="00201A7D">
        <w:t xml:space="preserve"> </w:t>
      </w:r>
      <w:proofErr w:type="spellStart"/>
      <w:r w:rsidRPr="00201A7D">
        <w:t>два</w:t>
      </w:r>
      <w:proofErr w:type="spellEnd"/>
      <w:r w:rsidRPr="00201A7D">
        <w:t xml:space="preserve"> </w:t>
      </w:r>
      <w:proofErr w:type="spellStart"/>
      <w:r w:rsidRPr="00201A7D">
        <w:t>отчетливи</w:t>
      </w:r>
      <w:proofErr w:type="spellEnd"/>
      <w:r w:rsidRPr="00201A7D">
        <w:t xml:space="preserve"> </w:t>
      </w:r>
      <w:proofErr w:type="spellStart"/>
      <w:r w:rsidRPr="00201A7D">
        <w:t>пика</w:t>
      </w:r>
      <w:proofErr w:type="spellEnd"/>
      <w:r w:rsidRPr="00201A7D">
        <w:t xml:space="preserve"> в продажбите – </w:t>
      </w:r>
      <w:proofErr w:type="spellStart"/>
      <w:r w:rsidRPr="00201A7D">
        <w:t>един</w:t>
      </w:r>
      <w:proofErr w:type="spellEnd"/>
      <w:r w:rsidRPr="00201A7D">
        <w:t xml:space="preserve"> в </w:t>
      </w:r>
      <w:proofErr w:type="spellStart"/>
      <w:r w:rsidRPr="00201A7D">
        <w:t>средата</w:t>
      </w:r>
      <w:proofErr w:type="spellEnd"/>
      <w:r w:rsidRPr="00201A7D">
        <w:t xml:space="preserve"> </w:t>
      </w:r>
      <w:proofErr w:type="spellStart"/>
      <w:r w:rsidRPr="00201A7D">
        <w:t>на</w:t>
      </w:r>
      <w:proofErr w:type="spellEnd"/>
      <w:r w:rsidRPr="00201A7D">
        <w:t xml:space="preserve"> </w:t>
      </w:r>
      <w:proofErr w:type="spellStart"/>
      <w:r w:rsidRPr="00201A7D">
        <w:t>ноември</w:t>
      </w:r>
      <w:proofErr w:type="spellEnd"/>
      <w:r w:rsidRPr="00201A7D">
        <w:t xml:space="preserve"> и </w:t>
      </w:r>
      <w:proofErr w:type="spellStart"/>
      <w:r w:rsidRPr="00201A7D">
        <w:t>един</w:t>
      </w:r>
      <w:proofErr w:type="spellEnd"/>
      <w:r w:rsidRPr="00201A7D">
        <w:t xml:space="preserve"> </w:t>
      </w:r>
      <w:proofErr w:type="spellStart"/>
      <w:r w:rsidRPr="00201A7D">
        <w:t>много</w:t>
      </w:r>
      <w:proofErr w:type="spellEnd"/>
      <w:r w:rsidRPr="00201A7D">
        <w:t xml:space="preserve"> </w:t>
      </w:r>
      <w:proofErr w:type="spellStart"/>
      <w:r w:rsidRPr="00201A7D">
        <w:t>силен</w:t>
      </w:r>
      <w:proofErr w:type="spellEnd"/>
      <w:r w:rsidRPr="00201A7D">
        <w:t xml:space="preserve"> </w:t>
      </w:r>
      <w:proofErr w:type="spellStart"/>
      <w:r w:rsidRPr="00201A7D">
        <w:t>пик</w:t>
      </w:r>
      <w:proofErr w:type="spellEnd"/>
      <w:r w:rsidRPr="00201A7D">
        <w:t xml:space="preserve"> </w:t>
      </w:r>
      <w:proofErr w:type="spellStart"/>
      <w:r w:rsidRPr="00201A7D">
        <w:t>през</w:t>
      </w:r>
      <w:proofErr w:type="spellEnd"/>
      <w:r w:rsidRPr="00201A7D">
        <w:t xml:space="preserve"> декември. </w:t>
      </w:r>
      <w:proofErr w:type="spellStart"/>
      <w:r w:rsidRPr="00201A7D">
        <w:t>Между</w:t>
      </w:r>
      <w:proofErr w:type="spellEnd"/>
      <w:r w:rsidRPr="00201A7D">
        <w:t xml:space="preserve"> </w:t>
      </w:r>
      <w:proofErr w:type="spellStart"/>
      <w:r w:rsidRPr="00201A7D">
        <w:t>тях</w:t>
      </w:r>
      <w:proofErr w:type="spellEnd"/>
      <w:r w:rsidRPr="00201A7D">
        <w:t xml:space="preserve"> </w:t>
      </w:r>
      <w:proofErr w:type="spellStart"/>
      <w:r w:rsidRPr="00201A7D">
        <w:t>има</w:t>
      </w:r>
      <w:proofErr w:type="spellEnd"/>
      <w:r w:rsidRPr="00201A7D">
        <w:t xml:space="preserve"> </w:t>
      </w:r>
      <w:proofErr w:type="spellStart"/>
      <w:r w:rsidRPr="00201A7D">
        <w:t>периоди</w:t>
      </w:r>
      <w:proofErr w:type="spellEnd"/>
      <w:r w:rsidRPr="00201A7D">
        <w:t xml:space="preserve"> </w:t>
      </w:r>
      <w:proofErr w:type="spellStart"/>
      <w:r w:rsidRPr="00201A7D">
        <w:t>на</w:t>
      </w:r>
      <w:proofErr w:type="spellEnd"/>
      <w:r w:rsidRPr="00201A7D">
        <w:t xml:space="preserve"> </w:t>
      </w:r>
      <w:proofErr w:type="spellStart"/>
      <w:r w:rsidRPr="00201A7D">
        <w:t>относителна</w:t>
      </w:r>
      <w:proofErr w:type="spellEnd"/>
      <w:r w:rsidRPr="00201A7D">
        <w:t xml:space="preserve"> </w:t>
      </w:r>
      <w:proofErr w:type="spellStart"/>
      <w:r w:rsidRPr="00201A7D">
        <w:t>стабилност</w:t>
      </w:r>
      <w:proofErr w:type="spellEnd"/>
      <w:r w:rsidRPr="00201A7D">
        <w:t xml:space="preserve"> с </w:t>
      </w:r>
      <w:proofErr w:type="spellStart"/>
      <w:r w:rsidRPr="00201A7D">
        <w:t>по-ниски</w:t>
      </w:r>
      <w:proofErr w:type="spellEnd"/>
      <w:r w:rsidRPr="00201A7D">
        <w:t xml:space="preserve"> </w:t>
      </w:r>
      <w:proofErr w:type="spellStart"/>
      <w:r w:rsidRPr="00201A7D">
        <w:t>нива</w:t>
      </w:r>
      <w:proofErr w:type="spellEnd"/>
      <w:r w:rsidRPr="00201A7D">
        <w:t xml:space="preserve"> </w:t>
      </w:r>
      <w:proofErr w:type="spellStart"/>
      <w:r w:rsidRPr="00201A7D">
        <w:t>на</w:t>
      </w:r>
      <w:proofErr w:type="spellEnd"/>
      <w:r w:rsidRPr="00201A7D">
        <w:t xml:space="preserve"> </w:t>
      </w:r>
      <w:proofErr w:type="spellStart"/>
      <w:r w:rsidRPr="00201A7D">
        <w:t>приходите</w:t>
      </w:r>
      <w:proofErr w:type="spellEnd"/>
      <w:r w:rsidRPr="00201A7D">
        <w:t xml:space="preserve">. Целта е </w:t>
      </w:r>
      <w:proofErr w:type="spellStart"/>
      <w:r w:rsidRPr="00201A7D">
        <w:t>анализ</w:t>
      </w:r>
      <w:proofErr w:type="spellEnd"/>
      <w:r w:rsidRPr="00201A7D">
        <w:t xml:space="preserve"> </w:t>
      </w:r>
      <w:proofErr w:type="spellStart"/>
      <w:r w:rsidRPr="00201A7D">
        <w:t>на</w:t>
      </w:r>
      <w:proofErr w:type="spellEnd"/>
      <w:r w:rsidRPr="00201A7D">
        <w:t xml:space="preserve"> </w:t>
      </w:r>
      <w:proofErr w:type="spellStart"/>
      <w:r w:rsidRPr="00201A7D">
        <w:t>сезонността</w:t>
      </w:r>
      <w:proofErr w:type="spellEnd"/>
      <w:r w:rsidRPr="00201A7D">
        <w:t xml:space="preserve"> и </w:t>
      </w:r>
      <w:proofErr w:type="spellStart"/>
      <w:r w:rsidRPr="00201A7D">
        <w:t>откриване</w:t>
      </w:r>
      <w:proofErr w:type="spellEnd"/>
      <w:r w:rsidRPr="00201A7D">
        <w:t xml:space="preserve"> </w:t>
      </w:r>
      <w:proofErr w:type="spellStart"/>
      <w:r w:rsidRPr="00201A7D">
        <w:t>на</w:t>
      </w:r>
      <w:proofErr w:type="spellEnd"/>
      <w:r w:rsidRPr="00201A7D">
        <w:t xml:space="preserve"> </w:t>
      </w:r>
      <w:proofErr w:type="spellStart"/>
      <w:r w:rsidRPr="00201A7D">
        <w:t>конкретни</w:t>
      </w:r>
      <w:proofErr w:type="spellEnd"/>
      <w:r w:rsidRPr="00201A7D">
        <w:t xml:space="preserve"> </w:t>
      </w:r>
      <w:proofErr w:type="spellStart"/>
      <w:r w:rsidRPr="00201A7D">
        <w:t>дни</w:t>
      </w:r>
      <w:proofErr w:type="spellEnd"/>
      <w:r w:rsidRPr="00201A7D">
        <w:t xml:space="preserve"> с </w:t>
      </w:r>
      <w:proofErr w:type="spellStart"/>
      <w:r w:rsidRPr="00201A7D">
        <w:t>висока</w:t>
      </w:r>
      <w:proofErr w:type="spellEnd"/>
      <w:r w:rsidRPr="00201A7D">
        <w:t xml:space="preserve"> </w:t>
      </w:r>
      <w:proofErr w:type="spellStart"/>
      <w:r w:rsidRPr="00201A7D">
        <w:t>търговска</w:t>
      </w:r>
      <w:proofErr w:type="spellEnd"/>
      <w:r w:rsidRPr="00201A7D">
        <w:t xml:space="preserve"> активност.</w:t>
      </w:r>
    </w:p>
    <w:p w:rsidR="00201A7D" w:rsidRPr="00201A7D" w:rsidRDefault="00201A7D" w:rsidP="00201A7D"/>
    <w:p w:rsidR="00201A7D" w:rsidRDefault="00201A7D" w:rsidP="00201A7D">
      <w:pPr>
        <w:jc w:val="center"/>
      </w:pPr>
      <w:r>
        <w:rPr>
          <w:noProof/>
        </w:rPr>
        <w:drawing>
          <wp:inline distT="0" distB="0" distL="0" distR="0">
            <wp:extent cx="4846320" cy="150368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линейна.jpeg"/>
                    <pic:cNvPicPr/>
                  </pic:nvPicPr>
                  <pic:blipFill>
                    <a:blip r:embed="rId60">
                      <a:extLst>
                        <a:ext uri="{28A0092B-C50C-407E-A947-70E740481C1C}">
                          <a14:useLocalDpi xmlns:a14="http://schemas.microsoft.com/office/drawing/2010/main" val="0"/>
                        </a:ext>
                      </a:extLst>
                    </a:blip>
                    <a:stretch>
                      <a:fillRect/>
                    </a:stretch>
                  </pic:blipFill>
                  <pic:spPr>
                    <a:xfrm>
                      <a:off x="0" y="0"/>
                      <a:ext cx="4846320" cy="1503680"/>
                    </a:xfrm>
                    <a:prstGeom prst="rect">
                      <a:avLst/>
                    </a:prstGeom>
                  </pic:spPr>
                </pic:pic>
              </a:graphicData>
            </a:graphic>
          </wp:inline>
        </w:drawing>
      </w:r>
    </w:p>
    <w:p w:rsidR="00201A7D" w:rsidRDefault="00201A7D" w:rsidP="00201A7D">
      <w:pPr>
        <w:pStyle w:val="Caption"/>
        <w:ind w:firstLine="0"/>
        <w:jc w:val="center"/>
        <w:rPr>
          <w:b/>
          <w:i w:val="0"/>
          <w:sz w:val="28"/>
          <w:szCs w:val="28"/>
        </w:rPr>
      </w:pPr>
      <w:r>
        <w:rPr>
          <w:b/>
          <w:i w:val="0"/>
          <w:sz w:val="28"/>
          <w:szCs w:val="28"/>
          <w:lang w:val="bg-BG"/>
        </w:rPr>
        <w:t xml:space="preserve">       </w:t>
      </w:r>
      <w:r w:rsidRPr="006F5958">
        <w:rPr>
          <w:b/>
          <w:i w:val="0"/>
          <w:sz w:val="28"/>
          <w:szCs w:val="28"/>
          <w:lang w:val="bg-BG"/>
        </w:rPr>
        <w:t xml:space="preserve">Фигура </w:t>
      </w:r>
      <w:r>
        <w:rPr>
          <w:b/>
          <w:i w:val="0"/>
          <w:sz w:val="28"/>
          <w:szCs w:val="28"/>
        </w:rPr>
        <w:t>5</w:t>
      </w:r>
      <w:r>
        <w:rPr>
          <w:b/>
          <w:i w:val="0"/>
          <w:sz w:val="28"/>
          <w:szCs w:val="28"/>
          <w:lang w:val="bg-BG"/>
        </w:rPr>
        <w:t>1</w:t>
      </w:r>
      <w:r>
        <w:rPr>
          <w:b/>
          <w:i w:val="0"/>
          <w:sz w:val="28"/>
          <w:szCs w:val="28"/>
        </w:rPr>
        <w:t>.</w:t>
      </w:r>
      <w:r w:rsidRPr="00215324">
        <w:t xml:space="preserve"> </w:t>
      </w:r>
      <w:r w:rsidRPr="00280829">
        <w:t xml:space="preserve"> </w:t>
      </w:r>
      <w:proofErr w:type="gramStart"/>
      <w:r w:rsidRPr="00280829">
        <w:rPr>
          <w:b/>
          <w:i w:val="0"/>
          <w:sz w:val="28"/>
          <w:szCs w:val="28"/>
        </w:rPr>
        <w:t>"</w:t>
      </w:r>
      <w:r w:rsidRPr="00216CD8">
        <w:t xml:space="preserve"> </w:t>
      </w:r>
      <w:r>
        <w:rPr>
          <w:b/>
          <w:i w:val="0"/>
          <w:sz w:val="28"/>
          <w:szCs w:val="28"/>
          <w:lang w:val="bg-BG"/>
        </w:rPr>
        <w:t>Динамика</w:t>
      </w:r>
      <w:proofErr w:type="gramEnd"/>
      <w:r>
        <w:rPr>
          <w:b/>
          <w:i w:val="0"/>
          <w:sz w:val="28"/>
          <w:szCs w:val="28"/>
          <w:lang w:val="bg-BG"/>
        </w:rPr>
        <w:t xml:space="preserve"> на продажбите по време</w:t>
      </w:r>
      <w:r w:rsidRPr="00280829">
        <w:rPr>
          <w:b/>
          <w:i w:val="0"/>
          <w:sz w:val="28"/>
          <w:szCs w:val="28"/>
        </w:rPr>
        <w:t>"</w:t>
      </w:r>
    </w:p>
    <w:p w:rsidR="00201A7D" w:rsidRDefault="00201A7D" w:rsidP="00201A7D">
      <w:pPr>
        <w:jc w:val="center"/>
      </w:pPr>
    </w:p>
    <w:p w:rsidR="004F244C" w:rsidRDefault="004F244C" w:rsidP="00201A7D">
      <w:pPr>
        <w:jc w:val="center"/>
      </w:pPr>
    </w:p>
    <w:p w:rsidR="004F244C" w:rsidRDefault="003F551A" w:rsidP="003F551A">
      <w:r w:rsidRPr="003F551A">
        <w:lastRenderedPageBreak/>
        <w:t xml:space="preserve">Матрична таблица "Продажби по жанрове и месеци" (Фиг. 52) </w:t>
      </w:r>
      <w:proofErr w:type="spellStart"/>
      <w:r w:rsidRPr="003F551A">
        <w:t>показва</w:t>
      </w:r>
      <w:proofErr w:type="spellEnd"/>
      <w:r w:rsidRPr="003F551A">
        <w:t xml:space="preserve"> </w:t>
      </w:r>
      <w:proofErr w:type="spellStart"/>
      <w:r w:rsidRPr="003F551A">
        <w:t>детайлна</w:t>
      </w:r>
      <w:proofErr w:type="spellEnd"/>
      <w:r w:rsidRPr="003F551A">
        <w:t xml:space="preserve"> </w:t>
      </w:r>
      <w:proofErr w:type="spellStart"/>
      <w:r w:rsidRPr="003F551A">
        <w:t>разбивка</w:t>
      </w:r>
      <w:proofErr w:type="spellEnd"/>
      <w:r w:rsidRPr="003F551A">
        <w:t xml:space="preserve"> </w:t>
      </w:r>
      <w:proofErr w:type="spellStart"/>
      <w:r w:rsidRPr="003F551A">
        <w:t>на</w:t>
      </w:r>
      <w:proofErr w:type="spellEnd"/>
      <w:r w:rsidRPr="003F551A">
        <w:t xml:space="preserve"> </w:t>
      </w:r>
      <w:proofErr w:type="spellStart"/>
      <w:r w:rsidRPr="003F551A">
        <w:t>приходите</w:t>
      </w:r>
      <w:proofErr w:type="spellEnd"/>
      <w:r w:rsidRPr="003F551A">
        <w:t xml:space="preserve"> по литературни </w:t>
      </w:r>
      <w:proofErr w:type="spellStart"/>
      <w:r w:rsidRPr="003F551A">
        <w:t>жанрове</w:t>
      </w:r>
      <w:proofErr w:type="spellEnd"/>
      <w:r w:rsidRPr="003F551A">
        <w:t xml:space="preserve"> </w:t>
      </w:r>
      <w:proofErr w:type="spellStart"/>
      <w:r w:rsidRPr="003F551A">
        <w:t>за</w:t>
      </w:r>
      <w:proofErr w:type="spellEnd"/>
      <w:r w:rsidRPr="003F551A">
        <w:t xml:space="preserve"> </w:t>
      </w:r>
      <w:proofErr w:type="spellStart"/>
      <w:r w:rsidRPr="003F551A">
        <w:t>последните</w:t>
      </w:r>
      <w:proofErr w:type="spellEnd"/>
      <w:r w:rsidRPr="003F551A">
        <w:t xml:space="preserve"> </w:t>
      </w:r>
      <w:proofErr w:type="spellStart"/>
      <w:r w:rsidRPr="003F551A">
        <w:t>три</w:t>
      </w:r>
      <w:proofErr w:type="spellEnd"/>
      <w:r w:rsidRPr="003F551A">
        <w:t xml:space="preserve"> </w:t>
      </w:r>
      <w:proofErr w:type="spellStart"/>
      <w:r w:rsidRPr="003F551A">
        <w:t>месеца</w:t>
      </w:r>
      <w:proofErr w:type="spellEnd"/>
      <w:r w:rsidRPr="003F551A">
        <w:t xml:space="preserve"> </w:t>
      </w:r>
      <w:proofErr w:type="spellStart"/>
      <w:r w:rsidRPr="003F551A">
        <w:t>на</w:t>
      </w:r>
      <w:proofErr w:type="spellEnd"/>
      <w:r w:rsidRPr="003F551A">
        <w:t xml:space="preserve"> </w:t>
      </w:r>
      <w:proofErr w:type="spellStart"/>
      <w:r w:rsidRPr="003F551A">
        <w:t>годината</w:t>
      </w:r>
      <w:proofErr w:type="spellEnd"/>
      <w:r w:rsidRPr="003F551A">
        <w:t>. Най-печелившият жанр е Sci-Fi, следван от Classic. Декември е най-силният месец. Целта е сравнителен анализ на представянето на различните категории продукти във времето</w:t>
      </w:r>
    </w:p>
    <w:p w:rsidR="003F551A" w:rsidRDefault="003F551A" w:rsidP="003F551A">
      <w:r w:rsidRPr="003F551A">
        <w:rPr>
          <w:noProof/>
        </w:rPr>
        <w:drawing>
          <wp:inline distT="0" distB="0" distL="0" distR="0" wp14:anchorId="5EB82D6B" wp14:editId="7E3B94E6">
            <wp:extent cx="5158740" cy="236828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177529" cy="2376907"/>
                    </a:xfrm>
                    <a:prstGeom prst="rect">
                      <a:avLst/>
                    </a:prstGeom>
                  </pic:spPr>
                </pic:pic>
              </a:graphicData>
            </a:graphic>
          </wp:inline>
        </w:drawing>
      </w:r>
    </w:p>
    <w:p w:rsidR="003F551A" w:rsidRDefault="003F551A" w:rsidP="003F551A">
      <w:pPr>
        <w:pStyle w:val="Caption"/>
        <w:ind w:firstLine="0"/>
        <w:jc w:val="center"/>
        <w:rPr>
          <w:b/>
          <w:i w:val="0"/>
          <w:sz w:val="28"/>
          <w:szCs w:val="28"/>
        </w:rPr>
      </w:pPr>
      <w:r>
        <w:rPr>
          <w:b/>
          <w:i w:val="0"/>
          <w:sz w:val="28"/>
          <w:szCs w:val="28"/>
          <w:lang w:val="bg-BG"/>
        </w:rPr>
        <w:t xml:space="preserve">       </w:t>
      </w:r>
      <w:r w:rsidRPr="006F5958">
        <w:rPr>
          <w:b/>
          <w:i w:val="0"/>
          <w:sz w:val="28"/>
          <w:szCs w:val="28"/>
          <w:lang w:val="bg-BG"/>
        </w:rPr>
        <w:t xml:space="preserve">Фигура </w:t>
      </w:r>
      <w:r>
        <w:rPr>
          <w:b/>
          <w:i w:val="0"/>
          <w:sz w:val="28"/>
          <w:szCs w:val="28"/>
        </w:rPr>
        <w:t>5</w:t>
      </w:r>
      <w:r>
        <w:rPr>
          <w:b/>
          <w:i w:val="0"/>
          <w:sz w:val="28"/>
          <w:szCs w:val="28"/>
          <w:lang w:val="bg-BG"/>
        </w:rPr>
        <w:t>2</w:t>
      </w:r>
      <w:r>
        <w:rPr>
          <w:b/>
          <w:i w:val="0"/>
          <w:sz w:val="28"/>
          <w:szCs w:val="28"/>
        </w:rPr>
        <w:t>.</w:t>
      </w:r>
      <w:r w:rsidRPr="00215324">
        <w:t xml:space="preserve"> </w:t>
      </w:r>
      <w:r w:rsidRPr="00280829">
        <w:t xml:space="preserve"> </w:t>
      </w:r>
      <w:proofErr w:type="gramStart"/>
      <w:r w:rsidRPr="00280829">
        <w:rPr>
          <w:b/>
          <w:i w:val="0"/>
          <w:sz w:val="28"/>
          <w:szCs w:val="28"/>
        </w:rPr>
        <w:t>"</w:t>
      </w:r>
      <w:r w:rsidRPr="00216CD8">
        <w:t xml:space="preserve"> </w:t>
      </w:r>
      <w:r>
        <w:rPr>
          <w:b/>
          <w:i w:val="0"/>
          <w:sz w:val="28"/>
          <w:szCs w:val="28"/>
          <w:lang w:val="bg-BG"/>
        </w:rPr>
        <w:t>Продажби</w:t>
      </w:r>
      <w:proofErr w:type="gramEnd"/>
      <w:r>
        <w:rPr>
          <w:b/>
          <w:i w:val="0"/>
          <w:sz w:val="28"/>
          <w:szCs w:val="28"/>
          <w:lang w:val="bg-BG"/>
        </w:rPr>
        <w:t xml:space="preserve"> по жанрове и месеци</w:t>
      </w:r>
      <w:r w:rsidRPr="00280829">
        <w:rPr>
          <w:b/>
          <w:i w:val="0"/>
          <w:sz w:val="28"/>
          <w:szCs w:val="28"/>
        </w:rPr>
        <w:t>"</w:t>
      </w:r>
    </w:p>
    <w:p w:rsidR="00394655" w:rsidRDefault="00394655" w:rsidP="00394655">
      <w:r w:rsidRPr="00394655">
        <w:t xml:space="preserve">Кръгова диаграма "Топ 5 заглавия по приходи" (Фиг. 53) </w:t>
      </w:r>
      <w:proofErr w:type="spellStart"/>
      <w:r w:rsidRPr="00394655">
        <w:t>показва</w:t>
      </w:r>
      <w:proofErr w:type="spellEnd"/>
      <w:r w:rsidRPr="00394655">
        <w:t xml:space="preserve"> </w:t>
      </w:r>
      <w:proofErr w:type="spellStart"/>
      <w:r w:rsidRPr="00394655">
        <w:t>процентният</w:t>
      </w:r>
      <w:proofErr w:type="spellEnd"/>
      <w:r w:rsidRPr="00394655">
        <w:t xml:space="preserve"> </w:t>
      </w:r>
      <w:proofErr w:type="spellStart"/>
      <w:r w:rsidRPr="00394655">
        <w:t>дял</w:t>
      </w:r>
      <w:proofErr w:type="spellEnd"/>
      <w:r w:rsidRPr="00394655">
        <w:t xml:space="preserve"> </w:t>
      </w:r>
      <w:proofErr w:type="spellStart"/>
      <w:r w:rsidRPr="00394655">
        <w:t>на</w:t>
      </w:r>
      <w:proofErr w:type="spellEnd"/>
      <w:r w:rsidRPr="00394655">
        <w:t xml:space="preserve"> </w:t>
      </w:r>
      <w:proofErr w:type="spellStart"/>
      <w:r w:rsidRPr="00394655">
        <w:t>най-продаваните</w:t>
      </w:r>
      <w:proofErr w:type="spellEnd"/>
      <w:r w:rsidRPr="00394655">
        <w:t xml:space="preserve"> </w:t>
      </w:r>
      <w:proofErr w:type="spellStart"/>
      <w:r w:rsidRPr="00394655">
        <w:t>книги</w:t>
      </w:r>
      <w:proofErr w:type="spellEnd"/>
      <w:r w:rsidRPr="00394655">
        <w:t xml:space="preserve"> в </w:t>
      </w:r>
      <w:proofErr w:type="spellStart"/>
      <w:r w:rsidRPr="00394655">
        <w:t>общия</w:t>
      </w:r>
      <w:proofErr w:type="spellEnd"/>
      <w:r w:rsidRPr="00394655">
        <w:t xml:space="preserve"> </w:t>
      </w:r>
      <w:proofErr w:type="spellStart"/>
      <w:r w:rsidRPr="00394655">
        <w:t>оборот</w:t>
      </w:r>
      <w:proofErr w:type="spellEnd"/>
      <w:r w:rsidRPr="00394655">
        <w:t xml:space="preserve">. Книгата "Dune" е </w:t>
      </w:r>
      <w:proofErr w:type="spellStart"/>
      <w:r w:rsidRPr="00394655">
        <w:t>абсолютен</w:t>
      </w:r>
      <w:proofErr w:type="spellEnd"/>
      <w:r w:rsidRPr="00394655">
        <w:t xml:space="preserve"> </w:t>
      </w:r>
      <w:proofErr w:type="spellStart"/>
      <w:r w:rsidRPr="00394655">
        <w:t>бестселър</w:t>
      </w:r>
      <w:proofErr w:type="spellEnd"/>
      <w:r w:rsidRPr="00394655">
        <w:t xml:space="preserve">, </w:t>
      </w:r>
      <w:proofErr w:type="spellStart"/>
      <w:r w:rsidRPr="00394655">
        <w:t>генерирайки</w:t>
      </w:r>
      <w:proofErr w:type="spellEnd"/>
      <w:r w:rsidRPr="00394655">
        <w:t xml:space="preserve"> 37</w:t>
      </w:r>
      <w:proofErr w:type="gramStart"/>
      <w:r w:rsidRPr="00394655">
        <w:t>,48</w:t>
      </w:r>
      <w:proofErr w:type="gramEnd"/>
      <w:r w:rsidRPr="00394655">
        <w:t xml:space="preserve">% </w:t>
      </w:r>
      <w:proofErr w:type="spellStart"/>
      <w:r w:rsidRPr="00394655">
        <w:t>от</w:t>
      </w:r>
      <w:proofErr w:type="spellEnd"/>
      <w:r w:rsidRPr="00394655">
        <w:t xml:space="preserve"> приходите. </w:t>
      </w:r>
      <w:proofErr w:type="spellStart"/>
      <w:r w:rsidRPr="00394655">
        <w:t>Второто</w:t>
      </w:r>
      <w:proofErr w:type="spellEnd"/>
      <w:r w:rsidRPr="00394655">
        <w:t xml:space="preserve"> </w:t>
      </w:r>
      <w:proofErr w:type="spellStart"/>
      <w:r w:rsidRPr="00394655">
        <w:t>място</w:t>
      </w:r>
      <w:proofErr w:type="spellEnd"/>
      <w:r w:rsidRPr="00394655">
        <w:t xml:space="preserve"> </w:t>
      </w:r>
      <w:proofErr w:type="spellStart"/>
      <w:r w:rsidRPr="00394655">
        <w:t>заема</w:t>
      </w:r>
      <w:proofErr w:type="spellEnd"/>
      <w:r w:rsidRPr="00394655">
        <w:t xml:space="preserve"> "Under the Yoke" (20</w:t>
      </w:r>
      <w:proofErr w:type="gramStart"/>
      <w:r w:rsidRPr="00394655">
        <w:t>,08</w:t>
      </w:r>
      <w:proofErr w:type="gramEnd"/>
      <w:r w:rsidRPr="00394655">
        <w:t xml:space="preserve">%). Целта е визуализиране на </w:t>
      </w:r>
      <w:proofErr w:type="spellStart"/>
      <w:r w:rsidRPr="00394655">
        <w:t>продуктовия</w:t>
      </w:r>
      <w:proofErr w:type="spellEnd"/>
      <w:r w:rsidRPr="00394655">
        <w:t xml:space="preserve"> </w:t>
      </w:r>
      <w:proofErr w:type="spellStart"/>
      <w:r w:rsidRPr="00394655">
        <w:t>микс</w:t>
      </w:r>
      <w:proofErr w:type="spellEnd"/>
      <w:r w:rsidRPr="00394655">
        <w:t xml:space="preserve"> и </w:t>
      </w:r>
      <w:proofErr w:type="spellStart"/>
      <w:r w:rsidRPr="00394655">
        <w:t>определяне</w:t>
      </w:r>
      <w:proofErr w:type="spellEnd"/>
      <w:r w:rsidRPr="00394655">
        <w:t xml:space="preserve"> </w:t>
      </w:r>
      <w:proofErr w:type="spellStart"/>
      <w:r w:rsidRPr="00394655">
        <w:t>на</w:t>
      </w:r>
      <w:proofErr w:type="spellEnd"/>
      <w:r w:rsidRPr="00394655">
        <w:t xml:space="preserve"> </w:t>
      </w:r>
      <w:proofErr w:type="spellStart"/>
      <w:r w:rsidRPr="00394655">
        <w:t>водещите</w:t>
      </w:r>
      <w:proofErr w:type="spellEnd"/>
      <w:r w:rsidRPr="00394655">
        <w:t xml:space="preserve"> </w:t>
      </w:r>
      <w:proofErr w:type="spellStart"/>
      <w:r w:rsidRPr="00394655">
        <w:t>продукти</w:t>
      </w:r>
      <w:proofErr w:type="spellEnd"/>
      <w:r w:rsidRPr="00394655">
        <w:t xml:space="preserve"> (Най-продавани).</w:t>
      </w:r>
    </w:p>
    <w:p w:rsidR="00394655" w:rsidRDefault="00394655" w:rsidP="00394655">
      <w:r w:rsidRPr="00394655">
        <w:rPr>
          <w:noProof/>
        </w:rPr>
        <w:drawing>
          <wp:inline distT="0" distB="0" distL="0" distR="0" wp14:anchorId="2314900B" wp14:editId="461BA195">
            <wp:extent cx="4869180" cy="2265001"/>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878699" cy="2269429"/>
                    </a:xfrm>
                    <a:prstGeom prst="rect">
                      <a:avLst/>
                    </a:prstGeom>
                  </pic:spPr>
                </pic:pic>
              </a:graphicData>
            </a:graphic>
          </wp:inline>
        </w:drawing>
      </w:r>
    </w:p>
    <w:p w:rsidR="00C369B5" w:rsidRPr="001C0F79" w:rsidRDefault="00394655" w:rsidP="001C0F79">
      <w:pPr>
        <w:pStyle w:val="Caption"/>
        <w:ind w:firstLine="0"/>
        <w:jc w:val="center"/>
        <w:rPr>
          <w:b/>
          <w:i w:val="0"/>
          <w:sz w:val="28"/>
          <w:szCs w:val="28"/>
        </w:rPr>
      </w:pPr>
      <w:r>
        <w:rPr>
          <w:b/>
          <w:i w:val="0"/>
          <w:sz w:val="28"/>
          <w:szCs w:val="28"/>
          <w:lang w:val="bg-BG"/>
        </w:rPr>
        <w:t xml:space="preserve">       </w:t>
      </w:r>
      <w:r w:rsidRPr="006F5958">
        <w:rPr>
          <w:b/>
          <w:i w:val="0"/>
          <w:sz w:val="28"/>
          <w:szCs w:val="28"/>
          <w:lang w:val="bg-BG"/>
        </w:rPr>
        <w:t xml:space="preserve">Фигура </w:t>
      </w:r>
      <w:r>
        <w:rPr>
          <w:b/>
          <w:i w:val="0"/>
          <w:sz w:val="28"/>
          <w:szCs w:val="28"/>
        </w:rPr>
        <w:t>53.</w:t>
      </w:r>
      <w:r w:rsidRPr="00215324">
        <w:t xml:space="preserve"> </w:t>
      </w:r>
      <w:r w:rsidRPr="00280829">
        <w:t xml:space="preserve"> </w:t>
      </w:r>
      <w:proofErr w:type="gramStart"/>
      <w:r w:rsidRPr="00280829">
        <w:rPr>
          <w:b/>
          <w:i w:val="0"/>
          <w:sz w:val="28"/>
          <w:szCs w:val="28"/>
        </w:rPr>
        <w:t>"</w:t>
      </w:r>
      <w:r w:rsidRPr="00216CD8">
        <w:t xml:space="preserve"> </w:t>
      </w:r>
      <w:r>
        <w:rPr>
          <w:b/>
          <w:i w:val="0"/>
          <w:sz w:val="28"/>
          <w:szCs w:val="28"/>
          <w:lang w:val="bg-BG"/>
        </w:rPr>
        <w:t>Топ</w:t>
      </w:r>
      <w:proofErr w:type="gramEnd"/>
      <w:r>
        <w:rPr>
          <w:b/>
          <w:i w:val="0"/>
          <w:sz w:val="28"/>
          <w:szCs w:val="28"/>
          <w:lang w:val="bg-BG"/>
        </w:rPr>
        <w:t xml:space="preserve"> 5 заглавия по приходи</w:t>
      </w:r>
      <w:r w:rsidRPr="00280829">
        <w:rPr>
          <w:b/>
          <w:i w:val="0"/>
          <w:sz w:val="28"/>
          <w:szCs w:val="28"/>
        </w:rPr>
        <w:t>"</w:t>
      </w:r>
    </w:p>
    <w:p w:rsidR="00C369B5" w:rsidRPr="00C369B5" w:rsidRDefault="00C369B5" w:rsidP="00C369B5">
      <w:pPr>
        <w:rPr>
          <w:lang w:val="bg-BG"/>
        </w:rPr>
      </w:pPr>
    </w:p>
    <w:p w:rsidR="00705AB6" w:rsidRPr="006F5958" w:rsidRDefault="00705AB6" w:rsidP="00705AB6">
      <w:pPr>
        <w:ind w:firstLine="0"/>
        <w:rPr>
          <w:lang w:val="bg-BG"/>
        </w:rPr>
      </w:pPr>
    </w:p>
    <w:p w:rsidR="00720EE5" w:rsidRPr="006F5958" w:rsidRDefault="00720EE5" w:rsidP="00720EE5">
      <w:pPr>
        <w:pStyle w:val="Heading1"/>
      </w:pPr>
      <w:bookmarkStart w:id="28" w:name="_Toc217867206"/>
      <w:r w:rsidRPr="006F5958">
        <w:t>Участие в проекта</w:t>
      </w:r>
      <w:bookmarkEnd w:id="28"/>
    </w:p>
    <w:p w:rsidR="00720EE5" w:rsidRPr="006F5958" w:rsidRDefault="00720EE5" w:rsidP="00720EE5">
      <w:pPr>
        <w:rPr>
          <w:lang w:val="bg-BG"/>
        </w:rPr>
      </w:pPr>
    </w:p>
    <w:tbl>
      <w:tblPr>
        <w:tblStyle w:val="TableGrid"/>
        <w:tblW w:w="0" w:type="auto"/>
        <w:tblLook w:val="04A0" w:firstRow="1" w:lastRow="0" w:firstColumn="1" w:lastColumn="0" w:noHBand="0" w:noVBand="1"/>
      </w:tblPr>
      <w:tblGrid>
        <w:gridCol w:w="2547"/>
        <w:gridCol w:w="6803"/>
      </w:tblGrid>
      <w:tr w:rsidR="00720EE5" w:rsidRPr="006F5958" w:rsidTr="00D22676">
        <w:tc>
          <w:tcPr>
            <w:tcW w:w="2547" w:type="dxa"/>
          </w:tcPr>
          <w:p w:rsidR="00720EE5" w:rsidRPr="006F5958" w:rsidRDefault="00720EE5" w:rsidP="00D22676">
            <w:pPr>
              <w:ind w:firstLine="0"/>
              <w:rPr>
                <w:b/>
                <w:lang w:val="bg-BG"/>
              </w:rPr>
            </w:pPr>
            <w:r w:rsidRPr="006F5958">
              <w:rPr>
                <w:b/>
                <w:lang w:val="bg-BG"/>
              </w:rPr>
              <w:t>Участник</w:t>
            </w:r>
          </w:p>
        </w:tc>
        <w:tc>
          <w:tcPr>
            <w:tcW w:w="6803" w:type="dxa"/>
          </w:tcPr>
          <w:p w:rsidR="00720EE5" w:rsidRPr="006F5958" w:rsidRDefault="00720EE5" w:rsidP="00D22676">
            <w:pPr>
              <w:ind w:firstLine="0"/>
              <w:rPr>
                <w:b/>
                <w:lang w:val="bg-BG"/>
              </w:rPr>
            </w:pPr>
            <w:r w:rsidRPr="006F5958">
              <w:rPr>
                <w:b/>
                <w:lang w:val="bg-BG"/>
              </w:rPr>
              <w:t>Участие в проекта</w:t>
            </w:r>
          </w:p>
        </w:tc>
      </w:tr>
      <w:tr w:rsidR="00720EE5" w:rsidRPr="006F5958" w:rsidTr="00D22676">
        <w:tc>
          <w:tcPr>
            <w:tcW w:w="2547" w:type="dxa"/>
          </w:tcPr>
          <w:p w:rsidR="00720EE5" w:rsidRPr="006F5958" w:rsidRDefault="00B20B44" w:rsidP="00D22676">
            <w:pPr>
              <w:ind w:firstLine="0"/>
              <w:rPr>
                <w:lang w:val="bg-BG"/>
              </w:rPr>
            </w:pPr>
            <w:r>
              <w:rPr>
                <w:lang w:val="bg-BG"/>
              </w:rPr>
              <w:t>Синем Неждет</w:t>
            </w:r>
          </w:p>
        </w:tc>
        <w:tc>
          <w:tcPr>
            <w:tcW w:w="6803" w:type="dxa"/>
          </w:tcPr>
          <w:p w:rsidR="00720EE5" w:rsidRPr="00B20B44" w:rsidRDefault="00720EE5" w:rsidP="00D22676">
            <w:pPr>
              <w:ind w:firstLine="0"/>
            </w:pPr>
            <w:r w:rsidRPr="006F5958">
              <w:rPr>
                <w:lang w:val="bg-BG"/>
              </w:rPr>
              <w:t xml:space="preserve"> Номенклату</w:t>
            </w:r>
            <w:r w:rsidR="00B20B44">
              <w:rPr>
                <w:lang w:val="bg-BG"/>
              </w:rPr>
              <w:t>ри, Входни екрани</w:t>
            </w:r>
            <w:r w:rsidR="00B20B44">
              <w:t>.</w:t>
            </w:r>
          </w:p>
        </w:tc>
      </w:tr>
      <w:tr w:rsidR="00720EE5" w:rsidRPr="006F5958" w:rsidTr="00D22676">
        <w:tc>
          <w:tcPr>
            <w:tcW w:w="2547" w:type="dxa"/>
          </w:tcPr>
          <w:p w:rsidR="00720EE5" w:rsidRPr="006F5958" w:rsidRDefault="00B20B44" w:rsidP="00D22676">
            <w:pPr>
              <w:ind w:firstLine="0"/>
              <w:rPr>
                <w:lang w:val="bg-BG"/>
              </w:rPr>
            </w:pPr>
            <w:r>
              <w:rPr>
                <w:lang w:val="bg-BG"/>
              </w:rPr>
              <w:t>Хелин Исмаил</w:t>
            </w:r>
          </w:p>
        </w:tc>
        <w:tc>
          <w:tcPr>
            <w:tcW w:w="6803" w:type="dxa"/>
          </w:tcPr>
          <w:p w:rsidR="00720EE5" w:rsidRPr="00B20B44" w:rsidRDefault="00B20B44" w:rsidP="00D22676">
            <w:pPr>
              <w:ind w:firstLine="0"/>
            </w:pPr>
            <w:r>
              <w:t>UML</w:t>
            </w:r>
            <w:r>
              <w:rPr>
                <w:lang w:val="bg-BG"/>
              </w:rPr>
              <w:t xml:space="preserve"> диаграми</w:t>
            </w:r>
            <w:proofErr w:type="gramStart"/>
            <w:r>
              <w:t>,</w:t>
            </w:r>
            <w:r>
              <w:rPr>
                <w:lang w:val="bg-BG"/>
              </w:rPr>
              <w:t>изходен</w:t>
            </w:r>
            <w:proofErr w:type="gramEnd"/>
            <w:r>
              <w:rPr>
                <w:lang w:val="bg-BG"/>
              </w:rPr>
              <w:t xml:space="preserve"> екран</w:t>
            </w:r>
            <w:r>
              <w:t>.</w:t>
            </w:r>
          </w:p>
        </w:tc>
      </w:tr>
    </w:tbl>
    <w:p w:rsidR="00720EE5" w:rsidRPr="006F5958" w:rsidRDefault="00720EE5" w:rsidP="00720EE5">
      <w:pPr>
        <w:rPr>
          <w:lang w:val="bg-BG"/>
        </w:rPr>
      </w:pPr>
    </w:p>
    <w:p w:rsidR="00720EE5" w:rsidRPr="006F5958" w:rsidRDefault="00720EE5" w:rsidP="00F02888">
      <w:pPr>
        <w:rPr>
          <w:lang w:val="bg-BG"/>
        </w:rPr>
      </w:pPr>
    </w:p>
    <w:p w:rsidR="00300FF4" w:rsidRPr="006F5958" w:rsidRDefault="00720EE5" w:rsidP="001C0F79">
      <w:pPr>
        <w:pStyle w:val="ListParagraph"/>
        <w:ind w:left="1080" w:firstLine="0"/>
        <w:rPr>
          <w:highlight w:val="cyan"/>
          <w:lang w:val="bg-BG"/>
        </w:rPr>
      </w:pPr>
      <w:r w:rsidRPr="006F5958">
        <w:rPr>
          <w:highlight w:val="cyan"/>
          <w:lang w:val="bg-BG"/>
        </w:rPr>
        <w:t xml:space="preserve"> </w:t>
      </w:r>
    </w:p>
    <w:sectPr w:rsidR="00300FF4" w:rsidRPr="006F5958" w:rsidSect="005918E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0271" w:rsidRDefault="00500271" w:rsidP="00D210C2">
      <w:pPr>
        <w:spacing w:after="0" w:line="240" w:lineRule="auto"/>
      </w:pPr>
      <w:r>
        <w:separator/>
      </w:r>
    </w:p>
  </w:endnote>
  <w:endnote w:type="continuationSeparator" w:id="0">
    <w:p w:rsidR="00500271" w:rsidRDefault="00500271" w:rsidP="00D21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5522849"/>
      <w:docPartObj>
        <w:docPartGallery w:val="Page Numbers (Bottom of Page)"/>
        <w:docPartUnique/>
      </w:docPartObj>
    </w:sdtPr>
    <w:sdtEndPr>
      <w:rPr>
        <w:noProof/>
      </w:rPr>
    </w:sdtEndPr>
    <w:sdtContent>
      <w:p w:rsidR="00D22676" w:rsidRDefault="00D22676">
        <w:pPr>
          <w:pStyle w:val="Footer"/>
          <w:jc w:val="right"/>
        </w:pPr>
        <w:r>
          <w:fldChar w:fldCharType="begin"/>
        </w:r>
        <w:r>
          <w:instrText xml:space="preserve"> PAGE   \* MERGEFORMAT </w:instrText>
        </w:r>
        <w:r>
          <w:fldChar w:fldCharType="separate"/>
        </w:r>
        <w:r w:rsidR="0015694C">
          <w:rPr>
            <w:noProof/>
          </w:rPr>
          <w:t>19</w:t>
        </w:r>
        <w:r>
          <w:rPr>
            <w:noProof/>
          </w:rPr>
          <w:fldChar w:fldCharType="end"/>
        </w:r>
      </w:p>
    </w:sdtContent>
  </w:sdt>
  <w:p w:rsidR="00D22676" w:rsidRDefault="00D226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0271" w:rsidRDefault="00500271" w:rsidP="00D210C2">
      <w:pPr>
        <w:spacing w:after="0" w:line="240" w:lineRule="auto"/>
      </w:pPr>
      <w:r>
        <w:separator/>
      </w:r>
    </w:p>
  </w:footnote>
  <w:footnote w:type="continuationSeparator" w:id="0">
    <w:p w:rsidR="00500271" w:rsidRDefault="00500271" w:rsidP="00D210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C4515E"/>
    <w:multiLevelType w:val="hybridMultilevel"/>
    <w:tmpl w:val="DEF023E0"/>
    <w:lvl w:ilvl="0" w:tplc="F830022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162646C"/>
    <w:multiLevelType w:val="hybridMultilevel"/>
    <w:tmpl w:val="508450A4"/>
    <w:lvl w:ilvl="0" w:tplc="2B501E22">
      <w:start w:val="1"/>
      <w:numFmt w:val="decimal"/>
      <w:lvlText w:val="%1."/>
      <w:lvlJc w:val="left"/>
      <w:pPr>
        <w:ind w:left="1080" w:hanging="360"/>
      </w:pPr>
      <w:rPr>
        <w:rFonts w:hint="default"/>
      </w:rPr>
    </w:lvl>
    <w:lvl w:ilvl="1" w:tplc="04020019" w:tentative="1">
      <w:start w:val="1"/>
      <w:numFmt w:val="lowerLetter"/>
      <w:lvlText w:val="%2."/>
      <w:lvlJc w:val="left"/>
      <w:pPr>
        <w:ind w:left="1800" w:hanging="360"/>
      </w:pPr>
    </w:lvl>
    <w:lvl w:ilvl="2" w:tplc="0402001B" w:tentative="1">
      <w:start w:val="1"/>
      <w:numFmt w:val="lowerRoman"/>
      <w:lvlText w:val="%3."/>
      <w:lvlJc w:val="right"/>
      <w:pPr>
        <w:ind w:left="2520" w:hanging="180"/>
      </w:pPr>
    </w:lvl>
    <w:lvl w:ilvl="3" w:tplc="0402000F" w:tentative="1">
      <w:start w:val="1"/>
      <w:numFmt w:val="decimal"/>
      <w:lvlText w:val="%4."/>
      <w:lvlJc w:val="left"/>
      <w:pPr>
        <w:ind w:left="3240" w:hanging="360"/>
      </w:pPr>
    </w:lvl>
    <w:lvl w:ilvl="4" w:tplc="04020019" w:tentative="1">
      <w:start w:val="1"/>
      <w:numFmt w:val="lowerLetter"/>
      <w:lvlText w:val="%5."/>
      <w:lvlJc w:val="left"/>
      <w:pPr>
        <w:ind w:left="3960" w:hanging="360"/>
      </w:pPr>
    </w:lvl>
    <w:lvl w:ilvl="5" w:tplc="0402001B" w:tentative="1">
      <w:start w:val="1"/>
      <w:numFmt w:val="lowerRoman"/>
      <w:lvlText w:val="%6."/>
      <w:lvlJc w:val="right"/>
      <w:pPr>
        <w:ind w:left="4680" w:hanging="180"/>
      </w:pPr>
    </w:lvl>
    <w:lvl w:ilvl="6" w:tplc="0402000F" w:tentative="1">
      <w:start w:val="1"/>
      <w:numFmt w:val="decimal"/>
      <w:lvlText w:val="%7."/>
      <w:lvlJc w:val="left"/>
      <w:pPr>
        <w:ind w:left="5400" w:hanging="360"/>
      </w:pPr>
    </w:lvl>
    <w:lvl w:ilvl="7" w:tplc="04020019" w:tentative="1">
      <w:start w:val="1"/>
      <w:numFmt w:val="lowerLetter"/>
      <w:lvlText w:val="%8."/>
      <w:lvlJc w:val="left"/>
      <w:pPr>
        <w:ind w:left="6120" w:hanging="360"/>
      </w:pPr>
    </w:lvl>
    <w:lvl w:ilvl="8" w:tplc="0402001B" w:tentative="1">
      <w:start w:val="1"/>
      <w:numFmt w:val="lowerRoman"/>
      <w:lvlText w:val="%9."/>
      <w:lvlJc w:val="right"/>
      <w:pPr>
        <w:ind w:left="6840" w:hanging="180"/>
      </w:pPr>
    </w:lvl>
  </w:abstractNum>
  <w:abstractNum w:abstractNumId="2" w15:restartNumberingAfterBreak="0">
    <w:nsid w:val="240478E7"/>
    <w:multiLevelType w:val="hybridMultilevel"/>
    <w:tmpl w:val="AD02B1FC"/>
    <w:lvl w:ilvl="0" w:tplc="49AEEB48">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C4C7A"/>
    <w:multiLevelType w:val="hybridMultilevel"/>
    <w:tmpl w:val="34760F54"/>
    <w:lvl w:ilvl="0" w:tplc="DF2E8492">
      <w:start w:val="1"/>
      <w:numFmt w:val="bullet"/>
      <w:lvlText w:val=""/>
      <w:lvlJc w:val="left"/>
      <w:pPr>
        <w:ind w:left="1080" w:hanging="360"/>
      </w:pPr>
      <w:rPr>
        <w:rFonts w:ascii="Symbol" w:eastAsiaTheme="minorHAnsi" w:hAnsi="Symbol" w:cstheme="minorBidi"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4" w15:restartNumberingAfterBreak="0">
    <w:nsid w:val="4C423D7E"/>
    <w:multiLevelType w:val="hybridMultilevel"/>
    <w:tmpl w:val="71E831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3216C1F"/>
    <w:multiLevelType w:val="hybridMultilevel"/>
    <w:tmpl w:val="6908F526"/>
    <w:lvl w:ilvl="0" w:tplc="4E2EA054">
      <w:start w:val="1"/>
      <w:numFmt w:val="upperRoman"/>
      <w:pStyle w:val="Heading1"/>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C2549B1"/>
    <w:multiLevelType w:val="hybridMultilevel"/>
    <w:tmpl w:val="ED7E91D6"/>
    <w:lvl w:ilvl="0" w:tplc="6900B928">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E3141FD"/>
    <w:multiLevelType w:val="hybridMultilevel"/>
    <w:tmpl w:val="82C8AB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FC4220A"/>
    <w:multiLevelType w:val="hybridMultilevel"/>
    <w:tmpl w:val="BB067E6E"/>
    <w:lvl w:ilvl="0" w:tplc="BAD2AE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0912C2E"/>
    <w:multiLevelType w:val="hybridMultilevel"/>
    <w:tmpl w:val="42AE67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5"/>
  </w:num>
  <w:num w:numId="3">
    <w:abstractNumId w:val="8"/>
  </w:num>
  <w:num w:numId="4">
    <w:abstractNumId w:val="3"/>
  </w:num>
  <w:num w:numId="5">
    <w:abstractNumId w:val="1"/>
  </w:num>
  <w:num w:numId="6">
    <w:abstractNumId w:val="2"/>
  </w:num>
  <w:num w:numId="7">
    <w:abstractNumId w:val="6"/>
  </w:num>
  <w:num w:numId="8">
    <w:abstractNumId w:val="5"/>
    <w:lvlOverride w:ilvl="0">
      <w:startOverride w:val="1"/>
    </w:lvlOverride>
  </w:num>
  <w:num w:numId="9">
    <w:abstractNumId w:val="5"/>
  </w:num>
  <w:num w:numId="10">
    <w:abstractNumId w:val="9"/>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0C2"/>
    <w:rsid w:val="00005B3F"/>
    <w:rsid w:val="00011111"/>
    <w:rsid w:val="0003682E"/>
    <w:rsid w:val="000742C6"/>
    <w:rsid w:val="00075B7C"/>
    <w:rsid w:val="000B4CB6"/>
    <w:rsid w:val="000E5D65"/>
    <w:rsid w:val="00123C21"/>
    <w:rsid w:val="001255A9"/>
    <w:rsid w:val="001259C5"/>
    <w:rsid w:val="0014432E"/>
    <w:rsid w:val="0015694C"/>
    <w:rsid w:val="001732E3"/>
    <w:rsid w:val="001746D0"/>
    <w:rsid w:val="001B4CBA"/>
    <w:rsid w:val="001C0F79"/>
    <w:rsid w:val="001D5BDD"/>
    <w:rsid w:val="001E4742"/>
    <w:rsid w:val="001F2D1B"/>
    <w:rsid w:val="00201A7D"/>
    <w:rsid w:val="00204B01"/>
    <w:rsid w:val="00215324"/>
    <w:rsid w:val="00216CD8"/>
    <w:rsid w:val="00217649"/>
    <w:rsid w:val="00220AC0"/>
    <w:rsid w:val="00223C60"/>
    <w:rsid w:val="0023485A"/>
    <w:rsid w:val="002460EC"/>
    <w:rsid w:val="00261102"/>
    <w:rsid w:val="00263951"/>
    <w:rsid w:val="0027292D"/>
    <w:rsid w:val="00280829"/>
    <w:rsid w:val="002826F5"/>
    <w:rsid w:val="00287CF4"/>
    <w:rsid w:val="00294E95"/>
    <w:rsid w:val="002A1C6D"/>
    <w:rsid w:val="002C4BFA"/>
    <w:rsid w:val="002C66CC"/>
    <w:rsid w:val="002E0CAD"/>
    <w:rsid w:val="002E340E"/>
    <w:rsid w:val="002F19BA"/>
    <w:rsid w:val="002F333C"/>
    <w:rsid w:val="00300FF4"/>
    <w:rsid w:val="00321E76"/>
    <w:rsid w:val="003229A0"/>
    <w:rsid w:val="00345DEF"/>
    <w:rsid w:val="00346A0D"/>
    <w:rsid w:val="003501BB"/>
    <w:rsid w:val="003530CB"/>
    <w:rsid w:val="00394655"/>
    <w:rsid w:val="003A4290"/>
    <w:rsid w:val="003E7E61"/>
    <w:rsid w:val="003F551A"/>
    <w:rsid w:val="0040232A"/>
    <w:rsid w:val="00425912"/>
    <w:rsid w:val="00434C9A"/>
    <w:rsid w:val="004367BB"/>
    <w:rsid w:val="00437FBC"/>
    <w:rsid w:val="00460B18"/>
    <w:rsid w:val="00463B85"/>
    <w:rsid w:val="00467C1D"/>
    <w:rsid w:val="004A4959"/>
    <w:rsid w:val="004C39FC"/>
    <w:rsid w:val="004F244C"/>
    <w:rsid w:val="00500271"/>
    <w:rsid w:val="00503F6C"/>
    <w:rsid w:val="0050702B"/>
    <w:rsid w:val="0055107C"/>
    <w:rsid w:val="00561059"/>
    <w:rsid w:val="00584EDA"/>
    <w:rsid w:val="00591389"/>
    <w:rsid w:val="005918E1"/>
    <w:rsid w:val="00595779"/>
    <w:rsid w:val="005D3EA1"/>
    <w:rsid w:val="005F49AE"/>
    <w:rsid w:val="00627B88"/>
    <w:rsid w:val="00642EFA"/>
    <w:rsid w:val="006A2FEB"/>
    <w:rsid w:val="006B6029"/>
    <w:rsid w:val="006D6C00"/>
    <w:rsid w:val="006F092E"/>
    <w:rsid w:val="006F2886"/>
    <w:rsid w:val="006F5958"/>
    <w:rsid w:val="00705AB6"/>
    <w:rsid w:val="00716DC9"/>
    <w:rsid w:val="00720EE5"/>
    <w:rsid w:val="007269A7"/>
    <w:rsid w:val="0078383C"/>
    <w:rsid w:val="00785D43"/>
    <w:rsid w:val="0079330B"/>
    <w:rsid w:val="007B483A"/>
    <w:rsid w:val="007B7C80"/>
    <w:rsid w:val="007F4062"/>
    <w:rsid w:val="007F743A"/>
    <w:rsid w:val="00804138"/>
    <w:rsid w:val="0080562F"/>
    <w:rsid w:val="00823605"/>
    <w:rsid w:val="00841889"/>
    <w:rsid w:val="00846ABF"/>
    <w:rsid w:val="00854D59"/>
    <w:rsid w:val="00867B78"/>
    <w:rsid w:val="00883CBB"/>
    <w:rsid w:val="008A71FF"/>
    <w:rsid w:val="008B7C4F"/>
    <w:rsid w:val="008C7963"/>
    <w:rsid w:val="008D3B42"/>
    <w:rsid w:val="008F6B6D"/>
    <w:rsid w:val="00907507"/>
    <w:rsid w:val="00907F3D"/>
    <w:rsid w:val="0091191D"/>
    <w:rsid w:val="00931E45"/>
    <w:rsid w:val="009420AC"/>
    <w:rsid w:val="00997CBF"/>
    <w:rsid w:val="009B1D19"/>
    <w:rsid w:val="009D5E67"/>
    <w:rsid w:val="009F76AB"/>
    <w:rsid w:val="00A26C99"/>
    <w:rsid w:val="00A40548"/>
    <w:rsid w:val="00A55E8E"/>
    <w:rsid w:val="00A5657E"/>
    <w:rsid w:val="00A60D7D"/>
    <w:rsid w:val="00A65C97"/>
    <w:rsid w:val="00A727A7"/>
    <w:rsid w:val="00A7451D"/>
    <w:rsid w:val="00A834EB"/>
    <w:rsid w:val="00A846E9"/>
    <w:rsid w:val="00AC1F0A"/>
    <w:rsid w:val="00AE1074"/>
    <w:rsid w:val="00AE37F6"/>
    <w:rsid w:val="00AF2AB7"/>
    <w:rsid w:val="00B20B44"/>
    <w:rsid w:val="00B2749B"/>
    <w:rsid w:val="00B42E99"/>
    <w:rsid w:val="00B44E08"/>
    <w:rsid w:val="00B63C6C"/>
    <w:rsid w:val="00B97AD0"/>
    <w:rsid w:val="00BA22D1"/>
    <w:rsid w:val="00BE3033"/>
    <w:rsid w:val="00BE3093"/>
    <w:rsid w:val="00C14858"/>
    <w:rsid w:val="00C151BD"/>
    <w:rsid w:val="00C31540"/>
    <w:rsid w:val="00C369B5"/>
    <w:rsid w:val="00C4150D"/>
    <w:rsid w:val="00C43248"/>
    <w:rsid w:val="00C62885"/>
    <w:rsid w:val="00C760A8"/>
    <w:rsid w:val="00C77678"/>
    <w:rsid w:val="00C82892"/>
    <w:rsid w:val="00C92445"/>
    <w:rsid w:val="00CA5820"/>
    <w:rsid w:val="00CC3EA9"/>
    <w:rsid w:val="00CD4B12"/>
    <w:rsid w:val="00CF2F36"/>
    <w:rsid w:val="00CF456E"/>
    <w:rsid w:val="00CF74ED"/>
    <w:rsid w:val="00D17F93"/>
    <w:rsid w:val="00D210C2"/>
    <w:rsid w:val="00D22676"/>
    <w:rsid w:val="00D36D8B"/>
    <w:rsid w:val="00D43EAA"/>
    <w:rsid w:val="00D43FFF"/>
    <w:rsid w:val="00D4775F"/>
    <w:rsid w:val="00D50341"/>
    <w:rsid w:val="00D85BB8"/>
    <w:rsid w:val="00D9120F"/>
    <w:rsid w:val="00DC102C"/>
    <w:rsid w:val="00DC4D98"/>
    <w:rsid w:val="00DE1816"/>
    <w:rsid w:val="00DF0250"/>
    <w:rsid w:val="00DF392B"/>
    <w:rsid w:val="00E026E1"/>
    <w:rsid w:val="00E10E38"/>
    <w:rsid w:val="00E33535"/>
    <w:rsid w:val="00E4656F"/>
    <w:rsid w:val="00E51A7A"/>
    <w:rsid w:val="00E525D8"/>
    <w:rsid w:val="00E61418"/>
    <w:rsid w:val="00E657F4"/>
    <w:rsid w:val="00E84DDF"/>
    <w:rsid w:val="00E8558C"/>
    <w:rsid w:val="00EB0717"/>
    <w:rsid w:val="00EB70B3"/>
    <w:rsid w:val="00EE0427"/>
    <w:rsid w:val="00EE2E6F"/>
    <w:rsid w:val="00EF5B9D"/>
    <w:rsid w:val="00F01633"/>
    <w:rsid w:val="00F02888"/>
    <w:rsid w:val="00F1121A"/>
    <w:rsid w:val="00F155C8"/>
    <w:rsid w:val="00F26892"/>
    <w:rsid w:val="00F27E98"/>
    <w:rsid w:val="00F3644D"/>
    <w:rsid w:val="00F5423E"/>
    <w:rsid w:val="00F81E8E"/>
    <w:rsid w:val="00F8359F"/>
    <w:rsid w:val="00F83B69"/>
    <w:rsid w:val="00F95857"/>
    <w:rsid w:val="00FA6704"/>
    <w:rsid w:val="00FB25D3"/>
    <w:rsid w:val="00FF34E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C658B"/>
  <w15:docId w15:val="{A91A5EFC-21D8-41E2-B531-6B2F410B6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10C2"/>
    <w:pPr>
      <w:spacing w:after="120"/>
      <w:ind w:firstLine="720"/>
      <w:jc w:val="both"/>
    </w:pPr>
    <w:rPr>
      <w:rFonts w:ascii="Times New Roman" w:hAnsi="Times New Roman"/>
      <w:sz w:val="28"/>
    </w:rPr>
  </w:style>
  <w:style w:type="paragraph" w:styleId="Heading1">
    <w:name w:val="heading 1"/>
    <w:basedOn w:val="Normal"/>
    <w:next w:val="Normal"/>
    <w:link w:val="Heading1Char"/>
    <w:uiPriority w:val="9"/>
    <w:qFormat/>
    <w:rsid w:val="008A71FF"/>
    <w:pPr>
      <w:keepNext/>
      <w:keepLines/>
      <w:numPr>
        <w:numId w:val="2"/>
      </w:numPr>
      <w:spacing w:before="240" w:after="0"/>
      <w:outlineLvl w:val="0"/>
    </w:pPr>
    <w:rPr>
      <w:rFonts w:eastAsiaTheme="majorEastAsia" w:cs="Times New Roman"/>
      <w:b/>
      <w:color w:val="2E74B5" w:themeColor="accent1" w:themeShade="BF"/>
      <w:sz w:val="32"/>
      <w:szCs w:val="32"/>
      <w:lang w:val="bg-BG"/>
    </w:rPr>
  </w:style>
  <w:style w:type="paragraph" w:styleId="Heading2">
    <w:name w:val="heading 2"/>
    <w:basedOn w:val="Normal"/>
    <w:next w:val="Normal"/>
    <w:link w:val="Heading2Char"/>
    <w:uiPriority w:val="9"/>
    <w:unhideWhenUsed/>
    <w:qFormat/>
    <w:rsid w:val="008A71FF"/>
    <w:pPr>
      <w:keepNext/>
      <w:keepLines/>
      <w:spacing w:before="40" w:after="0"/>
      <w:outlineLvl w:val="1"/>
    </w:pPr>
    <w:rPr>
      <w:rFonts w:eastAsiaTheme="majorEastAsia" w:cs="Times New Roman"/>
      <w:b/>
      <w:color w:val="2E74B5" w:themeColor="accent1" w:themeShade="BF"/>
      <w:sz w:val="30"/>
      <w:szCs w:val="30"/>
      <w:lang w:val="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10C2"/>
    <w:pPr>
      <w:tabs>
        <w:tab w:val="center" w:pos="4703"/>
        <w:tab w:val="right" w:pos="9406"/>
      </w:tabs>
      <w:spacing w:after="0" w:line="240" w:lineRule="auto"/>
    </w:pPr>
  </w:style>
  <w:style w:type="character" w:customStyle="1" w:styleId="HeaderChar">
    <w:name w:val="Header Char"/>
    <w:basedOn w:val="DefaultParagraphFont"/>
    <w:link w:val="Header"/>
    <w:uiPriority w:val="99"/>
    <w:rsid w:val="00D210C2"/>
  </w:style>
  <w:style w:type="paragraph" w:styleId="Footer">
    <w:name w:val="footer"/>
    <w:basedOn w:val="Normal"/>
    <w:link w:val="FooterChar"/>
    <w:uiPriority w:val="99"/>
    <w:unhideWhenUsed/>
    <w:rsid w:val="00D210C2"/>
    <w:pPr>
      <w:tabs>
        <w:tab w:val="center" w:pos="4703"/>
        <w:tab w:val="right" w:pos="9406"/>
      </w:tabs>
      <w:spacing w:after="0" w:line="240" w:lineRule="auto"/>
    </w:pPr>
  </w:style>
  <w:style w:type="character" w:customStyle="1" w:styleId="FooterChar">
    <w:name w:val="Footer Char"/>
    <w:basedOn w:val="DefaultParagraphFont"/>
    <w:link w:val="Footer"/>
    <w:uiPriority w:val="99"/>
    <w:rsid w:val="00D210C2"/>
  </w:style>
  <w:style w:type="table" w:styleId="TableGrid">
    <w:name w:val="Table Grid"/>
    <w:basedOn w:val="TableNormal"/>
    <w:uiPriority w:val="39"/>
    <w:rsid w:val="00D21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18E1"/>
    <w:pPr>
      <w:ind w:left="720"/>
      <w:contextualSpacing/>
    </w:pPr>
  </w:style>
  <w:style w:type="character" w:customStyle="1" w:styleId="Heading1Char">
    <w:name w:val="Heading 1 Char"/>
    <w:basedOn w:val="DefaultParagraphFont"/>
    <w:link w:val="Heading1"/>
    <w:uiPriority w:val="9"/>
    <w:rsid w:val="008A71FF"/>
    <w:rPr>
      <w:rFonts w:ascii="Times New Roman" w:eastAsiaTheme="majorEastAsia" w:hAnsi="Times New Roman" w:cs="Times New Roman"/>
      <w:b/>
      <w:color w:val="2E74B5" w:themeColor="accent1" w:themeShade="BF"/>
      <w:sz w:val="32"/>
      <w:szCs w:val="32"/>
      <w:lang w:val="bg-BG"/>
    </w:rPr>
  </w:style>
  <w:style w:type="paragraph" w:styleId="TOCHeading">
    <w:name w:val="TOC Heading"/>
    <w:basedOn w:val="Heading1"/>
    <w:next w:val="Normal"/>
    <w:uiPriority w:val="39"/>
    <w:unhideWhenUsed/>
    <w:qFormat/>
    <w:rsid w:val="005918E1"/>
    <w:pPr>
      <w:ind w:firstLine="0"/>
      <w:jc w:val="left"/>
      <w:outlineLvl w:val="9"/>
    </w:pPr>
  </w:style>
  <w:style w:type="paragraph" w:styleId="TOC1">
    <w:name w:val="toc 1"/>
    <w:basedOn w:val="Normal"/>
    <w:next w:val="Normal"/>
    <w:autoRedefine/>
    <w:uiPriority w:val="39"/>
    <w:unhideWhenUsed/>
    <w:rsid w:val="005918E1"/>
    <w:pPr>
      <w:spacing w:after="100"/>
    </w:pPr>
  </w:style>
  <w:style w:type="character" w:styleId="Hyperlink">
    <w:name w:val="Hyperlink"/>
    <w:basedOn w:val="DefaultParagraphFont"/>
    <w:uiPriority w:val="99"/>
    <w:unhideWhenUsed/>
    <w:rsid w:val="005918E1"/>
    <w:rPr>
      <w:color w:val="0563C1" w:themeColor="hyperlink"/>
      <w:u w:val="single"/>
    </w:rPr>
  </w:style>
  <w:style w:type="character" w:customStyle="1" w:styleId="Heading2Char">
    <w:name w:val="Heading 2 Char"/>
    <w:basedOn w:val="DefaultParagraphFont"/>
    <w:link w:val="Heading2"/>
    <w:uiPriority w:val="9"/>
    <w:rsid w:val="008A71FF"/>
    <w:rPr>
      <w:rFonts w:ascii="Times New Roman" w:eastAsiaTheme="majorEastAsia" w:hAnsi="Times New Roman" w:cs="Times New Roman"/>
      <w:b/>
      <w:color w:val="2E74B5" w:themeColor="accent1" w:themeShade="BF"/>
      <w:sz w:val="30"/>
      <w:szCs w:val="30"/>
      <w:lang w:val="bg-BG"/>
    </w:rPr>
  </w:style>
  <w:style w:type="paragraph" w:styleId="Caption">
    <w:name w:val="caption"/>
    <w:basedOn w:val="Normal"/>
    <w:next w:val="Normal"/>
    <w:uiPriority w:val="35"/>
    <w:unhideWhenUsed/>
    <w:qFormat/>
    <w:rsid w:val="008A71FF"/>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463B85"/>
    <w:pPr>
      <w:spacing w:after="100"/>
      <w:ind w:left="280"/>
    </w:pPr>
  </w:style>
  <w:style w:type="paragraph" w:styleId="NoSpacing">
    <w:name w:val="No Spacing"/>
    <w:uiPriority w:val="1"/>
    <w:qFormat/>
    <w:rsid w:val="00642EFA"/>
    <w:pPr>
      <w:spacing w:after="0" w:line="240" w:lineRule="auto"/>
      <w:ind w:firstLine="720"/>
      <w:jc w:val="both"/>
    </w:pPr>
    <w:rPr>
      <w:rFonts w:ascii="Times New Roman" w:hAnsi="Times New Roman"/>
      <w:sz w:val="28"/>
    </w:rPr>
  </w:style>
  <w:style w:type="paragraph" w:styleId="TableofFigures">
    <w:name w:val="table of figures"/>
    <w:basedOn w:val="Normal"/>
    <w:next w:val="Normal"/>
    <w:uiPriority w:val="99"/>
    <w:unhideWhenUsed/>
    <w:rsid w:val="008C796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2877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image" Target="media/image42.jpeg"/><Relationship Id="rId55" Type="http://schemas.openxmlformats.org/officeDocument/2006/relationships/image" Target="media/image47.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eg"/><Relationship Id="rId60" Type="http://schemas.openxmlformats.org/officeDocument/2006/relationships/image" Target="media/image5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135F7-E43F-4577-A1B5-2A46A0D4B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33</Pages>
  <Words>3187</Words>
  <Characters>18169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User;Yana Alexandrova</dc:creator>
  <cp:keywords/>
  <dc:description/>
  <cp:lastModifiedBy>Helin</cp:lastModifiedBy>
  <cp:revision>24</cp:revision>
  <dcterms:created xsi:type="dcterms:W3CDTF">2025-12-29T00:24:00Z</dcterms:created>
  <dcterms:modified xsi:type="dcterms:W3CDTF">2025-12-29T17:28:00Z</dcterms:modified>
</cp:coreProperties>
</file>