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d'aider ses collaborateurs à exploiter des documents, analyser des données, faire du machine</w:t>
      </w:r>
      <w:r>
        <w:rPr>
          <w:rFonts w:ascii="Times New Roman" w:hAnsi="Times New Roman" w:cs="Times New Roman"/>
          <w:sz w:val="24"/>
          <w:szCs w:val="24"/>
        </w:rPr>
        <w:t xml:space="preserve"> </w:t>
      </w:r>
      <w:r w:rsidRPr="005E0031">
        <w:rPr>
          <w:rFonts w:ascii="Times New Roman" w:hAnsi="Times New Roman" w:cs="Times New Roman"/>
          <w:sz w:val="24"/>
          <w:szCs w:val="24"/>
        </w:rPr>
        <w:t>learning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w:t>
      </w:r>
      <w:r w:rsidRPr="00C26C96">
        <w:rPr>
          <w:rFonts w:ascii="Times New Roman" w:hAnsi="Times New Roman" w:cs="Times New Roman"/>
          <w:b/>
          <w:bCs/>
          <w:sz w:val="28"/>
          <w:szCs w:val="28"/>
        </w:rPr>
        <w: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Paragraphedeliste"/>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Rôle :</w:t>
      </w:r>
      <w:r w:rsidRPr="005E0031">
        <w:rPr>
          <w:rFonts w:ascii="Times New Roman" w:hAnsi="Times New Roman" w:cs="Times New Roman"/>
          <w:b/>
          <w:bCs/>
          <w:sz w:val="24"/>
          <w:szCs w:val="24"/>
        </w:rPr>
        <w:t xml:space="preserve">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Paragraphedeliste"/>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Identifier les thèmes récurrents évoqués par les clients (ex : qualité du produit, délai de livraison, service client, prix...).</w:t>
      </w:r>
    </w:p>
    <w:p w14:paraId="264CC3EB" w14:textId="5EA77121" w:rsidR="005E0031" w:rsidRPr="0074209E" w:rsidRDefault="005E0031" w:rsidP="0074209E">
      <w:pPr>
        <w:pStyle w:val="Paragraphedeliste"/>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Paragraphedeliste"/>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sz w:val="24"/>
          <w:szCs w:val="24"/>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sz w:val="24"/>
          <w:szCs w:val="24"/>
        </w:rPr>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2 - Comparer les techniques de prompting</w:t>
      </w:r>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Tester puis évaluer les résultats obtenus avec les techniques zero-shot, one-shot, few-shot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844A9E">
      <w:pPr>
        <w:spacing w:line="360" w:lineRule="auto"/>
        <w:jc w:val="both"/>
        <w:rPr>
          <w:rFonts w:ascii="Times New Roman" w:hAnsi="Times New Roman" w:cs="Times New Roman"/>
          <w:b/>
          <w:bCs/>
          <w:sz w:val="24"/>
          <w:szCs w:val="24"/>
        </w:rPr>
      </w:pPr>
      <w:r w:rsidRPr="00C26C96">
        <w:rPr>
          <w:rFonts w:ascii="Times New Roman" w:hAnsi="Times New Roman" w:cs="Times New Roman"/>
          <w:b/>
          <w:bCs/>
          <w:sz w:val="24"/>
          <w:szCs w:val="24"/>
        </w:rPr>
        <w:t>Test avec la technique du zéro shot</w:t>
      </w:r>
    </w:p>
    <w:p w14:paraId="4E82FB0F" w14:textId="48A18368" w:rsidR="00C26C96" w:rsidRPr="00F859E9" w:rsidRDefault="00C26C96"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4C05DFA4" w:rsidR="00716010" w:rsidRPr="00716010" w:rsidRDefault="00716010" w:rsidP="00C26C96">
      <w:pPr>
        <w:spacing w:line="360" w:lineRule="auto"/>
        <w:jc w:val="both"/>
        <w:rPr>
          <w:rFonts w:ascii="Times New Roman" w:hAnsi="Times New Roman" w:cs="Times New Roman"/>
          <w:b/>
          <w:bCs/>
          <w:sz w:val="24"/>
          <w:szCs w:val="24"/>
        </w:rPr>
      </w:pPr>
      <w:r w:rsidRPr="00716010">
        <w:rPr>
          <w:rFonts w:ascii="Times New Roman" w:hAnsi="Times New Roman" w:cs="Times New Roman"/>
          <w:b/>
          <w:bCs/>
          <w:sz w:val="24"/>
          <w:szCs w:val="24"/>
        </w:rPr>
        <w:t>Test de la technique du One-shot </w:t>
      </w:r>
    </w:p>
    <w:p w14:paraId="70899137" w14:textId="03FE2A18" w:rsidR="00716010" w:rsidRPr="00F859E9" w:rsidRDefault="00716010"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sz w:val="24"/>
          <w:szCs w:val="24"/>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7777777" w:rsidR="003A5CCE" w:rsidRDefault="003A5CCE" w:rsidP="003A5CCE">
      <w:pPr>
        <w:spacing w:line="360" w:lineRule="auto"/>
        <w:jc w:val="both"/>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few-shot </w:t>
      </w:r>
    </w:p>
    <w:p w14:paraId="02F65290" w14:textId="4FAD62D3" w:rsidR="003A5CCE" w:rsidRPr="00F859E9" w:rsidRDefault="003A5CCE"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sz w:val="24"/>
          <w:szCs w:val="24"/>
        </w:rPr>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3A5CCE">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Test de la technique du structured prompt</w:t>
      </w:r>
    </w:p>
    <w:p w14:paraId="6417D441" w14:textId="2228D9E1" w:rsidR="00F859E9" w:rsidRPr="00F859E9" w:rsidRDefault="00F859E9"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w:t>
      </w:r>
      <w:r w:rsidRPr="00F859E9">
        <w:rPr>
          <w:rFonts w:ascii="Times New Roman" w:hAnsi="Times New Roman" w:cs="Times New Roman"/>
          <w:sz w:val="24"/>
          <w:szCs w:val="24"/>
        </w:rPr>
        <w:t>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w:t>
      </w:r>
      <w:r w:rsidRPr="00F859E9">
        <w:rPr>
          <w:rFonts w:ascii="Times New Roman" w:hAnsi="Times New Roman" w:cs="Times New Roman"/>
          <w:sz w:val="24"/>
          <w:szCs w:val="24"/>
        </w:rPr>
        <w:t>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Paragraphedeliste"/>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63DBB7D7"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shot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basés que sur ses connaissances lors de l’entrainement. Elle permet aussi de d’économiser des tokens mais elle présente l’inconvénient de fournir des réponses approximatives car ne disposant pas d’exemples pour régler le problème qui lui a été soumis. Ainsi, nous n’avons aucun contrôle sur le format de réponses. Le one shot à la différence permet de cadrer le format de réponse car il permet d’inclure un exemple dans le prompt mais avec moins d’efforts sur l’ambiguïté et la prise en compte des nuances voulante être relevé. La technique du few-shot vient régler ce problème car il permet de soumettre des exemples bien choisies au modèle. Il prend cependant plus de temps à préparer, nécessite plus de tokens</w:t>
      </w:r>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la technique du structured-prompt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Paragraphedeliste"/>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Paragraphedeliste"/>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F266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 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Étape 2 : Catégorisation</w:t>
      </w:r>
    </w:p>
    <w:p w14:paraId="2CB7A5AB" w14:textId="1AEC443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 xml:space="preserve">→ Regrouper ces éléments par thème (ex : livraison, qualité produit, </w:t>
      </w:r>
      <w:r w:rsidRPr="00280EB4">
        <w:rPr>
          <w:rFonts w:ascii="Times New Roman" w:hAnsi="Times New Roman" w:cs="Times New Roman"/>
          <w:sz w:val="24"/>
          <w:szCs w:val="24"/>
        </w:rPr>
        <w:t>service client</w:t>
      </w:r>
      <w:r w:rsidRPr="00280EB4">
        <w:rPr>
          <w:rFonts w:ascii="Times New Roman" w:hAnsi="Times New Roman" w:cs="Times New Roman"/>
          <w:sz w:val="24"/>
          <w:szCs w:val="24"/>
        </w:rPr>
        <w: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Étape 3 : Priorisation</w:t>
      </w:r>
    </w:p>
    <w:p w14:paraId="3859D601" w14:textId="428C8F4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 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Étape 4 : Formulation des problèmes</w:t>
      </w:r>
    </w:p>
    <w:p w14:paraId="046FBD4E" w14:textId="5141EEAF"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 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Étape 5 : Recommandations</w:t>
      </w:r>
    </w:p>
    <w:p w14:paraId="7AFB5136" w14:textId="740E1DC0"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 Pour chaque problème identifié, proposer une action concrète et réaliste pour l'entreprise.</w:t>
      </w:r>
    </w:p>
    <w:p w14:paraId="1069993E" w14:textId="61433373" w:rsidR="00A81B8A" w:rsidRDefault="00A81B8A" w:rsidP="00A81B8A">
      <w:pPr>
        <w:pStyle w:val="Paragraphedeliste"/>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300CF3E4" w:rsidR="00A81B8A" w:rsidRDefault="00A81B8A" w:rsidP="00A81B8A">
      <w:pPr>
        <w:pStyle w:val="Paragraphedeliste"/>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t>Prompt 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r w:rsidRPr="00A81B8A">
        <w:rPr>
          <w:rFonts w:ascii="Times New Roman" w:hAnsi="Times New Roman" w:cs="Times New Roman"/>
          <w:sz w:val="24"/>
          <w:szCs w:val="24"/>
        </w:rPr>
        <w:t>impactant</w:t>
      </w:r>
      <w:r>
        <w:rPr>
          <w:rFonts w:ascii="Times New Roman" w:hAnsi="Times New Roman" w:cs="Times New Roman"/>
          <w:sz w:val="24"/>
          <w:szCs w:val="24"/>
        </w:rPr>
        <w:t>s</w:t>
      </w:r>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Paragraphedeliste"/>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Paragraphedeliste"/>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1A2D4365" w14:textId="7DE77454" w:rsidR="00A81B8A" w:rsidRPr="00A81B8A" w:rsidRDefault="00A81B8A" w:rsidP="00A81B8A">
      <w:pPr>
        <w:pStyle w:val="Paragraphedeliste"/>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557F3D20" w14:textId="77777777" w:rsidR="00A81B8A" w:rsidRPr="00A81B8A" w:rsidRDefault="00A81B8A" w:rsidP="00A81B8A">
      <w:pPr>
        <w:spacing w:line="360" w:lineRule="auto"/>
        <w:ind w:left="360"/>
        <w:rPr>
          <w:rFonts w:ascii="Times New Roman" w:hAnsi="Times New Roman" w:cs="Times New Roman"/>
          <w:b/>
          <w:bCs/>
          <w:sz w:val="24"/>
          <w:szCs w:val="24"/>
        </w:rPr>
      </w:pP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Paragraphedeliste"/>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18FBC407" w:rsidR="00A81B8A" w:rsidRDefault="00A81B8A" w:rsidP="00A81B8A">
      <w:pPr>
        <w:pStyle w:val="Paragraphedeliste"/>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p>
    <w:p w14:paraId="63FEDDBB" w14:textId="6309B5D4" w:rsidR="00DE3D9B" w:rsidRDefault="00DE3D9B" w:rsidP="00DE3D9B">
      <w:pPr>
        <w:pStyle w:val="Paragraphedeliste"/>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176AB9C9" w14:textId="77777777" w:rsidR="002F5407" w:rsidRPr="004F23E2" w:rsidRDefault="002F5407" w:rsidP="002F5407">
      <w:pPr>
        <w:pStyle w:val="Paragraphedeliste"/>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Pour chaque point, réponds explicitement par "Conforme" ou "Non conforme", avec une brève justification. Si tu identifies un problème, corrige ta réponse initiale en conséquence.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sz w:val="24"/>
          <w:szCs w:val="24"/>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2"/>
                    <a:stretch>
                      <a:fillRect/>
                    </a:stretch>
                  </pic:blipFill>
                  <pic:spPr>
                    <a:xfrm>
                      <a:off x="0" y="0"/>
                      <a:ext cx="5760720" cy="3780790"/>
                    </a:xfrm>
                    <a:prstGeom prst="rect">
                      <a:avLst/>
                    </a:prstGeom>
                  </pic:spPr>
                </pic:pic>
              </a:graphicData>
            </a:graphic>
          </wp:inline>
        </w:drawing>
      </w:r>
    </w:p>
    <w:p w14:paraId="60CA3BC5" w14:textId="200CEFE7" w:rsidR="002F5407" w:rsidRPr="004F23E2"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sz w:val="24"/>
          <w:szCs w:val="24"/>
        </w:rPr>
        <w:drawing>
          <wp:inline distT="0" distB="0" distL="0" distR="0" wp14:anchorId="2B5C3D32" wp14:editId="2A42548B">
            <wp:extent cx="5760720" cy="5534025"/>
            <wp:effectExtent l="0" t="0" r="0" b="9525"/>
            <wp:docPr id="17852350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235016" name=""/>
                    <pic:cNvPicPr/>
                  </pic:nvPicPr>
                  <pic:blipFill>
                    <a:blip r:embed="rId13"/>
                    <a:stretch>
                      <a:fillRect/>
                    </a:stretch>
                  </pic:blipFill>
                  <pic:spPr>
                    <a:xfrm>
                      <a:off x="0" y="0"/>
                      <a:ext cx="5760720" cy="5534025"/>
                    </a:xfrm>
                    <a:prstGeom prst="rect">
                      <a:avLst/>
                    </a:prstGeom>
                  </pic:spPr>
                </pic:pic>
              </a:graphicData>
            </a:graphic>
          </wp:inline>
        </w:drawing>
      </w:r>
    </w:p>
    <w:p w14:paraId="605637F6" w14:textId="77777777" w:rsidR="002F5407" w:rsidRPr="004F23E2" w:rsidRDefault="002F5407" w:rsidP="002F5407">
      <w:pPr>
        <w:spacing w:line="360" w:lineRule="auto"/>
        <w:rPr>
          <w:rFonts w:ascii="Times New Roman" w:hAnsi="Times New Roman" w:cs="Times New Roman"/>
          <w:b/>
          <w:bCs/>
          <w:sz w:val="28"/>
          <w:szCs w:val="28"/>
        </w:rPr>
      </w:pPr>
    </w:p>
    <w:p w14:paraId="66ADB20E" w14:textId="77777777" w:rsidR="002F5407" w:rsidRDefault="002F5407" w:rsidP="002F5407">
      <w:pPr>
        <w:spacing w:line="360" w:lineRule="auto"/>
        <w:jc w:val="both"/>
        <w:rPr>
          <w:rFonts w:ascii="Times New Roman" w:hAnsi="Times New Roman" w:cs="Times New Roman"/>
          <w:sz w:val="24"/>
          <w:szCs w:val="24"/>
        </w:rPr>
      </w:pPr>
    </w:p>
    <w:p w14:paraId="3094AD30" w14:textId="77777777" w:rsidR="002F5407" w:rsidRPr="00C26C96" w:rsidRDefault="002F5407" w:rsidP="002F5407">
      <w:pPr>
        <w:spacing w:line="360" w:lineRule="auto"/>
        <w:jc w:val="both"/>
        <w:rPr>
          <w:rFonts w:ascii="Times New Roman" w:hAnsi="Times New Roman" w:cs="Times New Roman"/>
          <w:sz w:val="24"/>
          <w:szCs w:val="24"/>
        </w:rPr>
      </w:pPr>
    </w:p>
    <w:p w14:paraId="15592199" w14:textId="77777777" w:rsidR="002F5407" w:rsidRDefault="002F5407" w:rsidP="00DE3D9B">
      <w:pPr>
        <w:spacing w:line="360" w:lineRule="auto"/>
        <w:ind w:left="360"/>
        <w:jc w:val="center"/>
        <w:rPr>
          <w:rFonts w:ascii="Times New Roman" w:hAnsi="Times New Roman" w:cs="Times New Roman"/>
          <w:b/>
          <w:bCs/>
          <w:sz w:val="24"/>
          <w:szCs w:val="24"/>
        </w:rPr>
      </w:pPr>
    </w:p>
    <w:p w14:paraId="6F3EB4F6" w14:textId="239532B7" w:rsidR="00DE3D9B" w:rsidRPr="00DE3D9B" w:rsidRDefault="00DE3D9B" w:rsidP="00DE3D9B">
      <w:pPr>
        <w:spacing w:line="360" w:lineRule="auto"/>
        <w:ind w:left="360"/>
        <w:rPr>
          <w:rFonts w:ascii="Times New Roman" w:hAnsi="Times New Roman" w:cs="Times New Roman"/>
          <w:b/>
          <w:bCs/>
          <w:sz w:val="24"/>
          <w:szCs w:val="24"/>
        </w:rPr>
      </w:pPr>
      <w:r w:rsidRPr="00DE3D9B">
        <w:rPr>
          <w:rFonts w:ascii="Times New Roman" w:hAnsi="Times New Roman" w:cs="Times New Roman"/>
          <w:b/>
          <w:bCs/>
          <w:sz w:val="24"/>
          <w:szCs w:val="24"/>
        </w:rPr>
        <w:drawing>
          <wp:inline distT="0" distB="0" distL="0" distR="0" wp14:anchorId="2DC74EC1" wp14:editId="2C4212D6">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4"/>
                    <a:stretch>
                      <a:fillRect/>
                    </a:stretch>
                  </pic:blipFill>
                  <pic:spPr>
                    <a:xfrm>
                      <a:off x="0" y="0"/>
                      <a:ext cx="5760720" cy="4962525"/>
                    </a:xfrm>
                    <a:prstGeom prst="rect">
                      <a:avLst/>
                    </a:prstGeom>
                  </pic:spPr>
                </pic:pic>
              </a:graphicData>
            </a:graphic>
          </wp:inline>
        </w:drawing>
      </w:r>
    </w:p>
    <w:sectPr w:rsidR="00DE3D9B" w:rsidRPr="00DE3D9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40234EF3"/>
    <w:multiLevelType w:val="hybridMultilevel"/>
    <w:tmpl w:val="AEE61C3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841430555">
    <w:abstractNumId w:val="8"/>
  </w:num>
  <w:num w:numId="2" w16cid:durableId="1977026907">
    <w:abstractNumId w:val="9"/>
  </w:num>
  <w:num w:numId="3" w16cid:durableId="311643469">
    <w:abstractNumId w:val="4"/>
  </w:num>
  <w:num w:numId="4" w16cid:durableId="687371080">
    <w:abstractNumId w:val="6"/>
  </w:num>
  <w:num w:numId="5" w16cid:durableId="423110556">
    <w:abstractNumId w:val="7"/>
  </w:num>
  <w:num w:numId="6" w16cid:durableId="92433831">
    <w:abstractNumId w:val="5"/>
  </w:num>
  <w:num w:numId="7" w16cid:durableId="1604923155">
    <w:abstractNumId w:val="0"/>
  </w:num>
  <w:num w:numId="8" w16cid:durableId="1075855144">
    <w:abstractNumId w:val="1"/>
  </w:num>
  <w:num w:numId="9" w16cid:durableId="22638674">
    <w:abstractNumId w:val="3"/>
  </w:num>
  <w:num w:numId="10" w16cid:durableId="2964231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06B"/>
    <w:rsid w:val="00280EB4"/>
    <w:rsid w:val="002F306B"/>
    <w:rsid w:val="002F5407"/>
    <w:rsid w:val="003228B9"/>
    <w:rsid w:val="003A5CCE"/>
    <w:rsid w:val="0045352F"/>
    <w:rsid w:val="004C64FB"/>
    <w:rsid w:val="004F12D2"/>
    <w:rsid w:val="004F23E2"/>
    <w:rsid w:val="005B48EC"/>
    <w:rsid w:val="005E0031"/>
    <w:rsid w:val="00614DA7"/>
    <w:rsid w:val="006A0B3C"/>
    <w:rsid w:val="00716010"/>
    <w:rsid w:val="0074209E"/>
    <w:rsid w:val="008171A5"/>
    <w:rsid w:val="00844A9E"/>
    <w:rsid w:val="0098495F"/>
    <w:rsid w:val="00A81B8A"/>
    <w:rsid w:val="00C26C96"/>
    <w:rsid w:val="00C32AD4"/>
    <w:rsid w:val="00C51545"/>
    <w:rsid w:val="00DB1D03"/>
    <w:rsid w:val="00DE3D9B"/>
    <w:rsid w:val="00F85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semiHidden/>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Titre4">
    <w:name w:val="heading 4"/>
    <w:basedOn w:val="Normal"/>
    <w:next w:val="Normal"/>
    <w:link w:val="Titre4C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Titre5">
    <w:name w:val="heading 5"/>
    <w:basedOn w:val="Normal"/>
    <w:next w:val="Normal"/>
    <w:link w:val="Titre5C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Titre6">
    <w:name w:val="heading 6"/>
    <w:basedOn w:val="Normal"/>
    <w:next w:val="Normal"/>
    <w:link w:val="Titre6C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F306B"/>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semiHidden/>
    <w:rsid w:val="002F306B"/>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semiHidden/>
    <w:rsid w:val="002F306B"/>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semiHidden/>
    <w:rsid w:val="002F306B"/>
    <w:rPr>
      <w:rFonts w:eastAsiaTheme="majorEastAsia" w:cstheme="majorBidi"/>
      <w:i/>
      <w:iCs/>
      <w:color w:val="2E74B5" w:themeColor="accent1" w:themeShade="BF"/>
    </w:rPr>
  </w:style>
  <w:style w:type="character" w:customStyle="1" w:styleId="Titre5Car">
    <w:name w:val="Titre 5 Car"/>
    <w:basedOn w:val="Policepardfaut"/>
    <w:link w:val="Titre5"/>
    <w:uiPriority w:val="9"/>
    <w:semiHidden/>
    <w:rsid w:val="002F306B"/>
    <w:rPr>
      <w:rFonts w:eastAsiaTheme="majorEastAsia" w:cstheme="majorBidi"/>
      <w:color w:val="2E74B5" w:themeColor="accent1" w:themeShade="BF"/>
    </w:rPr>
  </w:style>
  <w:style w:type="character" w:customStyle="1" w:styleId="Titre6Car">
    <w:name w:val="Titre 6 Car"/>
    <w:basedOn w:val="Policepardfaut"/>
    <w:link w:val="Titre6"/>
    <w:uiPriority w:val="9"/>
    <w:semiHidden/>
    <w:rsid w:val="002F306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F306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F306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F306B"/>
    <w:rPr>
      <w:rFonts w:eastAsiaTheme="majorEastAsia" w:cstheme="majorBidi"/>
      <w:color w:val="272727" w:themeColor="text1" w:themeTint="D8"/>
    </w:rPr>
  </w:style>
  <w:style w:type="paragraph" w:styleId="Titre">
    <w:name w:val="Title"/>
    <w:basedOn w:val="Normal"/>
    <w:next w:val="Normal"/>
    <w:link w:val="TitreC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F306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F306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F306B"/>
    <w:pPr>
      <w:spacing w:before="160"/>
      <w:jc w:val="center"/>
    </w:pPr>
    <w:rPr>
      <w:i/>
      <w:iCs/>
      <w:color w:val="404040" w:themeColor="text1" w:themeTint="BF"/>
    </w:rPr>
  </w:style>
  <w:style w:type="character" w:customStyle="1" w:styleId="CitationCar">
    <w:name w:val="Citation Car"/>
    <w:basedOn w:val="Policepardfaut"/>
    <w:link w:val="Citation"/>
    <w:uiPriority w:val="29"/>
    <w:rsid w:val="002F306B"/>
    <w:rPr>
      <w:i/>
      <w:iCs/>
      <w:color w:val="404040" w:themeColor="text1" w:themeTint="BF"/>
    </w:rPr>
  </w:style>
  <w:style w:type="paragraph" w:styleId="Paragraphedeliste">
    <w:name w:val="List Paragraph"/>
    <w:basedOn w:val="Normal"/>
    <w:uiPriority w:val="34"/>
    <w:qFormat/>
    <w:rsid w:val="002F306B"/>
    <w:pPr>
      <w:ind w:left="720"/>
      <w:contextualSpacing/>
    </w:pPr>
  </w:style>
  <w:style w:type="character" w:styleId="Accentuationintense">
    <w:name w:val="Intense Emphasis"/>
    <w:basedOn w:val="Policepardfaut"/>
    <w:uiPriority w:val="21"/>
    <w:qFormat/>
    <w:rsid w:val="002F306B"/>
    <w:rPr>
      <w:i/>
      <w:iCs/>
      <w:color w:val="2E74B5" w:themeColor="accent1" w:themeShade="BF"/>
    </w:rPr>
  </w:style>
  <w:style w:type="paragraph" w:styleId="Citationintense">
    <w:name w:val="Intense Quote"/>
    <w:basedOn w:val="Normal"/>
    <w:next w:val="Normal"/>
    <w:link w:val="CitationintenseC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2F306B"/>
    <w:rPr>
      <w:i/>
      <w:iCs/>
      <w:color w:val="2E74B5" w:themeColor="accent1" w:themeShade="BF"/>
    </w:rPr>
  </w:style>
  <w:style w:type="character" w:styleId="Rfrenceintense">
    <w:name w:val="Intense Reference"/>
    <w:basedOn w:val="Policepardfaut"/>
    <w:uiPriority w:val="32"/>
    <w:qFormat/>
    <w:rsid w:val="002F306B"/>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278</TotalTime>
  <Pages>11</Pages>
  <Words>1535</Words>
  <Characters>8443</Characters>
  <Application>Microsoft Office Word</Application>
  <DocSecurity>0</DocSecurity>
  <Lines>70</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Sine Ndoye Seck</cp:lastModifiedBy>
  <cp:revision>25</cp:revision>
  <dcterms:created xsi:type="dcterms:W3CDTF">2026-09-11T11:03:00Z</dcterms:created>
  <dcterms:modified xsi:type="dcterms:W3CDTF">2026-09-11T15:41:00Z</dcterms:modified>
</cp:coreProperties>
</file>