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 w:val="40"/>
          <w:szCs w:val="40"/>
        </w:rPr>
        <w:t>알고리즘분석 설계과제 1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jc w:val="center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- VOD 서비스를 위한 관리 프로그램 설계 1차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인하 VOD(Video on Demand) 서비스 회사에서는 최대 100만 명의 회원들의 정보 및 최대 9만 개의 영화를 각각 red-black 트리를 이용하여 관리하는 프로그램을 작성하려 한다. 자세한 입출력 형태는 아래와 같다. 프로그래밍 언어는 C, C++, JAVA로 제한한다.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바탕" w:hint="eastAsia"/>
          <w:color w:val="000000"/>
          <w:kern w:val="0"/>
          <w:szCs w:val="20"/>
        </w:rPr>
        <w:t>󰋮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 초기 입력 및 자료 저장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1. 각 영화 정보가 담긴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파일의 이름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을 먼저 입력받는다.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2. 각 회원 정보가 담긴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파일의 이름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을 다음으로 입력받는다.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3. 각 영화의 정보는 기본적으로 다음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세 개의 필드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로 구성되어 있다.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(1) 영화제목: 한글 20글자를 넘지 않는다. (유일함)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(2) 시청요금: 10,000원을 넘지 않는다.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(3) 시청기록: 시청회원번호로 구성된 sequence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99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4. 각 회원의 정보는 기본적으로 다음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다섯 개의 필드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로 구성되어 있다.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(1) 회원번호: 유일한 8자리의 수 (10000000부터 시작)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(2) 이름: 한글 10글자를 넘지 않는다. (유일하지 않을 수 있음)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0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(3) 생년월일: YYYYMMDD 형태의 8자리의 정수로 구성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99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(4) 시청기록: 시청일자, 영화제목, 지불요금으로 구성된 sequence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99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- 시청일자: YYYYMMDD 형태의 8자리의 정수로 구성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99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- 영화제목: 한글 20글자를 넘지 않는다.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99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- 지불요금: 10,000원을 넘지 않는다.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99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(5) 거주지: 거주지는 두 양의 정수  (좌표)로 표현하고 입력 받는다(단, ).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5. 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영화 정보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는 영화 입력파일의 각 줄에 “영화제목, 시청요금”의 순서로 저장되어 있다. 입력파일에는 시청기록 정보는 없다. 각 정보들은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공백으로 구분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된다.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6. 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회원 정보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는 회원 입력파일의 각 줄에 “이름, 생년월일, 거주지 , 거주지 , 최초시청일자, 최초시청영화제목, 지불요금”이 차례로 저장되어 있다. 회원번호는 입력파일에 있는 순서대로 10000000부터 생성한다. 각 정보들은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공백으로 구분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된다.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7. 영화 정보를 저장하는 red-black 트리의 기준 키(key)는 영화제목이다. 영화제목의 사전순서에 따라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red-black 트리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를 생성한다.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8. 회원 정보를 저장하는 red-black 트리의 기준 키(key)의 종류는 회원번호이다. 회원번호에 따라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red-black 트리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를 생성한다. 이때, 시청기록의 지불요금은 시청한 영화제목을 영화 정보 red-black 트리에서 검색하여 저장하며, 영화 정보의 red-black 트리에 시청기록을 변경한다.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86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9. 위의 규칙에 위배되는 상황이 발생하거나 명시하지 않은 내용에 대해서는 적절한 처리를 한 뒤 document에 명시한다.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317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바탕" w:hint="eastAsia"/>
          <w:color w:val="000000"/>
          <w:kern w:val="0"/>
          <w:szCs w:val="20"/>
        </w:rPr>
        <w:t>󰋮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 질의 입력: 질의 입력은 두 가지이다. 각 질의는 대화형식으로 입력받는다.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383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1. 영화 정보 갱신: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기존 영화 정보 갱신(시청요금) 및 신규 영화 추가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383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2. 영화 정보 검색: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각 영화별 총 수익 계산 및 시청 회원 검색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383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3. 회원 정보 갱신: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기존 회원 정보 갱신(시청영화 추가) 및 신규 회원 추가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383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4. 회원 정보 검색: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개별 회원 정보검색 또는 전체 회원 정보검색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바탕" w:hint="eastAsia"/>
          <w:color w:val="000000"/>
          <w:kern w:val="0"/>
          <w:szCs w:val="20"/>
        </w:rPr>
        <w:t>󰋮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 출력: 출력은 질의 입력에 따라 구분된다.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78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1. 영화 정보 갱신의 경우 2가지 경우로 나뉜다.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103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①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시청요금 변경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: 기존 영화의 정보(시청요금)를 갱신한다. 영화제목에 따라 영화를 검색하여 새로운 시청요금으로 갱신한다. 영화가 검색되지 않는 경우 오류를 출력하고 다시 질의입력을 받는다.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108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②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영화 추가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: 신규영화의 제목과 시청요금을 입력한다.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98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2. 영화 정보 검색은 해당 영화를 시청한 시청 회원들이 지불한 총액, 즉 해당 영화를 서비스하여 얻은 총 수익금과 해당 영화를 시청한 회원들의 정보(회원번호, 이름, 생년월일, 주소지 좌표)를 출력한다.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78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3. 회원 정보 갱신의 경우 2가지 경우로 나뉜다.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103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①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추가시청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: 기존 회원의 정보(시청기록)를 갱신한다. 회원번호에 따라 회원을 검색하여 새로운 시청기록에 의해 기존 시청기록을 갱신한다. 회원이 검색되지 않는 경우 오류를 출력하고 다시 질의입력을 받는다.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108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②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신규가입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: 이름과 생년월일, 시청기록을 입력받아 할당되지 않은 회원번호 중 가장 작은 번호를 할당하여 저장하고 회원번호를 출력한다.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ind w:firstLine="1098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4. 회원 정보 검색은 검색할 회원번호를 입력받고 </w:t>
      </w: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red-black 트리</w:t>
      </w: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에서 탐색 후 탐색된 회원의 정보(이름, 생년월일, 주소지 좌표, 시청기록[시청일자, 시청영화제목, 지불요금])와 가입이후부터 지금까지의 총지불요금, 회원 red-black 트리에서 해당 회원이 저장된 노드의 깊이(depth: 자신을 제외하고 루트노드까지의 경로에 있는 모든 내부노드의 수)를 출력한다.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프로그램 입출력 예)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input1.txt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터미네이터1 1000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터미네이터2 1000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터미네이터3 2000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터미네이터4 2000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터미네이터5 3000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lastRenderedPageBreak/>
        <w:t>터미네이터6 3000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터미네이터7 4000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터미네이터8 4000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터미네이터9 5000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터미네이터10 6000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터미네이터11 7000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터미네이터12 7000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터미네이터13 8000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터미네이터14 9000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터미네이터15 10000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b/>
          <w:bCs/>
          <w:color w:val="0000FF"/>
          <w:kern w:val="0"/>
          <w:szCs w:val="20"/>
        </w:rPr>
        <w:t>input2.txt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김인하 19850101 1123 90 20090415 터미네이터4 2000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박인하 19851231 34534 6660 20090416 터미네이터4 2000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신인하 19830505 54533 5678 20090415 터미네이터14 9000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오인하 19871231 23 2365467 20090418 터미네이터5 3000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이인하 19830105 111 2234 20090417 터미네이터1 1000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정인하 19841111 3245 123456 20090421 터미네이터7 4000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t>최인하 19860505 766 445 20090422 터미네이터4 2000 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282828"/>
          <w:kern w:val="0"/>
          <w:szCs w:val="20"/>
        </w:rPr>
        <w:lastRenderedPageBreak/>
        <w:t>이인하 19830106 4346 6567 20090423 터미네이터10 6000 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빨간색: 프로그램 출력 내용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파란색: 사용자 입력 내용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====================================================================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영화 정보 파일의 이름을 입력하세요: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input1.txt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(red-black 트리 생성 및 유지)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회원 정보 파일의 이름을 입력하세요: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input2.txt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(red-black 트리 생성 및 유지)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수행할 작업(1: 영화 정보 갱신, 2: 영화 정보 검색, 3: 회원 정보 갱신, 4: 회원 정보 검색, 5: 종료)을 입력하세요: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1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수행할 세부작업(1: 시청요금갱신, 2: 영화 추가, 3: 종료)을 선택하세요: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1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영화제목: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터미네이터4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시청요금: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1000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갱신되었습니다.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수행할 작업(1: 영화 정보 갱신, 2: 영화 정보 검색, 3: 회원 정보 갱신, 4: 회원 정보 검색, 5: 종료)을 입력하세요: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1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수행할 세부작업(1: 시청요금갱신, 2: 영화 추가, 3: 종료)을 선택하세요: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2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영화제목: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람보1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lastRenderedPageBreak/>
        <w:t>시청요금: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1000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입력되었습니다.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수행할 작업(1: 영화 정보 갱신, 2: 영화 정보 검색, 3: 회원 정보 갱신, 4: 회원 정보 검색, 5: 종료)을 입력하세요: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2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영화제목: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터미네이터4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총수익: 6000원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시청회원: 총 3명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10000000 김인하 1985년 1월 1일생 (1123, 90)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10000001 박인하 1985년 12월 31일생 (34534, 6660)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10000006 최인하 1986년 5월 5일생 (766, 445)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수행할 작업(1: 영화 정보 갱신, 2: 영화 정보 검색, 3: 회원 정보 갱신, 4: 회원 정보 검색, 5: 종료)을 입력하세요: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3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수행할 세부작업(1: 추가시청, 2: 신규가입, 3: 종료)을 선택하세요: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1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회원번호: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10000004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시청일자: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20100423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시청영화: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터미네이터4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갱신되었습니다.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lastRenderedPageBreak/>
        <w:t>수행할 작업(1: 영화 정보 갱신, 2: 영화 정보 검색, 3: 회원 정보 갱신, 4: 회원 정보 검색, 5: 종료)을 입력하세요: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3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수행할 세부작업(1: 추가시청, 2: 신규가입, 3: 종료)을 선택하세요: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2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이름: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심인하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생년월일: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19850707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주소지: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1111 1111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시청영화: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터미네이터4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시청일자(YYYYMMDD):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20100502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가입되었습니다. 회원번호는 10000008입니다.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수행할 작업(1: 영화 정보 갱신, 2: 영화 정보 검색, 3: 회원 정보 갱신, 4: 회원 정보 검색, 5: 종료)을 입력하세요: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4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(1) 회원번호: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 10000004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(2) 이름: 이인하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(3) 생년월일: 1983년 1월 5일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(4) 주소지: (111, 2234)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(5) 시청기록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(a) 2009년 4월 17일, 터미네이터1, 1000원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(b) 2010년 4월 23일, 터미네이터4, 1000원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lastRenderedPageBreak/>
        <w:t>(6) 총지불요금: 2000원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(7) 노드깊이: 2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FF0000"/>
          <w:kern w:val="0"/>
          <w:szCs w:val="20"/>
        </w:rPr>
        <w:t>수행할 작업(1: 영화 정보 갱신, 2: 영화 정보 검색, 3: 회원 정보 갱신, 4: 회원 정보 검색, 5: 종료)을 입력하세요: </w:t>
      </w:r>
      <w:r w:rsidRPr="002705C4">
        <w:rPr>
          <w:rFonts w:ascii="바탕" w:eastAsia="바탕" w:hAnsi="바탕" w:cs="굴림" w:hint="eastAsia"/>
          <w:color w:val="0000FF"/>
          <w:kern w:val="0"/>
          <w:szCs w:val="20"/>
        </w:rPr>
        <w:t>5</w:t>
      </w:r>
    </w:p>
    <w:p w:rsidR="002705C4" w:rsidRPr="002705C4" w:rsidRDefault="002705C4" w:rsidP="002705C4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제출파일: 학번.zip 파일로 제출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(1) document file: 알고리즘 설명, 수행 결과 분석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(2) source code file: 컴파일 환경 및 code에 대한 comment 포함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(3) presentation file: 표지 포함 10페이지 이내의 powerpoint로 작성된 발표 자료</w:t>
      </w:r>
    </w:p>
    <w:p w:rsidR="002705C4" w:rsidRPr="002705C4" w:rsidRDefault="002705C4" w:rsidP="002705C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제출기한: 5월 16일 (제출기한 엄수)</w:t>
      </w:r>
    </w:p>
    <w:p w:rsidR="002705C4" w:rsidRPr="002705C4" w:rsidRDefault="002705C4" w:rsidP="002705C4">
      <w:pPr>
        <w:widowControl/>
        <w:wordWrap/>
        <w:autoSpaceDE/>
        <w:autoSpaceDN/>
        <w:spacing w:after="0" w:line="683" w:lineRule="auto"/>
        <w:textAlignment w:val="baseline"/>
        <w:rPr>
          <w:rFonts w:ascii="굴림" w:eastAsia="굴림" w:hAnsi="굴림" w:cs="굴림"/>
          <w:kern w:val="0"/>
          <w:sz w:val="24"/>
          <w:szCs w:val="24"/>
        </w:rPr>
      </w:pPr>
      <w:r w:rsidRPr="002705C4">
        <w:rPr>
          <w:rFonts w:ascii="바탕" w:eastAsia="바탕" w:hAnsi="바탕" w:cs="굴림" w:hint="eastAsia"/>
          <w:color w:val="000000"/>
          <w:kern w:val="0"/>
          <w:szCs w:val="20"/>
        </w:rPr>
        <w:t>제출방법: e-Class에 학번과 이름을 제목으로 제출</w:t>
      </w:r>
    </w:p>
    <w:p w:rsidR="009A47A2" w:rsidRPr="002705C4" w:rsidRDefault="002705C4">
      <w:bookmarkStart w:id="0" w:name="_GoBack"/>
      <w:bookmarkEnd w:id="0"/>
    </w:p>
    <w:sectPr w:rsidR="009A47A2" w:rsidRPr="00270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C4"/>
    <w:rsid w:val="001125AA"/>
    <w:rsid w:val="002705C4"/>
    <w:rsid w:val="0076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8CBF2-1E6E-446D-B2E2-12507497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5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AnJeonghyun</dc:creator>
  <cp:keywords/>
  <dc:description/>
  <cp:lastModifiedBy>AnJeonghyun</cp:lastModifiedBy>
  <cp:revision>1</cp:revision>
  <dcterms:created xsi:type="dcterms:W3CDTF">2018-04-27T03:07:00Z</dcterms:created>
  <dcterms:modified xsi:type="dcterms:W3CDTF">2018-04-27T03:09:00Z</dcterms:modified>
</cp:coreProperties>
</file>