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485 verificações das regrasnode teste/teste_tela.js → 583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