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lançamento. É por ele, e pelo verde do Saldo inicial, que se reconhece uma linha de estoque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recebeu. Nas linhas de saldo inicial fica vazio, porque elas não são um caminho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Para </w:t>
      </w:r>
      <w:r>
        <w:rPr>
          <w:rFonts w:ascii="Segoe UI" w:hAnsi="Segoe UI"/>
          <w:b/>
          <w:i w:val="0"/>
        </w:rPr>
        <w:t>esconder</w:t>
      </w:r>
      <w:r>
        <w:rPr>
          <w:rFonts w:ascii="Segoe UI" w:hAnsi="Segoe UI"/>
          <w:b w:val="0"/>
          <w:i w:val="0"/>
        </w:rPr>
        <w:t xml:space="preserve"> uma coluna, e para fazer as mesmas três coisas sem precisar acertar o arrasto,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 É o mesmo ajuste visto de outro lugar: o que se arrasta aqui aparece lá, e o que se marca lá esta tabela obedece.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 xml:space="preserve">, no cabeçalho, ao lado do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 xml:space="preserve">. O botão traz o nome da página aberta — </w:t>
      </w:r>
      <w:r>
        <w:rPr>
          <w:rFonts w:ascii="Segoe UI" w:hAnsi="Segoe UI"/>
          <w:b w:val="0"/>
          <w:i/>
        </w:rPr>
        <w:t>☰ Movimentos</w:t>
      </w:r>
      <w:r>
        <w:rPr>
          <w:rFonts w:ascii="Segoe UI" w:hAnsi="Segoe UI"/>
          <w:b w:val="0"/>
          <w:i w:val="0"/>
        </w:rPr>
        <w:t xml:space="preserve"> —, porque com a barra de abas fora da tela essa seria a única pista de onde se está. A lista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No app de campo as três abas continuam numa barra: lá elas cabem, e trocar entre Saída e Retorno o dia inteiro num menu custaria um clique a mais por lançamento.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As colunas da tabela</w:t>
      </w:r>
    </w:p>
    <w:p>
      <w:r>
        <w:rPr>
          <w:rFonts w:ascii="Segoe UI" w:hAnsi="Segoe UI"/>
          <w:b w:val="0"/>
          <w:i w:val="0"/>
        </w:rPr>
        <w:t xml:space="preserve">Arraste o título para trocar a coluna de lugar, e a borda direita para mudar a largura — como no Painel de Ativos. Para esconder, e para fazer as duas sem arrastar,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A coluna dos botões de ação fica de fora: ela não é dado, é o caminho para corrigir. Escondível, alguém a esconderia sem querer e perderia o único jeito de consertar um lançamento; arrastável, cairia no meio da leitura.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Colunas</w:t>
      </w:r>
    </w:p>
    <w:p>
      <w:r>
        <w:rPr>
          <w:rFonts w:ascii="Segoe UI" w:hAnsi="Segoe UI"/>
          <w:b w:val="0"/>
          <w:i w:val="0"/>
        </w:rPr>
        <w:t>Uma tela só para o desenho das tabelas. Antes, esconder e mover coluna morava dentro do painel de filtros do Painel de Ativos, e num segundo botão na barra de Movimentos — dois lugares diferentes para o mesmo ajuste, e nenhum deles onde se procura.</w:t>
      </w:r>
    </w:p>
    <w:p>
      <w:pPr>
        <w:pStyle w:val="Heading2"/>
      </w:pPr>
      <w:r>
        <w:t>Uma ficha por módulo</w:t>
      </w:r>
    </w:p>
    <w:p>
      <w:r>
        <w:rPr>
          <w:rFonts w:ascii="Segoe UI" w:hAnsi="Segoe UI"/>
          <w:b w:val="0"/>
          <w:i w:val="0"/>
        </w:rPr>
        <w:t>Cada módulo com tabela ajustável tem a sua ficha, e dentro dela uma linha por coluna. Em cada linha, as três coisas que se pode fazer: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↑ e ↓</w:t>
      </w:r>
      <w:r>
        <w:rPr>
          <w:rFonts w:ascii="Segoe UI" w:hAnsi="Segoe UI"/>
          <w:b w:val="0"/>
          <w:i w:val="0"/>
        </w:rPr>
        <w:t xml:space="preserve"> — movem a coluna de lugar. A primeira não sobe, a última não desce, e os botões ficam apagados quando não há para onde 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 número em px</w:t>
      </w:r>
      <w:r>
        <w:rPr>
          <w:rFonts w:ascii="Segoe UI" w:hAnsi="Segoe UI"/>
          <w:b w:val="0"/>
          <w:i w:val="0"/>
        </w:rPr>
        <w:t xml:space="preserve"> — a largura da coluna. Vale a partir de 70px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esconder</w:t>
      </w:r>
      <w:r>
        <w:rPr>
          <w:rFonts w:ascii="Segoe UI" w:hAnsi="Segoe UI"/>
          <w:b w:val="0"/>
          <w:i w:val="0"/>
        </w:rPr>
        <w:t xml:space="preserve"> — tira a coluna da tabela. Escondida, a linha fica apagada e o botão vira </w:t>
      </w:r>
      <w:r>
        <w:rPr>
          <w:rFonts w:ascii="Segoe UI" w:hAnsi="Segoe UI"/>
          <w:b/>
          <w:i w:val="0"/>
        </w:rPr>
        <w:t>↩ mostrar</w:t>
      </w:r>
    </w:p>
    <w:p>
      <w:r>
        <w:rPr>
          <w:rFonts w:ascii="Segoe UI" w:hAnsi="Segoe UI"/>
          <w:b w:val="0"/>
          <w:i w:val="0"/>
        </w:rPr>
        <w:t xml:space="preserve">As três estão escritas por extenso no alto da página. A primeira versão usava uma caixa de marcar para esconder, e ninguém achava: marcada, ela não diz o que acontece ao desmarcar, e a palavra </w:t>
      </w:r>
      <w:r>
        <w:rPr>
          <w:rFonts w:ascii="Segoe UI" w:hAnsi="Segoe UI"/>
          <w:b w:val="0"/>
          <w:i/>
        </w:rPr>
        <w:t>esconder</w:t>
      </w:r>
      <w:r>
        <w:rPr>
          <w:rFonts w:ascii="Segoe UI" w:hAnsi="Segoe UI"/>
          <w:b w:val="0"/>
          <w:i w:val="0"/>
        </w:rPr>
        <w:t xml:space="preserve"> não aparecia em lugar nenhum da tela.</w:t>
      </w:r>
    </w:p>
    <w:p>
      <w:r>
        <w:rPr>
          <w:rFonts w:ascii="Segoe UI" w:hAnsi="Segoe UI"/>
          <w:b w:val="0"/>
          <w:i w:val="0"/>
        </w:rPr>
        <w:t xml:space="preserve">Hoje são três: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 · Usuários</w:t>
      </w:r>
      <w:r>
        <w:rPr>
          <w:rFonts w:ascii="Segoe UI" w:hAnsi="Segoe UI"/>
          <w:b w:val="0"/>
          <w:i w:val="0"/>
        </w:rPr>
        <w:t>. O Painel, os Extratos e as demais listas de Cadastros ainda não aparecem, e a própria tela diz isso no rodapé — módulo que falta sem explicação parece coisa quebrada.</w:t>
      </w:r>
    </w:p>
    <w:p>
      <w:r>
        <w:rPr>
          <w:rFonts w:ascii="Segoe UI" w:hAnsi="Segoe UI"/>
          <w:b w:val="0"/>
          <w:i w:val="0"/>
        </w:rPr>
        <w:t xml:space="preserve">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 mais larga do app: nove colunas de dado. Quem não usa e-mail nem telefone esconde as duas e ganha a tela de volta — e é aí que esta aba paga por si.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ESCONDIDA, A COLUNA CONTINUA NA LISTA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fica </w:t>
      </w:r>
      <w:r>
        <w:rPr>
          <w:rFonts w:ascii="Segoe UI" w:hAnsi="Segoe UI"/>
          <w:b/>
          <w:i w:val="0"/>
        </w:rPr>
        <w:t>apagada</w:t>
      </w:r>
      <w:r>
        <w:rPr>
          <w:rFonts w:ascii="Segoe UI" w:hAnsi="Segoe UI"/>
          <w:b w:val="0"/>
          <w:i w:val="0"/>
        </w:rPr>
        <w:t>, e não some. Sumindo, não haveria como trazê-la de volta — e é justamente ela que se procura quando se vem a esta tela.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ficha do módulo mostra em âmbar </w:t>
      </w:r>
      <w:r>
        <w:rPr>
          <w:rFonts w:ascii="Segoe UI" w:hAnsi="Segoe UI"/>
          <w:b w:val="0"/>
          <w:i/>
        </w:rPr>
        <w:t>quantas</w:t>
      </w:r>
      <w:r>
        <w:rPr>
          <w:rFonts w:ascii="Segoe UI" w:hAnsi="Segoe UI"/>
          <w:b w:val="0"/>
          <w:i w:val="0"/>
        </w:rPr>
        <w:t xml:space="preserve"> estão fora. Nenhuma escondida, nenhum aviso.</w:t>
      </w:r>
    </w:p>
    <w:p>
      <w:pPr>
        <w:spacing w:after="40"/>
      </w:pPr>
    </w:p>
    <w:p>
      <w:pPr>
        <w:pStyle w:val="Heading2"/>
      </w:pPr>
      <w:r>
        <w:t>É o mesmo ajuste da tabela</w:t>
      </w:r>
    </w:p>
    <w:p>
      <w:r>
        <w:rPr>
          <w:rFonts w:ascii="Segoe UI" w:hAnsi="Segoe UI"/>
          <w:b w:val="0"/>
          <w:i w:val="0"/>
        </w:rPr>
        <w:t>Esta tela grava no mesmo lugar que o arrasto no cabeçalho: mover aqui é mover lá. Assim que se muda algo, a tabela do módulo se redesenha — não é preciso trocar de aba para ver.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restaurar padrão</w:t>
      </w:r>
      <w:r>
        <w:rPr>
          <w:rFonts w:ascii="Segoe UI" w:hAnsi="Segoe UI"/>
          <w:b w:val="0"/>
          <w:i w:val="0"/>
        </w:rPr>
        <w:t xml:space="preserve"> de cada ficha apaga as três preferências de uma vez — ordem, largura e escondidas. Apagar só uma deixaria a tabela num meio-termo que ninguém escolheu.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LARGURA EM PIXELS É A LARGURA EM PIXELS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Toda tabela ajustável termina numa </w:t>
      </w:r>
      <w:r>
        <w:rPr>
          <w:rFonts w:ascii="Segoe UI" w:hAnsi="Segoe UI"/>
          <w:b/>
          <w:i w:val="0"/>
        </w:rPr>
        <w:t>coluna de folga</w:t>
      </w:r>
      <w:r>
        <w:rPr>
          <w:rFonts w:ascii="Segoe UI" w:hAnsi="Segoe UI"/>
          <w:b w:val="0"/>
          <w:i w:val="0"/>
        </w:rPr>
        <w:t>, sem título e sem largura — em Movimentos e Usuários ela é a coluna dos botões. É ela que recebe o espaço que sobra.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Sem essa folga o navegador reparte a sobra entre as colunas: pedir 95px devolvia 435px sempre que a tabela não enchesse a janela, e esconder uma coluna só esticava as outras em vez de devolver a tela.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Tudo isso fica guardado </w:t>
      </w:r>
      <w:r>
        <w:rPr>
          <w:rFonts w:ascii="Segoe UI" w:hAnsi="Segoe UI"/>
          <w:b/>
          <w:i w:val="0"/>
        </w:rPr>
        <w:t>neste navegador</w:t>
      </w:r>
      <w:r>
        <w:rPr>
          <w:rFonts w:ascii="Segoe UI" w:hAnsi="Segoe UI"/>
          <w:b w:val="0"/>
          <w:i w:val="0"/>
        </w:rPr>
        <w:t>, e não na conta. É preferência de quem olha, como o zoom da tela — não muda dado, não muda saldo, e não viaja para o computador do colega.</w:t>
      </w:r>
    </w:p>
    <w:p>
      <w:r>
        <w:rPr>
          <w:rFonts w:ascii="Segoe UI" w:hAnsi="Segoe UI"/>
          <w:b w:val="0"/>
          <w:i w:val="0"/>
        </w:rPr>
        <w:t xml:space="preserve">A largura grava quando o campo perde o foco, não a cada tecla: digitando </w:t>
      </w:r>
      <w:r>
        <w:rPr>
          <w:rFonts w:ascii="Segoe UI" w:hAnsi="Segoe UI"/>
          <w:b w:val="0"/>
          <w:i w:val="0"/>
        </w:rPr>
        <w:t>1</w:t>
      </w:r>
      <w:r>
        <w:rPr>
          <w:rFonts w:ascii="Segoe UI" w:hAnsi="Segoe UI"/>
          <w:b w:val="0"/>
          <w:i w:val="0"/>
        </w:rPr>
        <w:t xml:space="preserve"> antes de </w:t>
      </w:r>
      <w:r>
        <w:rPr>
          <w:rFonts w:ascii="Segoe UI" w:hAnsi="Segoe UI"/>
          <w:b w:val="0"/>
          <w:i w:val="0"/>
        </w:rPr>
        <w:t>2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 w:val="0"/>
        </w:rPr>
        <w:t>0</w:t>
      </w:r>
      <w:r>
        <w:rPr>
          <w:rFonts w:ascii="Segoe UI" w:hAnsi="Segoe UI"/>
          <w:b w:val="0"/>
          <w:i w:val="0"/>
        </w:rPr>
        <w:t>, a coluna encolheria ao mínimo no meio da digitação.</w:t>
      </w:r>
    </w:p>
    <w:p>
      <w:pPr>
        <w:pStyle w:val="Heading2"/>
      </w:pPr>
      <w:r>
        <w:t>Quem vê esta aba</w:t>
      </w:r>
    </w:p>
    <w:p>
      <w:r>
        <w:rPr>
          <w:rFonts w:ascii="Segoe UI" w:hAnsi="Segoe UI"/>
          <w:b w:val="0"/>
          <w:i w:val="0"/>
        </w:rPr>
        <w:t>Qualquer pessoa que tenha o painel — ela não é exclusiva do administrador. Escolher coluna não muda dado nenhum; é a mesma natureza de recolher a coluna da esquerda. Como as outras, pode ser tirada de alguém pela lista de abas do cadastro.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tabela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ajustável: arraste o título para trocar a coluna de lugar, a borda direita para mudar a largura, e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 xml:space="preserve"> para esconder o que não interessa. É a mais larga do app — nove colunas de dado —, então é onde mais rende. Os botões de editar, desativar e excluir ficam fora do ajuste.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sete abas do escritório aquela pessoa enxerga. Um gerente pode ver o Painel de Ativos e os Extratos sem ver Movimentos; um conferente pode entrar só para consultar.</w:t>
      </w:r>
    </w:p>
    <w:p>
      <w:pPr>
        <w:pStyle w:val="Heading3"/>
      </w:pPr>
      <w:r>
        <w:t>Lançamentos: se vê, e de quem</w:t>
      </w:r>
    </w:p>
    <w:p>
      <w:r>
        <w:rPr>
          <w:rFonts w:ascii="Segoe UI" w:hAnsi="Segoe UI"/>
          <w:b w:val="0"/>
          <w:i w:val="0"/>
        </w:rPr>
        <w:t>Duas perguntas, uma embaixo da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Vê os lançamentos?</w:t>
      </w:r>
      <w:r>
        <w:rPr>
          <w:rFonts w:ascii="Segoe UI" w:hAnsi="Segoe UI"/>
          <w:b w:val="0"/>
          <w:i w:val="0"/>
        </w:rPr>
        <w:t xml:space="preserve"> —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,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some do app dela e o painel não lista movimento nenhum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 quem ela vê os lançamentos</w:t>
      </w:r>
      <w:r>
        <w:rPr>
          <w:rFonts w:ascii="Segoe UI" w:hAnsi="Segoe UI"/>
          <w:b w:val="0"/>
          <w:i w:val="0"/>
        </w:rPr>
        <w:t xml:space="preserve"> — a lista de usuários, com </w:t>
      </w:r>
      <w:r>
        <w:rPr>
          <w:rFonts w:ascii="Segoe UI" w:hAnsi="Segoe UI"/>
          <w:b w:val="0"/>
          <w:i/>
        </w:rPr>
        <w:t>marcar todos</w:t>
      </w:r>
      <w:r>
        <w:rPr>
          <w:rFonts w:ascii="Segoe UI" w:hAnsi="Segoe UI"/>
          <w:b w:val="0"/>
          <w:i w:val="0"/>
        </w:rPr>
        <w:t xml:space="preserve">. </w:t>
      </w:r>
      <w:r>
        <w:rPr>
          <w:rFonts w:ascii="Segoe UI" w:hAnsi="Segoe UI"/>
          <w:b/>
          <w:i w:val="0"/>
        </w:rPr>
        <w:t>Nada marcado = todos.</w:t>
      </w:r>
      <w:r>
        <w:rPr>
          <w:rFonts w:ascii="Segoe UI" w:hAnsi="Segoe UI"/>
          <w:b w:val="0"/>
          <w:i w:val="0"/>
        </w:rPr>
        <w:t xml:space="preserve"> Marque só ela mesma para ela ver apenas o que lançou</w:t>
      </w:r>
    </w:p>
    <w:p>
      <w:r>
        <w:rPr>
          <w:rFonts w:ascii="Segoe UI" w:hAnsi="Segoe UI"/>
          <w:b w:val="0"/>
          <w:i w:val="0"/>
        </w:rPr>
        <w:t xml:space="preserve">O seletor </w:t>
      </w:r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, mais acima, é um atalho para os casos comuns — </w:t>
      </w:r>
      <w:r>
        <w:rPr>
          <w:rFonts w:ascii="Segoe UI" w:hAnsi="Segoe UI"/>
          <w:b w:val="0"/>
          <w:i/>
        </w:rPr>
        <w:t>todos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apenas os lançamentos dele mesmo</w:t>
      </w:r>
      <w:r>
        <w:rPr>
          <w:rFonts w:ascii="Segoe UI" w:hAnsi="Segoe UI"/>
          <w:b w:val="0"/>
          <w:i w:val="0"/>
        </w:rPr>
        <w:t xml:space="preserve">. Ele e a lista são a </w:t>
      </w:r>
      <w:r>
        <w:rPr>
          <w:rFonts w:ascii="Segoe UI" w:hAnsi="Segoe UI"/>
          <w:b/>
          <w:i w:val="0"/>
        </w:rPr>
        <w:t>mesma coisa</w:t>
      </w:r>
      <w:r>
        <w:rPr>
          <w:rFonts w:ascii="Segoe UI" w:hAnsi="Segoe UI"/>
          <w:b w:val="0"/>
          <w:i w:val="0"/>
        </w:rPr>
        <w:t xml:space="preserve">: escolher no seletor marca a lista, e mexer na lista muda o que o seletor mostra. Quando você marca pessoas específicas, ele passa a dizer </w:t>
      </w:r>
      <w:r>
        <w:rPr>
          <w:rFonts w:ascii="Segoe UI" w:hAnsi="Segoe UI"/>
          <w:b w:val="0"/>
          <w:i/>
        </w:rPr>
        <w:t>vê de pessoas escolhidas abaixo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segunda trava enquanto a primeira estiver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 — não há de quem ver, e marcar ali não faria efeito.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RECORTE VALE NAS DUAS TELAS, E NOS NÚMEROS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Vale para o Painel de Ativos, os saldos, os extratos, os movimentos e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do app de campo. Os </w:t>
      </w:r>
      <w:r>
        <w:rPr>
          <w:rFonts w:ascii="Segoe UI" w:hAnsi="Segoe UI"/>
          <w:b/>
          <w:i w:val="0"/>
        </w:rPr>
        <w:t>totais dos cartões acompanham</w:t>
      </w:r>
      <w:r>
        <w:rPr>
          <w:rFonts w:ascii="Segoe UI" w:hAnsi="Segoe UI"/>
          <w:b w:val="0"/>
          <w:i w:val="0"/>
        </w:rPr>
        <w:t xml:space="preserve"> — senão ela veria o número do galpão inteiro em cima de uma tabela de três linhas.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Quando ela vê os lançamentos de </w:t>
      </w:r>
      <w:r>
        <w:rPr>
          <w:rFonts w:ascii="Segoe UI" w:hAnsi="Segoe UI"/>
          <w:b/>
          <w:i w:val="0"/>
        </w:rPr>
        <w:t>mais de uma pessoa</w:t>
      </w:r>
      <w:r>
        <w:rPr>
          <w:rFonts w:ascii="Segoe UI" w:hAnsi="Segoe UI"/>
          <w:b w:val="0"/>
          <w:i w:val="0"/>
        </w:rPr>
        <w:t xml:space="preserve">,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do app de campo mostra a coluna </w:t>
      </w:r>
      <w:r>
        <w:rPr>
          <w:rFonts w:ascii="Segoe UI" w:hAnsi="Segoe UI"/>
          <w:b/>
          <w:i w:val="0"/>
        </w:rPr>
        <w:t>Quem lançou</w:t>
      </w:r>
      <w:r>
        <w:rPr>
          <w:rFonts w:ascii="Segoe UI" w:hAnsi="Segoe UI"/>
          <w:b w:val="0"/>
          <w:i w:val="0"/>
        </w:rPr>
        <w:t xml:space="preserve"> e ganha um filtro </w:t>
      </w:r>
      <w:r>
        <w:rPr>
          <w:rFonts w:ascii="Segoe UI" w:hAnsi="Segoe UI"/>
          <w:b/>
          <w:i w:val="0"/>
        </w:rPr>
        <w:t>Usuário</w:t>
      </w:r>
      <w:r>
        <w:rPr>
          <w:rFonts w:ascii="Segoe UI" w:hAnsi="Segoe UI"/>
          <w:b w:val="0"/>
          <w:i w:val="0"/>
        </w:rPr>
        <w:t xml:space="preserve"> — que é o </w:t>
      </w:r>
      <w:r>
        <w:rPr>
          <w:rFonts w:ascii="Segoe UI" w:hAnsi="Segoe UI"/>
          <w:b/>
          <w:i w:val="0"/>
        </w:rPr>
        <w:t>primeiro</w:t>
      </w:r>
      <w:r>
        <w:rPr>
          <w:rFonts w:ascii="Segoe UI" w:hAnsi="Segoe UI"/>
          <w:b w:val="0"/>
          <w:i w:val="0"/>
        </w:rPr>
        <w:t xml:space="preserve"> da fileira, porque "de quem é isto" passa a ser a primeira pergunta. Senão as linhas de duas pessoas ficariam misturadas sem jeito de separar.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Os filtros dessa aba abrem como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>, por cima da tabela: aberta no lugar, a lista empurrava a tabela para baixo e esticava os outros filtros junto. Uma de cada vez, e clicar fora fecha.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Fica de fora, de propósito, o </w:t>
      </w:r>
      <w:r>
        <w:rPr>
          <w:rFonts w:ascii="Segoe UI" w:hAnsi="Segoe UI"/>
          <w:b/>
          <w:i w:val="0"/>
        </w:rPr>
        <w:t>aviso de saldo</w:t>
      </w:r>
      <w:r>
        <w:rPr>
          <w:rFonts w:ascii="Segoe UI" w:hAnsi="Segoe UI"/>
          <w:b w:val="0"/>
          <w:i w:val="0"/>
        </w:rPr>
        <w:t xml:space="preserve"> embaixo da origem no formulário de retorno. Ele mostra quantas caixas estão naquele lugar de verdade — é dele que sai o alerta de "você contou mais do que o saldo", e recortado ele acusaria erro em toda devolução certa.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tela de quem está restrito </w:t>
      </w:r>
      <w:r>
        <w:rPr>
          <w:rFonts w:ascii="Segoe UI" w:hAnsi="Segoe UI"/>
          <w:b/>
          <w:i w:val="0"/>
        </w:rPr>
        <w:t>não avisa</w:t>
      </w:r>
      <w:r>
        <w:rPr>
          <w:rFonts w:ascii="Segoe UI" w:hAnsi="Segoe UI"/>
          <w:b w:val="0"/>
          <w:i w:val="0"/>
        </w:rPr>
        <w:t xml:space="preserve"> que está: ela mostra os números dela e pronto. Quem ainda não lançou nada vê zeros. Vale combinar com a pessoa, para ela não achar que o app quebrou.</w:t>
      </w:r>
    </w:p>
    <w:p>
      <w:pPr>
        <w:spacing w:after="40"/>
      </w:pPr>
    </w:p>
    <w:p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aparecem com a etiqueta </w:t>
      </w:r>
      <w:r>
        <w:rPr>
          <w:rFonts w:ascii="Segoe UI" w:hAnsi="Segoe UI"/>
          <w:b/>
          <w:i w:val="0"/>
        </w:rPr>
        <w:t>dá poder</w:t>
      </w:r>
      <w:r>
        <w:rPr>
          <w:rFonts w:ascii="Segoe UI" w:hAnsi="Segoe UI"/>
          <w:b w:val="0"/>
          <w:i w:val="0"/>
        </w:rPr>
        <w:t xml:space="preserve">, e </w:t>
      </w:r>
      <w:r>
        <w:rPr>
          <w:rFonts w:ascii="Segoe UI" w:hAnsi="Segoe UI"/>
          <w:b/>
          <w:i w:val="0"/>
        </w:rPr>
        <w:t>você pode concedê-las a quem quiser</w:t>
      </w:r>
      <w:r>
        <w:rPr>
          <w:rFonts w:ascii="Segoe UI" w:hAnsi="Segoe UI"/>
          <w:b w:val="0"/>
          <w:i w:val="0"/>
        </w:rPr>
        <w:t xml:space="preserve"> — basta marcar. A diferença delas é que </w:t>
      </w:r>
      <w:r>
        <w:rPr>
          <w:rFonts w:ascii="Segoe UI" w:hAnsi="Segoe UI"/>
          <w:b/>
          <w:i w:val="0"/>
        </w:rPr>
        <w:t>não entram no "nada marcado = todas"</w:t>
      </w:r>
      <w:r>
        <w:rPr>
          <w:rFonts w:ascii="Segoe UI" w:hAnsi="Segoe UI"/>
          <w:b w:val="0"/>
          <w:i w:val="0"/>
        </w:rPr>
        <w:t>: só valem se você marcar de propósito.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O QUE ESSAS DUAS DÃO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 deixa a pessoa criar e editar usuários — inclusive tornar-se administradora.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deixa lançar correção de saldo.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Por isso elas ficam fora do padrão: sem essa regra, o próximo usuário criado com acesso ao painel e sem nenhuma marca ganharia as duas sem ninguém decidir. Marcando, o formulário avisa o que aquilo permite.</w:t>
      </w:r>
    </w:p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SE UMA ABA NÃO APARECE PARA A PESSOA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formulário não deixa mais você marcar o que não vai funcionar: quando uma </w:t>
      </w:r>
      <w:r>
        <w:rPr>
          <w:rFonts w:ascii="Segoe UI" w:hAnsi="Segoe UI"/>
          <w:b/>
          <w:i w:val="0"/>
        </w:rPr>
        <w:t>pré-condição</w:t>
      </w:r>
      <w:r>
        <w:rPr>
          <w:rFonts w:ascii="Segoe UI" w:hAnsi="Segoe UI"/>
          <w:b w:val="0"/>
          <w:i w:val="0"/>
        </w:rPr>
        <w:t xml:space="preserve"> está desligada, o quadro fica apagado e uma nota diz qual chave ligar. São três: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Confira nesta ordem: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está ligada; a pessoa tem senha do painel; a aba está marcada aqui; e ela não é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nem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>, que só o Admin vê.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mudança vale na </w:t>
      </w:r>
      <w:r>
        <w:rPr>
          <w:rFonts w:ascii="Segoe UI" w:hAnsi="Segoe UI"/>
          <w:b/>
          <w:i w:val="0"/>
        </w:rPr>
        <w:t>próxima vez que a pessoa abrir a página</w:t>
      </w:r>
      <w:r>
        <w:rPr>
          <w:rFonts w:ascii="Segoe UI" w:hAnsi="Segoe UI"/>
          <w:b w:val="0"/>
          <w:i w:val="0"/>
        </w:rPr>
        <w:t xml:space="preserve"> — não é preciso sair e entrar. O que não acontece é a tela dela mudar no mesmo segundo: se ela está com o painel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E confira por onde ela chega ao painel.</w:t>
      </w:r>
      <w:r>
        <w:rPr>
          <w:rFonts w:ascii="Segoe UI" w:hAnsi="Segoe UI"/>
          <w:b w:val="0"/>
          <w:i w:val="0"/>
        </w:rPr>
        <w:t xml:space="preserve"> Quem entra pelo app de campo tem um botão </w:t>
      </w:r>
      <w:r>
        <w:rPr>
          <w:rFonts w:ascii="Segoe UI" w:hAnsi="Segoe UI"/>
          <w:b/>
          <w:i w:val="0"/>
        </w:rPr>
        <w:t>▦ Painel</w:t>
      </w:r>
      <w:r>
        <w:rPr>
          <w:rFonts w:ascii="Segoe UI" w:hAnsi="Segoe UI"/>
          <w:b w:val="0"/>
          <w:i w:val="0"/>
        </w:rPr>
        <w:t xml:space="preserve"> no alto da tela — ele só aparece para quem tem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ligada. Sem essa chave, as abas marcadas aqui não adiantam: a pessoa nunca chega ao painel para vê-las.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No painel, o caminho de volta é o </w:t>
      </w:r>
      <w:r>
        <w:rPr>
          <w:rFonts w:ascii="Segoe UI" w:hAnsi="Segoe UI"/>
          <w:b/>
          <w:i w:val="0"/>
        </w:rPr>
        <w:t>↩ Lançamentos</w:t>
      </w:r>
      <w:r>
        <w:rPr>
          <w:rFonts w:ascii="Segoe UI" w:hAnsi="Segoe UI"/>
          <w:b w:val="0"/>
          <w:i w:val="0"/>
        </w:rPr>
        <w:t xml:space="preserve">, no mesmo lugar. Ele só aparece para quem tem </w:t>
      </w:r>
      <w:r>
        <w:rPr>
          <w:rFonts w:ascii="Segoe UI" w:hAnsi="Segoe UI"/>
          <w:b/>
          <w:i w:val="0"/>
        </w:rPr>
        <w:t>senha de lançamento</w:t>
      </w:r>
      <w:r>
        <w:rPr>
          <w:rFonts w:ascii="Segoe UI" w:hAnsi="Segoe UI"/>
          <w:b w:val="0"/>
          <w:i w:val="0"/>
        </w:rPr>
        <w:t xml:space="preserve"> — sem ela o app de campo não deixa entrar, e o botão levaria a uma recusa.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Se a marca não alcançar nenhuma aba que aquela pessoa possa ver — só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marcado para um gerente, por exemplo —, ela é </w:t>
      </w:r>
      <w:r>
        <w:rPr>
          <w:rFonts w:ascii="Segoe UI" w:hAnsi="Segoe UI"/>
          <w:b/>
          <w:i w:val="0"/>
        </w:rPr>
        <w:t>ignorada</w:t>
      </w:r>
      <w:r>
        <w:rPr>
          <w:rFonts w:ascii="Segoe UI" w:hAnsi="Segoe UI"/>
          <w:b w:val="0"/>
          <w:i w:val="0"/>
        </w:rPr>
        <w:t xml:space="preserve"> e valem todas as permitidas. O painel nunca abre vazio: errar para o lado de mostrar se corrige aqui no cadastro; errar para o lado de trancar só se resolve com o administrador por perto.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As duas telas releem o cadastro da pessoa a cada abertura, então </w:t>
      </w:r>
      <w:r>
        <w:rPr>
          <w:rFonts w:ascii="Segoe UI" w:hAnsi="Segoe UI"/>
          <w:b/>
          <w:i w:val="0"/>
        </w:rPr>
        <w:t>basta ela recarregar a página</w:t>
      </w:r>
      <w:r>
        <w:rPr>
          <w:rFonts w:ascii="Segoe UI" w:hAnsi="Segoe UI"/>
          <w:b w:val="0"/>
          <w:i w:val="0"/>
        </w:rPr>
        <w:t xml:space="preserve"> — não precisa sair e entrar. O que não acontece é a tela dela mudar no mesmo segundo: se estiver com o app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Quem tiver perdido o acesso, ou for desativado, é avisado e mandado para a tela de entrada.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487 verificações das regrasnode teste/teste_tela.js → 630 verificações das telasnode teste/teste_permissoes.js → 87 verificações das permissões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