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1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1、士兵过河</w:t>
          </w:r>
          <w:r>
            <w:tab/>
          </w:r>
          <w:r>
            <w:fldChar w:fldCharType="begin"/>
          </w:r>
          <w:r>
            <w:instrText xml:space="preserve"> PAGEREF _Toc7408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2、WE Are A Team</w:t>
          </w:r>
          <w:r>
            <w:tab/>
          </w:r>
          <w:r>
            <w:fldChar w:fldCharType="begin"/>
          </w:r>
          <w:r>
            <w:instrText xml:space="preserve"> PAGEREF _Toc18561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3、寻找关键钥匙</w:t>
          </w:r>
          <w:r>
            <w:tab/>
          </w:r>
          <w:r>
            <w:fldChar w:fldCharType="begin"/>
          </w:r>
          <w:r>
            <w:instrText xml:space="preserve"> PAGEREF _Toc29441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4、明明的随机数</w:t>
          </w:r>
          <w:r>
            <w:tab/>
          </w:r>
          <w:r>
            <w:fldChar w:fldCharType="begin"/>
          </w:r>
          <w:r>
            <w:instrText xml:space="preserve"> PAGEREF _Toc26710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408"/>
      <w:r>
        <w:rPr>
          <w:rFonts w:hint="eastAsia"/>
          <w:lang w:val="en-US" w:eastAsia="zh-CN"/>
        </w:rPr>
        <w:t>1、士兵过河</w:t>
      </w:r>
      <w:bookmarkEnd w:id="0"/>
    </w:p>
    <w:p>
      <w:r>
        <w:drawing>
          <wp:inline distT="0" distB="0" distL="114300" distR="114300">
            <wp:extent cx="5268595" cy="3219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1" w:name="_Toc18561"/>
      <w:r>
        <w:rPr>
          <w:rFonts w:hint="eastAsia"/>
          <w:lang w:val="en-US" w:eastAsia="zh-CN"/>
        </w:rPr>
        <w:t>2、WE Are A Team</w:t>
      </w:r>
      <w:bookmarkEnd w:id="1"/>
    </w:p>
    <w:p/>
    <w:p/>
    <w:p>
      <w:r>
        <w:drawing>
          <wp:inline distT="0" distB="0" distL="114300" distR="114300">
            <wp:extent cx="5270500" cy="516128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bookmarkStart w:id="2" w:name="_Toc29441"/>
      <w:r>
        <w:rPr>
          <w:rFonts w:hint="eastAsia"/>
          <w:lang w:val="en-US" w:eastAsia="zh-CN"/>
        </w:rPr>
        <w:t>3、寻找关键钥匙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"https://dream.blog.csdn.net/article/details/129643561"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https://dream.blog.csdn.net/article/details/129643561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6055" cy="4792980"/>
            <wp:effectExtent l="0" t="0" r="1079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6710"/>
      <w:r>
        <w:rPr>
          <w:rFonts w:hint="eastAsia"/>
          <w:lang w:val="en-US" w:eastAsia="zh-CN"/>
        </w:rPr>
        <w:t>明明的随机数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"https://dream.blog.csdn.net/article/details/129600570"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7"/>
          <w:rFonts w:hint="default"/>
          <w:color w:val="0000FF"/>
          <w:lang w:val="en-US" w:eastAsia="zh-CN"/>
        </w:rPr>
        <w:t>https://dream.blog.csdn.net/article/details/129600570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5125085"/>
            <wp:effectExtent l="0" t="0" r="1079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5、分解质因数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"https://dream.blog.csdn.net/article/details/129432504"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https://dream.blog.csdn.net/article/details/129432504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254375"/>
            <wp:effectExtent l="0" t="0" r="444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6、正方形数量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822065"/>
            <wp:effectExtent l="0" t="0" r="1016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上班之路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121910"/>
            <wp:effectExtent l="0" t="0" r="825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优雅数组</w:t>
      </w:r>
      <w:bookmarkStart w:id="4" w:name="_GoBack"/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5164455"/>
            <wp:effectExtent l="0" t="0" r="12065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850D5"/>
    <w:multiLevelType w:val="singleLevel"/>
    <w:tmpl w:val="64B850D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jNzQ5Y2UzOWNkMTBiMzBkM2Q5YmQzNzY4NWQ1ZTcifQ=="/>
  </w:docVars>
  <w:rsids>
    <w:rsidRoot w:val="16653BB7"/>
    <w:rsid w:val="02A85BDA"/>
    <w:rsid w:val="11B4290F"/>
    <w:rsid w:val="15585534"/>
    <w:rsid w:val="16653BB7"/>
    <w:rsid w:val="2B3043E2"/>
    <w:rsid w:val="3991366E"/>
    <w:rsid w:val="46B86070"/>
    <w:rsid w:val="55487BB3"/>
    <w:rsid w:val="5BF56591"/>
    <w:rsid w:val="69877743"/>
    <w:rsid w:val="74BB4D55"/>
    <w:rsid w:val="762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178</Characters>
  <Lines>0</Lines>
  <Paragraphs>0</Paragraphs>
  <TotalTime>531</TotalTime>
  <ScaleCrop>false</ScaleCrop>
  <LinksUpToDate>false</LinksUpToDate>
  <CharactersWithSpaces>196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2023-03-29T12:28:00Z</dcterms:created>
  <dc:creator>DU</dc:creator>
  <cp:lastModifiedBy>DU</cp:lastModifiedBy>
  <dcterms:modified xsi:type="dcterms:W3CDTF">2023-04-09T08:18:01Z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B490965F83614891935AAB7F465AE870</vt:lpwstr>
  </property>
</Properties>
</file>