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45840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4FA730D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F020D" w14:paraId="29C8CBE4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B7D4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0E77" w14:textId="2FC33B55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8F020D" w14:paraId="7305A767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A972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360E" w14:textId="3C41526B" w:rsidR="008F020D" w:rsidRPr="0004540D" w:rsidRDefault="0004540D" w:rsidP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04540D">
              <w:rPr>
                <w:rFonts w:ascii="Times New Roman" w:eastAsia="Times New Roman" w:hAnsi="Times New Roman" w:cs="Times New Roman"/>
                <w:sz w:val="24"/>
                <w:szCs w:val="24"/>
              </w:rPr>
              <w:t>SWUID20250197150</w:t>
            </w:r>
          </w:p>
        </w:tc>
      </w:tr>
      <w:tr w:rsidR="008F020D" w14:paraId="49907ED2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FF0C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471A" w14:textId="393D041C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 Food Production Trends and Analysis (1961 – 2023)</w:t>
            </w:r>
          </w:p>
        </w:tc>
      </w:tr>
      <w:tr w:rsidR="008F020D" w14:paraId="1F980801" w14:textId="77777777">
        <w:trPr>
          <w:trHeight w:val="278"/>
          <w:tblHeader/>
        </w:trPr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17FA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ABBEA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677DBEA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F3C79C5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2E186BA2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6035C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a problem statement to understand your customer's point of view. The Customer  Problem Statement template helps you focus on what matters to create experiences people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will love. A well-articulated customer problem statement allows you and your team to find the ideal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solution for </w:t>
      </w:r>
      <w:r>
        <w:rPr>
          <w:rFonts w:ascii="Times New Roman" w:eastAsia="Times New Roman" w:hAnsi="Times New Roman" w:cs="Times New Roman"/>
        </w:rPr>
        <w:t>your customers' challenges</w:t>
      </w:r>
      <w:r>
        <w:rPr>
          <w:rFonts w:ascii="Times New Roman" w:eastAsia="Times New Roman" w:hAnsi="Times New Roman" w:cs="Times New Roman"/>
          <w:color w:val="000000"/>
        </w:rPr>
        <w:t>. Throughout the process, you’ll also be 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empathize with your customers, which helps you better understand how they perceive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your product or service. </w:t>
      </w:r>
    </w:p>
    <w:p w14:paraId="081BD4A4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 wp14:anchorId="53AEA10B" wp14:editId="6D64F6FD">
            <wp:extent cx="4452938" cy="207853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B94091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u w:val="single"/>
        </w:rPr>
        <w:t>https://miro.com/templates/customer-problem-statement/</w:t>
      </w:r>
      <w:r>
        <w:rPr>
          <w:rFonts w:ascii="Times New Roman" w:eastAsia="Times New Roman" w:hAnsi="Times New Roman" w:cs="Times New Roman"/>
          <w:color w:val="0563C1"/>
        </w:rPr>
        <w:t xml:space="preserve"> </w:t>
      </w:r>
    </w:p>
    <w:p w14:paraId="13EEBBDE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48A9E82C" w14:textId="77777777" w:rsidR="008F020D" w:rsidRDefault="00AA1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55643980" wp14:editId="00FECB6E">
            <wp:extent cx="4681538" cy="97636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9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3CC67D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8F020D" w14:paraId="26AED55C" w14:textId="77777777">
        <w:trPr>
          <w:trHeight w:val="59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77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2B9C2211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A724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15BFD610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F050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7185D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5F76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3C4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8F020D" w14:paraId="36AE070A" w14:textId="77777777">
        <w:trPr>
          <w:trHeight w:val="304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E757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C1EF" w14:textId="697B99B7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researcher or policymaker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B2B0" w14:textId="7DC5DEA7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global food production trends over time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BAA3" w14:textId="0089A59A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data is scattered across multiple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sources and hard to interpret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601F7" w14:textId="08E5F815" w:rsidR="008F020D" w:rsidRDefault="00CC4E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There’s no clear visualization showing patter</w:t>
            </w:r>
            <w:r w:rsidR="00AA1305">
              <w:rPr>
                <w:rFonts w:ascii="Times New Roman" w:eastAsia="Times New Roman" w:hAnsi="Times New Roman" w:cs="Times New Roman"/>
                <w:color w:val="000000"/>
              </w:rPr>
              <w:t xml:space="preserve">ns </w:t>
            </w:r>
            <w:r w:rsidR="00AA130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and insights 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3938" w14:textId="3A08401A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Frustrated and unable to make data-driven decisions</w:t>
            </w:r>
          </w:p>
        </w:tc>
      </w:tr>
      <w:tr w:rsidR="008F020D" w14:paraId="55FAB8E3" w14:textId="77777777">
        <w:trPr>
          <w:trHeight w:val="302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E179" w14:textId="77777777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CCCE" w14:textId="045A5E84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 student or data analyst</w:t>
            </w:r>
          </w:p>
        </w:tc>
        <w:tc>
          <w:tcPr>
            <w:tcW w:w="1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B940" w14:textId="619D6652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Understand how food production has changed by country and crop type</w:t>
            </w:r>
          </w:p>
        </w:tc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B1DB" w14:textId="5723C943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raw datasets are large and complex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DDB9" w14:textId="2C963320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They require cleaning and visualization better understanding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E0C6" w14:textId="065852E5" w:rsidR="008F020D" w:rsidRDefault="00AA1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Confused and overwhelmed by unorganized data</w:t>
            </w:r>
          </w:p>
        </w:tc>
      </w:tr>
    </w:tbl>
    <w:p w14:paraId="0E93B5B5" w14:textId="77777777" w:rsidR="008F020D" w:rsidRDefault="008F02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8F020D">
      <w:headerReference w:type="default" r:id="rId9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AEBCC" w14:textId="77777777" w:rsidR="007F3EF5" w:rsidRDefault="007F3EF5">
      <w:pPr>
        <w:spacing w:line="240" w:lineRule="auto"/>
      </w:pPr>
      <w:r>
        <w:separator/>
      </w:r>
    </w:p>
  </w:endnote>
  <w:endnote w:type="continuationSeparator" w:id="0">
    <w:p w14:paraId="03E7A320" w14:textId="77777777" w:rsidR="007F3EF5" w:rsidRDefault="007F3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FECE1" w14:textId="77777777" w:rsidR="007F3EF5" w:rsidRDefault="007F3EF5">
      <w:pPr>
        <w:spacing w:line="240" w:lineRule="auto"/>
      </w:pPr>
      <w:r>
        <w:separator/>
      </w:r>
    </w:p>
  </w:footnote>
  <w:footnote w:type="continuationSeparator" w:id="0">
    <w:p w14:paraId="6054F9A9" w14:textId="77777777" w:rsidR="007F3EF5" w:rsidRDefault="007F3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43EE9" w14:textId="77777777" w:rsidR="008F020D" w:rsidRDefault="00AA1305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EA84319" wp14:editId="0822E0D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3E44A4" w14:textId="77777777" w:rsidR="008F020D" w:rsidRDefault="008F020D">
    <w:pPr>
      <w:widowControl w:val="0"/>
      <w:spacing w:line="240" w:lineRule="auto"/>
      <w:rPr>
        <w:rFonts w:ascii="Calibri" w:eastAsia="Calibri" w:hAnsi="Calibri" w:cs="Calibri"/>
      </w:rPr>
    </w:pPr>
  </w:p>
  <w:p w14:paraId="76DC12CE" w14:textId="77777777" w:rsidR="008F020D" w:rsidRDefault="008F02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20D"/>
    <w:rsid w:val="0004540D"/>
    <w:rsid w:val="00552E76"/>
    <w:rsid w:val="007F3EF5"/>
    <w:rsid w:val="008F020D"/>
    <w:rsid w:val="00AA1305"/>
    <w:rsid w:val="00CC4EC6"/>
    <w:rsid w:val="00D8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0527"/>
  <w15:docId w15:val="{52F7600B-DD65-4368-A617-FAE99846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Nq19z/4zx1as2Dq8B+H1u/FADw==">CgMxLjA4AHIhMW5US2hFbE96cVBSQWdLbmIyNnhkR2ExN2x2NC14RHNy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2025-10-11T10:31:00Z</dcterms:created>
  <dcterms:modified xsi:type="dcterms:W3CDTF">2025-10-11T10:31:00Z</dcterms:modified>
</cp:coreProperties>
</file>