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8"/>
      </w:tblGrid>
      <w:tr w:rsidR="00B85E81">
        <w:trPr>
          <w:trHeight w:val="525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과목명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고급 컴퓨터 프로그래밍 언어</w:t>
            </w:r>
          </w:p>
        </w:tc>
      </w:tr>
      <w:tr w:rsidR="00B85E81">
        <w:trPr>
          <w:trHeight w:val="583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보고서 제목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A2756C">
            <w:pPr>
              <w:pStyle w:val="a8"/>
              <w:wordWrap/>
              <w:jc w:val="center"/>
            </w:pPr>
            <w:r>
              <w:t>3</w:t>
            </w:r>
            <w:r w:rsidR="00E40B83">
              <w:rPr>
                <w:rFonts w:hint="eastAsia"/>
              </w:rPr>
              <w:t xml:space="preserve">주차 </w:t>
            </w:r>
            <w:r>
              <w:t>1</w:t>
            </w:r>
            <w:r w:rsidR="00E40B83">
              <w:rPr>
                <w:rFonts w:hint="eastAsia"/>
              </w:rPr>
              <w:t>회차 과제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전자공학과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20191624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성명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신봉균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확인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</w:tbl>
    <w:p w:rsidR="00B85E81" w:rsidRDefault="00B85E81">
      <w:pPr>
        <w:rPr>
          <w:sz w:val="2"/>
        </w:rPr>
      </w:pPr>
    </w:p>
    <w:p w:rsidR="00B85E81" w:rsidRDefault="0019356E" w:rsidP="0019356E">
      <w:pPr>
        <w:pStyle w:val="a8"/>
        <w:snapToGrid/>
      </w:pPr>
      <w:r>
        <w:rPr>
          <w:rFonts w:hint="eastAsia"/>
        </w:rPr>
        <w:t>코드</w:t>
      </w:r>
    </w:p>
    <w:p w:rsidR="007F73F5" w:rsidRDefault="007F73F5" w:rsidP="007F73F5">
      <w:pPr>
        <w:pStyle w:val="a8"/>
        <w:snapToGrid/>
        <w:rPr>
          <w:rFonts w:hint="eastAsia"/>
        </w:rPr>
      </w:pPr>
      <w:r>
        <w:rPr>
          <w:rFonts w:hint="eastAsia"/>
        </w:rPr>
        <w:t>1.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=0;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sum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&lt;=10000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//sum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10000 </w:t>
      </w:r>
      <w:r>
        <w:rPr>
          <w:rFonts w:ascii="Consolas" w:hAnsi="Consolas" w:cs="Consolas"/>
          <w:color w:val="3F7F5F"/>
          <w:kern w:val="0"/>
          <w:szCs w:val="20"/>
        </w:rPr>
        <w:t>이하일때까지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sum </w:t>
      </w:r>
      <w:r>
        <w:rPr>
          <w:rFonts w:ascii="Consolas" w:hAnsi="Consolas" w:cs="Consolas"/>
          <w:color w:val="3F7F5F"/>
          <w:kern w:val="0"/>
          <w:szCs w:val="20"/>
        </w:rPr>
        <w:t>계산식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반복문에서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더해진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빼준다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                 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"1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7F73F5" w:rsidRDefault="007F73F5" w:rsidP="007F73F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F73F5" w:rsidRDefault="007F73F5" w:rsidP="007F73F5">
      <w:pPr>
        <w:pStyle w:val="a8"/>
        <w:snapToGrid/>
        <w:rPr>
          <w:rFonts w:hint="eastAsia"/>
        </w:rPr>
      </w:pPr>
      <w:bookmarkStart w:id="0" w:name="_GoBack"/>
      <w:bookmarkEnd w:id="0"/>
    </w:p>
    <w:p w:rsidR="007F73F5" w:rsidRDefault="007F73F5" w:rsidP="007F73F5">
      <w:pPr>
        <w:pStyle w:val="a8"/>
        <w:snapToGrid/>
      </w:pPr>
    </w:p>
    <w:p w:rsidR="00E02BB6" w:rsidRDefault="00A2756C" w:rsidP="007F73F5">
      <w:pPr>
        <w:pStyle w:val="a8"/>
        <w:snapToGrid/>
      </w:pPr>
      <w:r>
        <w:rPr>
          <w:rFonts w:hint="eastAsia"/>
        </w:rPr>
        <w:t xml:space="preserve">1부터 </w:t>
      </w:r>
      <w:r>
        <w:t>n</w:t>
      </w:r>
      <w:r>
        <w:rPr>
          <w:rFonts w:hint="eastAsia"/>
        </w:rPr>
        <w:t xml:space="preserve">까지 더했을 때 </w:t>
      </w:r>
      <w:r>
        <w:t>10000</w:t>
      </w:r>
      <w:r>
        <w:rPr>
          <w:rFonts w:hint="eastAsia"/>
        </w:rPr>
        <w:t xml:space="preserve">이 넘어가지 않는 </w:t>
      </w:r>
      <w:r>
        <w:t>n</w:t>
      </w:r>
      <w:r>
        <w:rPr>
          <w:rFonts w:hint="eastAsia"/>
        </w:rPr>
        <w:t>값과 합</w:t>
      </w:r>
    </w:p>
    <w:p w:rsidR="00A2756C" w:rsidRDefault="00A2756C" w:rsidP="00A2756C">
      <w:pPr>
        <w:pStyle w:val="a8"/>
        <w:snapToGrid/>
        <w:ind w:left="400"/>
      </w:pP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=0;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sum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&lt;=10000)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//sum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10000 </w:t>
      </w:r>
      <w:r>
        <w:rPr>
          <w:rFonts w:ascii="Consolas" w:hAnsi="Consolas" w:cs="Consolas"/>
          <w:color w:val="3F7F5F"/>
          <w:kern w:val="0"/>
          <w:szCs w:val="20"/>
        </w:rPr>
        <w:t>이하일때까지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++;  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sum </w:t>
      </w:r>
      <w:r>
        <w:rPr>
          <w:rFonts w:ascii="Consolas" w:hAnsi="Consolas" w:cs="Consolas"/>
          <w:color w:val="3F7F5F"/>
          <w:kern w:val="0"/>
          <w:szCs w:val="20"/>
        </w:rPr>
        <w:t>계산식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반복문에서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더해진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빼준다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--; 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반복문에서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마지막에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증가한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감소시킨다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"1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756C" w:rsidRDefault="00A2756C" w:rsidP="00A2756C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2756C" w:rsidRDefault="00A2756C" w:rsidP="00A2756C">
      <w:pPr>
        <w:pStyle w:val="a8"/>
        <w:snapToGrid/>
        <w:ind w:left="40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}</w:t>
      </w:r>
    </w:p>
    <w:p w:rsidR="00A2756C" w:rsidRDefault="007F73F5" w:rsidP="00A2756C">
      <w:pPr>
        <w:pStyle w:val="a8"/>
        <w:snapToGrid/>
        <w:ind w:left="400"/>
      </w:pPr>
      <w:r>
        <w:rPr>
          <w:rFonts w:ascii="Consolas" w:hAnsi="Consolas" w:cs="Consolas"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16.4pt">
            <v:imagedata r:id="rId5" o:title="캡처"/>
          </v:shape>
        </w:pict>
      </w:r>
    </w:p>
    <w:p w:rsidR="00C719DD" w:rsidRDefault="00C719DD" w:rsidP="00210FE2">
      <w:pPr>
        <w:pStyle w:val="a8"/>
        <w:snapToGrid/>
      </w:pPr>
    </w:p>
    <w:p w:rsidR="007F73F5" w:rsidRDefault="007F73F5" w:rsidP="007F73F5">
      <w:pPr>
        <w:pStyle w:val="a8"/>
        <w:snapToGrid/>
        <w:rPr>
          <w:rFonts w:hint="eastAsia"/>
        </w:rPr>
      </w:pPr>
    </w:p>
    <w:p w:rsidR="00E02BB6" w:rsidRDefault="007F73F5" w:rsidP="007F73F5">
      <w:pPr>
        <w:pStyle w:val="a8"/>
        <w:snapToGrid/>
      </w:pPr>
      <w:r>
        <w:t>2.</w:t>
      </w:r>
      <w:r w:rsidR="00C719DD">
        <w:t>1부터 100사이의 정수 중에서 3 또는 4의 배수의 합을 계산하는 프로그램을 작성 하라.</w:t>
      </w:r>
    </w:p>
    <w:p w:rsidR="00C719DD" w:rsidRDefault="00C719DD" w:rsidP="00C719DD">
      <w:pPr>
        <w:pStyle w:val="a8"/>
        <w:snapToGrid/>
      </w:pP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=0;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sum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&lt;=1010;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루틴당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증가하여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이하까지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반복된다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%3==0 ||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%4==0)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sum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더한다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--;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감소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사이에서</w:t>
      </w:r>
      <w:r>
        <w:rPr>
          <w:rFonts w:ascii="Consolas" w:hAnsi="Consolas" w:cs="Consolas"/>
          <w:color w:val="2A00FF"/>
          <w:kern w:val="0"/>
          <w:szCs w:val="20"/>
        </w:rPr>
        <w:t xml:space="preserve"> 3 </w:t>
      </w:r>
      <w:r>
        <w:rPr>
          <w:rFonts w:ascii="Consolas" w:hAnsi="Consolas" w:cs="Consolas"/>
          <w:color w:val="2A00FF"/>
          <w:kern w:val="0"/>
          <w:szCs w:val="20"/>
        </w:rPr>
        <w:t>또는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="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C719DD" w:rsidRDefault="00C719DD" w:rsidP="00C719DD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19DD" w:rsidRDefault="00C719DD" w:rsidP="00C719DD">
      <w:pPr>
        <w:pStyle w:val="a8"/>
        <w:snapToGrid/>
      </w:pPr>
    </w:p>
    <w:p w:rsidR="00C719DD" w:rsidRDefault="00C719DD" w:rsidP="00C719DD">
      <w:pPr>
        <w:pStyle w:val="a8"/>
        <w:snapToGrid/>
      </w:pPr>
      <w:r>
        <w:rPr>
          <w:rFonts w:hint="eastAsia"/>
        </w:rPr>
        <w:t>결과</w:t>
      </w:r>
    </w:p>
    <w:p w:rsidR="00C719DD" w:rsidRPr="00E02BB6" w:rsidRDefault="007F73F5" w:rsidP="00C719DD">
      <w:pPr>
        <w:pStyle w:val="a8"/>
        <w:snapToGrid/>
      </w:pPr>
      <w:r>
        <w:lastRenderedPageBreak/>
        <w:pict>
          <v:shape id="_x0000_i1026" type="#_x0000_t75" style="width:207pt;height:77.4pt">
            <v:imagedata r:id="rId6" o:title="2"/>
          </v:shape>
        </w:pict>
      </w:r>
      <w:r>
        <w:pict>
          <v:shape id="_x0000_i1027" type="#_x0000_t75" style="width:305.4pt;height:91.2pt">
            <v:imagedata r:id="rId7" o:title="1"/>
          </v:shape>
        </w:pict>
      </w:r>
    </w:p>
    <w:sectPr w:rsidR="00C719DD" w:rsidRPr="00E02BB6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77EB"/>
    <w:multiLevelType w:val="hybridMultilevel"/>
    <w:tmpl w:val="D9345D54"/>
    <w:lvl w:ilvl="0" w:tplc="84FC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9252E8"/>
    <w:multiLevelType w:val="multilevel"/>
    <w:tmpl w:val="B39CF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A568FC"/>
    <w:multiLevelType w:val="multilevel"/>
    <w:tmpl w:val="C6D8F3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D6405A"/>
    <w:multiLevelType w:val="hybridMultilevel"/>
    <w:tmpl w:val="D814F702"/>
    <w:lvl w:ilvl="0" w:tplc="C39CB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BE78DD"/>
    <w:multiLevelType w:val="multilevel"/>
    <w:tmpl w:val="F2CE58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994EB9"/>
    <w:multiLevelType w:val="multilevel"/>
    <w:tmpl w:val="CEE00D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E81"/>
    <w:rsid w:val="0019356E"/>
    <w:rsid w:val="00210FE2"/>
    <w:rsid w:val="002C7A6C"/>
    <w:rsid w:val="00652535"/>
    <w:rsid w:val="007F73F5"/>
    <w:rsid w:val="008A55E2"/>
    <w:rsid w:val="00A2756C"/>
    <w:rsid w:val="00A83323"/>
    <w:rsid w:val="00AA4A67"/>
    <w:rsid w:val="00AA57F4"/>
    <w:rsid w:val="00B85E81"/>
    <w:rsid w:val="00C719DD"/>
    <w:rsid w:val="00D92A0D"/>
    <w:rsid w:val="00E02BB6"/>
    <w:rsid w:val="00E40B83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EC71"/>
  <w15:docId w15:val="{27D31FA9-D489-4352-AA6E-56B1D28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f">
    <w:name w:val="List Paragraph"/>
    <w:basedOn w:val="a"/>
    <w:uiPriority w:val="99"/>
    <w:locked/>
    <w:rsid w:val="00652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11</cp:revision>
  <dcterms:created xsi:type="dcterms:W3CDTF">2020-03-18T06:32:00Z</dcterms:created>
  <dcterms:modified xsi:type="dcterms:W3CDTF">2020-04-01T09:14:00Z</dcterms:modified>
</cp:coreProperties>
</file>